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68D" w:rsidRDefault="0038668D" w:rsidP="00DD58A8">
      <w:pPr>
        <w:jc w:val="center"/>
        <w:rPr>
          <w:rFonts w:hint="eastAsia"/>
          <w:b/>
          <w:sz w:val="72"/>
          <w:szCs w:val="72"/>
        </w:rPr>
      </w:pPr>
    </w:p>
    <w:p w:rsidR="00DD58A8" w:rsidRPr="0036061A" w:rsidRDefault="00DD58A8" w:rsidP="00DD58A8">
      <w:pPr>
        <w:jc w:val="center"/>
        <w:rPr>
          <w:b/>
          <w:sz w:val="72"/>
          <w:szCs w:val="72"/>
        </w:rPr>
      </w:pPr>
      <w:bookmarkStart w:id="0" w:name="_GoBack"/>
      <w:bookmarkEnd w:id="0"/>
      <w:r w:rsidRPr="0036061A">
        <w:rPr>
          <w:rFonts w:hint="eastAsia"/>
          <w:b/>
          <w:sz w:val="72"/>
          <w:szCs w:val="72"/>
        </w:rPr>
        <w:t>与裙房业主协调会备忘录</w:t>
      </w:r>
      <w:r w:rsidRPr="0036061A">
        <w:rPr>
          <w:rFonts w:hint="eastAsia"/>
          <w:b/>
          <w:sz w:val="72"/>
          <w:szCs w:val="72"/>
        </w:rPr>
        <w:t>20241112</w:t>
      </w:r>
    </w:p>
    <w:p w:rsidR="00DD58A8" w:rsidRPr="0036061A" w:rsidRDefault="00DD58A8" w:rsidP="0036061A">
      <w:pPr>
        <w:spacing w:line="480" w:lineRule="exact"/>
        <w:ind w:firstLineChars="200" w:firstLine="422"/>
        <w:rPr>
          <w:b/>
        </w:rPr>
      </w:pPr>
    </w:p>
    <w:p w:rsidR="00DD58A8" w:rsidRPr="0036061A" w:rsidRDefault="00DD58A8" w:rsidP="0036061A">
      <w:pPr>
        <w:spacing w:line="520" w:lineRule="exact"/>
        <w:ind w:firstLineChars="300" w:firstLine="1446"/>
        <w:rPr>
          <w:b/>
          <w:sz w:val="48"/>
          <w:szCs w:val="48"/>
        </w:rPr>
      </w:pPr>
      <w:r w:rsidRPr="0036061A">
        <w:rPr>
          <w:rFonts w:hint="eastAsia"/>
          <w:b/>
          <w:sz w:val="48"/>
          <w:szCs w:val="48"/>
        </w:rPr>
        <w:t>应裙房业主要求，在</w:t>
      </w:r>
      <w:r w:rsidRPr="0036061A">
        <w:rPr>
          <w:rFonts w:hint="eastAsia"/>
          <w:b/>
          <w:sz w:val="48"/>
          <w:szCs w:val="48"/>
        </w:rPr>
        <w:t>2024</w:t>
      </w:r>
      <w:r w:rsidRPr="0036061A">
        <w:rPr>
          <w:rFonts w:hint="eastAsia"/>
          <w:b/>
          <w:sz w:val="48"/>
          <w:szCs w:val="48"/>
        </w:rPr>
        <w:t>年</w:t>
      </w:r>
      <w:r w:rsidRPr="0036061A">
        <w:rPr>
          <w:rFonts w:hint="eastAsia"/>
          <w:b/>
          <w:sz w:val="48"/>
          <w:szCs w:val="48"/>
        </w:rPr>
        <w:t>11</w:t>
      </w:r>
      <w:r w:rsidRPr="0036061A">
        <w:rPr>
          <w:rFonts w:hint="eastAsia"/>
          <w:b/>
          <w:sz w:val="48"/>
          <w:szCs w:val="48"/>
        </w:rPr>
        <w:t>月</w:t>
      </w:r>
      <w:r w:rsidRPr="0036061A">
        <w:rPr>
          <w:rFonts w:hint="eastAsia"/>
          <w:b/>
          <w:sz w:val="48"/>
          <w:szCs w:val="48"/>
        </w:rPr>
        <w:t>12</w:t>
      </w:r>
      <w:r w:rsidRPr="0036061A">
        <w:rPr>
          <w:rFonts w:hint="eastAsia"/>
          <w:b/>
          <w:sz w:val="48"/>
          <w:szCs w:val="48"/>
        </w:rPr>
        <w:t>日下午孙剑忠、顾新刚、陈国强一起与业主、郑总就链家嘉发网点装修进行了见面，初步达成以下共识∶</w:t>
      </w:r>
    </w:p>
    <w:p w:rsidR="00DD58A8" w:rsidRPr="0036061A" w:rsidRDefault="00DD58A8" w:rsidP="0036061A">
      <w:pPr>
        <w:spacing w:line="520" w:lineRule="exact"/>
        <w:ind w:firstLineChars="300" w:firstLine="1446"/>
        <w:rPr>
          <w:b/>
          <w:sz w:val="48"/>
          <w:szCs w:val="48"/>
        </w:rPr>
      </w:pPr>
      <w:r w:rsidRPr="0036061A">
        <w:rPr>
          <w:rFonts w:hint="eastAsia"/>
          <w:b/>
          <w:sz w:val="48"/>
          <w:szCs w:val="48"/>
        </w:rPr>
        <w:t>1.</w:t>
      </w:r>
      <w:r w:rsidRPr="0036061A">
        <w:rPr>
          <w:rFonts w:hint="eastAsia"/>
          <w:b/>
          <w:sz w:val="48"/>
          <w:szCs w:val="48"/>
        </w:rPr>
        <w:t>链家入驻装修，先出方案（包括室外绿地），交物业审理后方可施工</w:t>
      </w:r>
      <w:r w:rsidRPr="0036061A">
        <w:rPr>
          <w:rFonts w:hint="eastAsia"/>
          <w:b/>
          <w:sz w:val="48"/>
          <w:szCs w:val="48"/>
        </w:rPr>
        <w:t>;</w:t>
      </w:r>
      <w:r w:rsidRPr="0036061A">
        <w:rPr>
          <w:rFonts w:hint="eastAsia"/>
          <w:b/>
          <w:sz w:val="48"/>
          <w:szCs w:val="48"/>
        </w:rPr>
        <w:t>施工在不扰民的前提下，有物业安排，</w:t>
      </w:r>
      <w:r w:rsidR="00120DE6" w:rsidRPr="0036061A">
        <w:rPr>
          <w:rFonts w:hint="eastAsia"/>
          <w:b/>
          <w:sz w:val="48"/>
          <w:szCs w:val="48"/>
        </w:rPr>
        <w:t>适当放宽施工时间。</w:t>
      </w:r>
    </w:p>
    <w:p w:rsidR="00DD58A8" w:rsidRPr="0036061A" w:rsidRDefault="00DD58A8" w:rsidP="0036061A">
      <w:pPr>
        <w:spacing w:line="520" w:lineRule="exact"/>
        <w:ind w:firstLineChars="300" w:firstLine="1446"/>
        <w:rPr>
          <w:b/>
          <w:sz w:val="48"/>
          <w:szCs w:val="48"/>
        </w:rPr>
      </w:pPr>
      <w:r w:rsidRPr="0036061A">
        <w:rPr>
          <w:rFonts w:hint="eastAsia"/>
          <w:b/>
          <w:sz w:val="48"/>
          <w:szCs w:val="48"/>
        </w:rPr>
        <w:t>2.</w:t>
      </w:r>
      <w:r w:rsidRPr="0036061A">
        <w:rPr>
          <w:rFonts w:hint="eastAsia"/>
          <w:b/>
          <w:sz w:val="48"/>
          <w:szCs w:val="48"/>
        </w:rPr>
        <w:t>室外绿化场地属嘉发</w:t>
      </w:r>
      <w:r w:rsidR="00120DE6" w:rsidRPr="0036061A">
        <w:rPr>
          <w:rFonts w:hint="eastAsia"/>
          <w:b/>
          <w:sz w:val="48"/>
          <w:szCs w:val="48"/>
        </w:rPr>
        <w:t>全体业主</w:t>
      </w:r>
      <w:r w:rsidRPr="0036061A">
        <w:rPr>
          <w:rFonts w:hint="eastAsia"/>
          <w:b/>
          <w:sz w:val="48"/>
          <w:szCs w:val="48"/>
        </w:rPr>
        <w:t>公用绿地，在不改变属性基础上可以让链家进行种植管理，但种植物种需兼顾小区环境</w:t>
      </w:r>
      <w:r w:rsidRPr="0036061A">
        <w:rPr>
          <w:rFonts w:hint="eastAsia"/>
          <w:b/>
          <w:sz w:val="48"/>
          <w:szCs w:val="48"/>
        </w:rPr>
        <w:t>;</w:t>
      </w:r>
      <w:r w:rsidRPr="0036061A">
        <w:rPr>
          <w:rFonts w:hint="eastAsia"/>
          <w:b/>
          <w:sz w:val="48"/>
          <w:szCs w:val="48"/>
        </w:rPr>
        <w:t>室外企业标识，需出方案经嘉发物业审定</w:t>
      </w:r>
      <w:r w:rsidRPr="0036061A">
        <w:rPr>
          <w:rFonts w:hint="eastAsia"/>
          <w:b/>
          <w:sz w:val="48"/>
          <w:szCs w:val="48"/>
        </w:rPr>
        <w:t>;</w:t>
      </w:r>
      <w:r w:rsidRPr="0036061A">
        <w:rPr>
          <w:rFonts w:hint="eastAsia"/>
          <w:b/>
          <w:sz w:val="48"/>
          <w:szCs w:val="48"/>
        </w:rPr>
        <w:t>外墙北立面原泰厨留下的风管、墙洞由链家此次拆除和修复</w:t>
      </w:r>
      <w:r w:rsidRPr="0036061A">
        <w:rPr>
          <w:rFonts w:hint="eastAsia"/>
          <w:b/>
          <w:sz w:val="48"/>
          <w:szCs w:val="48"/>
        </w:rPr>
        <w:t>;</w:t>
      </w:r>
      <w:r w:rsidRPr="0036061A">
        <w:rPr>
          <w:rFonts w:hint="eastAsia"/>
          <w:b/>
          <w:sz w:val="48"/>
          <w:szCs w:val="48"/>
        </w:rPr>
        <w:t>室内管道，凡原建设时的配置，如有问题归物业修理，如经营中后加和改建过的管线，一律由业主负责维修</w:t>
      </w:r>
      <w:r w:rsidRPr="0036061A">
        <w:rPr>
          <w:rFonts w:hint="eastAsia"/>
          <w:b/>
          <w:sz w:val="48"/>
          <w:szCs w:val="48"/>
        </w:rPr>
        <w:t>;</w:t>
      </w:r>
    </w:p>
    <w:p w:rsidR="00DD58A8" w:rsidRPr="0036061A" w:rsidRDefault="00DD58A8" w:rsidP="000537A4">
      <w:pPr>
        <w:spacing w:line="520" w:lineRule="exact"/>
        <w:rPr>
          <w:b/>
          <w:sz w:val="48"/>
          <w:szCs w:val="48"/>
        </w:rPr>
      </w:pPr>
      <w:r w:rsidRPr="0036061A">
        <w:rPr>
          <w:rFonts w:hint="eastAsia"/>
          <w:b/>
          <w:sz w:val="48"/>
          <w:szCs w:val="48"/>
        </w:rPr>
        <w:t xml:space="preserve">    3.</w:t>
      </w:r>
      <w:r w:rsidRPr="0036061A">
        <w:rPr>
          <w:rFonts w:hint="eastAsia"/>
          <w:b/>
          <w:sz w:val="48"/>
          <w:szCs w:val="48"/>
        </w:rPr>
        <w:t>商铺物业费按小区物业服务合同规定的每平米</w:t>
      </w:r>
      <w:r w:rsidRPr="0036061A">
        <w:rPr>
          <w:rFonts w:hint="eastAsia"/>
          <w:b/>
          <w:sz w:val="48"/>
          <w:szCs w:val="48"/>
        </w:rPr>
        <w:t>3.12</w:t>
      </w:r>
      <w:r w:rsidRPr="0036061A">
        <w:rPr>
          <w:rFonts w:hint="eastAsia"/>
          <w:b/>
          <w:sz w:val="48"/>
          <w:szCs w:val="48"/>
        </w:rPr>
        <w:t>价格支付，嘉发出具证明</w:t>
      </w:r>
      <w:r w:rsidRPr="0036061A">
        <w:rPr>
          <w:rFonts w:hint="eastAsia"/>
          <w:b/>
          <w:sz w:val="48"/>
          <w:szCs w:val="48"/>
        </w:rPr>
        <w:t>;</w:t>
      </w:r>
    </w:p>
    <w:p w:rsidR="00DD58A8" w:rsidRPr="0036061A" w:rsidRDefault="00DD58A8" w:rsidP="000537A4">
      <w:pPr>
        <w:spacing w:line="520" w:lineRule="exact"/>
        <w:rPr>
          <w:b/>
          <w:sz w:val="48"/>
          <w:szCs w:val="48"/>
        </w:rPr>
      </w:pPr>
      <w:r w:rsidRPr="0036061A">
        <w:rPr>
          <w:rFonts w:hint="eastAsia"/>
          <w:b/>
          <w:sz w:val="48"/>
          <w:szCs w:val="48"/>
        </w:rPr>
        <w:t xml:space="preserve">    4.</w:t>
      </w:r>
      <w:r w:rsidRPr="0036061A">
        <w:rPr>
          <w:rFonts w:hint="eastAsia"/>
          <w:b/>
          <w:sz w:val="48"/>
          <w:szCs w:val="48"/>
        </w:rPr>
        <w:t>对链家提出要打开大厅原玻璃门事宜，明确告知，此门从开盘至今从未开启过，打开此门将严重影响</w:t>
      </w:r>
      <w:r w:rsidRPr="0036061A">
        <w:rPr>
          <w:rFonts w:hint="eastAsia"/>
          <w:b/>
          <w:sz w:val="48"/>
          <w:szCs w:val="48"/>
        </w:rPr>
        <w:t>A</w:t>
      </w:r>
      <w:r w:rsidRPr="0036061A">
        <w:rPr>
          <w:rFonts w:hint="eastAsia"/>
          <w:b/>
          <w:sz w:val="48"/>
          <w:szCs w:val="48"/>
        </w:rPr>
        <w:t>幢正常次序，业主将会反对。链家接受了物业方意见</w:t>
      </w:r>
      <w:r w:rsidRPr="0036061A">
        <w:rPr>
          <w:rFonts w:hint="eastAsia"/>
          <w:b/>
          <w:sz w:val="48"/>
          <w:szCs w:val="48"/>
        </w:rPr>
        <w:t>;</w:t>
      </w:r>
    </w:p>
    <w:p w:rsidR="0025517F" w:rsidRPr="0036061A" w:rsidRDefault="00DD58A8" w:rsidP="000537A4">
      <w:pPr>
        <w:spacing w:line="520" w:lineRule="exact"/>
        <w:rPr>
          <w:b/>
          <w:sz w:val="48"/>
          <w:szCs w:val="48"/>
        </w:rPr>
      </w:pPr>
      <w:r w:rsidRPr="0036061A">
        <w:rPr>
          <w:rFonts w:hint="eastAsia"/>
          <w:b/>
          <w:sz w:val="48"/>
          <w:szCs w:val="48"/>
        </w:rPr>
        <w:t xml:space="preserve">    5.</w:t>
      </w:r>
      <w:r w:rsidRPr="0036061A">
        <w:rPr>
          <w:rFonts w:hint="eastAsia"/>
          <w:b/>
          <w:sz w:val="48"/>
          <w:szCs w:val="48"/>
        </w:rPr>
        <w:t>对商铺存在的问题，建立勾通机制，列出事项，共同讨论确定解决问题的方法，目前先解决以前乱排管至</w:t>
      </w:r>
      <w:r w:rsidRPr="0036061A">
        <w:rPr>
          <w:rFonts w:hint="eastAsia"/>
          <w:b/>
          <w:sz w:val="48"/>
          <w:szCs w:val="48"/>
        </w:rPr>
        <w:t>A</w:t>
      </w:r>
      <w:r w:rsidRPr="0036061A">
        <w:rPr>
          <w:rFonts w:hint="eastAsia"/>
          <w:b/>
          <w:sz w:val="48"/>
          <w:szCs w:val="48"/>
        </w:rPr>
        <w:t>幢地下室和车库的问题。</w:t>
      </w:r>
    </w:p>
    <w:sectPr w:rsidR="0025517F" w:rsidRPr="0036061A" w:rsidSect="00A245FD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8A8"/>
    <w:rsid w:val="000537A4"/>
    <w:rsid w:val="00120DE6"/>
    <w:rsid w:val="00144452"/>
    <w:rsid w:val="0025517F"/>
    <w:rsid w:val="0036061A"/>
    <w:rsid w:val="0038668D"/>
    <w:rsid w:val="005C37F7"/>
    <w:rsid w:val="00606007"/>
    <w:rsid w:val="00783B22"/>
    <w:rsid w:val="00A245FD"/>
    <w:rsid w:val="00DD5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SJZ</dc:creator>
  <cp:lastModifiedBy>sjz</cp:lastModifiedBy>
  <cp:revision>13</cp:revision>
  <cp:lastPrinted>2024-11-14T00:51:00Z</cp:lastPrinted>
  <dcterms:created xsi:type="dcterms:W3CDTF">2024-11-13T08:53:00Z</dcterms:created>
  <dcterms:modified xsi:type="dcterms:W3CDTF">2024-11-14T00:51:00Z</dcterms:modified>
</cp:coreProperties>
</file>