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27" w:rsidRDefault="003E6F27" w:rsidP="003E6F27">
      <w:pPr>
        <w:ind w:firstLineChars="150" w:firstLine="542"/>
        <w:jc w:val="center"/>
        <w:rPr>
          <w:b/>
          <w:sz w:val="36"/>
          <w:szCs w:val="36"/>
        </w:rPr>
      </w:pPr>
    </w:p>
    <w:p w:rsidR="003E6F27" w:rsidRDefault="003778D0" w:rsidP="003E6F27">
      <w:pPr>
        <w:ind w:firstLineChars="150" w:firstLine="542"/>
        <w:jc w:val="center"/>
        <w:rPr>
          <w:b/>
          <w:sz w:val="36"/>
          <w:szCs w:val="36"/>
        </w:rPr>
      </w:pPr>
      <w:r w:rsidRPr="00AC46EC">
        <w:rPr>
          <w:rFonts w:hint="eastAsia"/>
          <w:b/>
          <w:sz w:val="36"/>
          <w:szCs w:val="36"/>
        </w:rPr>
        <w:t>业委会与物业</w:t>
      </w:r>
      <w:r w:rsidR="003E6F27">
        <w:rPr>
          <w:rFonts w:hint="eastAsia"/>
          <w:b/>
          <w:sz w:val="36"/>
          <w:szCs w:val="36"/>
        </w:rPr>
        <w:t>第九次</w:t>
      </w:r>
      <w:r w:rsidRPr="00AC46EC">
        <w:rPr>
          <w:rFonts w:hint="eastAsia"/>
          <w:b/>
          <w:sz w:val="36"/>
          <w:szCs w:val="36"/>
        </w:rPr>
        <w:t>协调会</w:t>
      </w:r>
      <w:r w:rsidR="00A5386C" w:rsidRPr="00AC46EC">
        <w:rPr>
          <w:rFonts w:hint="eastAsia"/>
          <w:b/>
          <w:sz w:val="36"/>
          <w:szCs w:val="36"/>
        </w:rPr>
        <w:t>会</w:t>
      </w:r>
      <w:r w:rsidRPr="00AC46EC">
        <w:rPr>
          <w:rFonts w:hint="eastAsia"/>
          <w:b/>
          <w:sz w:val="36"/>
          <w:szCs w:val="36"/>
        </w:rPr>
        <w:t>议</w:t>
      </w:r>
      <w:r w:rsidR="00992887" w:rsidRPr="00AC46EC">
        <w:rPr>
          <w:rFonts w:hint="eastAsia"/>
          <w:b/>
          <w:sz w:val="36"/>
          <w:szCs w:val="36"/>
        </w:rPr>
        <w:t>纪要</w:t>
      </w:r>
    </w:p>
    <w:p w:rsidR="0063393D" w:rsidRPr="003E6F27" w:rsidRDefault="003E6F27" w:rsidP="003E6F27">
      <w:pPr>
        <w:ind w:firstLineChars="150" w:firstLine="482"/>
        <w:jc w:val="center"/>
        <w:rPr>
          <w:b/>
          <w:sz w:val="32"/>
          <w:szCs w:val="32"/>
        </w:rPr>
      </w:pPr>
      <w:r w:rsidRPr="003E6F27">
        <w:rPr>
          <w:rFonts w:hint="eastAsia"/>
          <w:b/>
          <w:sz w:val="32"/>
          <w:szCs w:val="32"/>
        </w:rPr>
        <w:t>（</w:t>
      </w:r>
      <w:r w:rsidRPr="003E6F27">
        <w:rPr>
          <w:rFonts w:hint="eastAsia"/>
          <w:b/>
          <w:sz w:val="32"/>
          <w:szCs w:val="32"/>
        </w:rPr>
        <w:t>2024</w:t>
      </w:r>
      <w:r w:rsidRPr="003E6F27">
        <w:rPr>
          <w:rFonts w:hint="eastAsia"/>
          <w:b/>
          <w:sz w:val="32"/>
          <w:szCs w:val="32"/>
        </w:rPr>
        <w:t>年</w:t>
      </w:r>
      <w:r w:rsidRPr="003E6F27">
        <w:rPr>
          <w:rFonts w:hint="eastAsia"/>
          <w:b/>
          <w:sz w:val="32"/>
          <w:szCs w:val="32"/>
        </w:rPr>
        <w:t>2</w:t>
      </w:r>
      <w:r w:rsidRPr="003E6F27">
        <w:rPr>
          <w:rFonts w:hint="eastAsia"/>
          <w:b/>
          <w:sz w:val="32"/>
          <w:szCs w:val="32"/>
        </w:rPr>
        <w:t>月</w:t>
      </w:r>
      <w:r w:rsidRPr="003E6F27">
        <w:rPr>
          <w:rFonts w:hint="eastAsia"/>
          <w:b/>
          <w:sz w:val="32"/>
          <w:szCs w:val="32"/>
        </w:rPr>
        <w:t>5</w:t>
      </w:r>
      <w:r w:rsidRPr="003E6F27">
        <w:rPr>
          <w:rFonts w:hint="eastAsia"/>
          <w:b/>
          <w:sz w:val="32"/>
          <w:szCs w:val="32"/>
        </w:rPr>
        <w:t>日）</w:t>
      </w:r>
    </w:p>
    <w:p w:rsidR="00DC71A2" w:rsidRPr="00A5386C" w:rsidRDefault="00DC71A2" w:rsidP="003E6F27">
      <w:pPr>
        <w:ind w:firstLineChars="150" w:firstLine="540"/>
        <w:jc w:val="center"/>
        <w:rPr>
          <w:sz w:val="36"/>
          <w:szCs w:val="36"/>
        </w:rPr>
      </w:pPr>
    </w:p>
    <w:p w:rsidR="00A5386C" w:rsidRPr="00AC46EC" w:rsidRDefault="003778D0" w:rsidP="003778D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节日安全工作：鉴于嘉发</w:t>
      </w:r>
      <w:r w:rsidR="00A5386C" w:rsidRPr="00AC46EC">
        <w:rPr>
          <w:rFonts w:hint="eastAsia"/>
          <w:sz w:val="24"/>
          <w:szCs w:val="24"/>
        </w:rPr>
        <w:t>小区目前消防系统和设施存在严重问题：</w:t>
      </w:r>
    </w:p>
    <w:p w:rsidR="006B41E0" w:rsidRPr="00AC46EC" w:rsidRDefault="00A5386C" w:rsidP="00A5386C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防排烟系统长期未调试检查；</w:t>
      </w:r>
    </w:p>
    <w:p w:rsidR="00A5386C" w:rsidRPr="00AC46EC" w:rsidRDefault="004813AC" w:rsidP="006B41E0">
      <w:pPr>
        <w:pStyle w:val="a3"/>
        <w:ind w:left="750" w:firstLineChars="0" w:firstLine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（物业确认，</w:t>
      </w:r>
      <w:r w:rsidRPr="00AC46EC">
        <w:rPr>
          <w:rFonts w:hint="eastAsia"/>
          <w:sz w:val="24"/>
          <w:szCs w:val="24"/>
        </w:rPr>
        <w:t>2023</w:t>
      </w:r>
      <w:r w:rsidRPr="00AC46EC">
        <w:rPr>
          <w:rFonts w:hint="eastAsia"/>
          <w:sz w:val="24"/>
          <w:szCs w:val="24"/>
        </w:rPr>
        <w:t>年</w:t>
      </w:r>
      <w:r w:rsidRPr="00AC46EC">
        <w:rPr>
          <w:rFonts w:hint="eastAsia"/>
          <w:sz w:val="24"/>
          <w:szCs w:val="24"/>
        </w:rPr>
        <w:t>12</w:t>
      </w:r>
      <w:r w:rsidRPr="00AC46EC">
        <w:rPr>
          <w:rFonts w:hint="eastAsia"/>
          <w:sz w:val="24"/>
          <w:szCs w:val="24"/>
        </w:rPr>
        <w:t>月点动测试过）</w:t>
      </w:r>
    </w:p>
    <w:p w:rsidR="006B41E0" w:rsidRPr="00AC46EC" w:rsidRDefault="00A5386C" w:rsidP="00A5386C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走道</w:t>
      </w:r>
      <w:proofErr w:type="gramStart"/>
      <w:r w:rsidRPr="00AC46EC">
        <w:rPr>
          <w:rFonts w:hint="eastAsia"/>
          <w:sz w:val="24"/>
          <w:szCs w:val="24"/>
        </w:rPr>
        <w:t>强弱电间及</w:t>
      </w:r>
      <w:proofErr w:type="gramEnd"/>
      <w:r w:rsidRPr="00AC46EC">
        <w:rPr>
          <w:rFonts w:hint="eastAsia"/>
          <w:sz w:val="24"/>
          <w:szCs w:val="24"/>
        </w:rPr>
        <w:t>地下地下室堆物问题；</w:t>
      </w:r>
    </w:p>
    <w:p w:rsidR="00A5386C" w:rsidRPr="00AC46EC" w:rsidRDefault="004813AC" w:rsidP="006B41E0">
      <w:pPr>
        <w:pStyle w:val="a3"/>
        <w:ind w:left="750" w:firstLineChars="0" w:firstLine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（物业</w:t>
      </w:r>
      <w:r w:rsidR="006B41E0" w:rsidRPr="00AC46EC">
        <w:rPr>
          <w:rFonts w:hint="eastAsia"/>
          <w:sz w:val="24"/>
          <w:szCs w:val="24"/>
        </w:rPr>
        <w:t>承诺近期清查</w:t>
      </w:r>
      <w:r w:rsidRPr="00AC46EC">
        <w:rPr>
          <w:rFonts w:hint="eastAsia"/>
          <w:sz w:val="24"/>
          <w:szCs w:val="24"/>
        </w:rPr>
        <w:t>）</w:t>
      </w:r>
    </w:p>
    <w:p w:rsidR="006B41E0" w:rsidRPr="00AC46EC" w:rsidRDefault="00A5386C" w:rsidP="00A5386C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地下室被分割使用是防火管理的盲区；</w:t>
      </w:r>
    </w:p>
    <w:p w:rsidR="00A5386C" w:rsidRPr="00AC46EC" w:rsidRDefault="00992887" w:rsidP="006B41E0">
      <w:pPr>
        <w:pStyle w:val="a3"/>
        <w:ind w:left="750" w:firstLineChars="0" w:firstLine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（警署要求物业：张贴限期清理公告，到时不清理强制开锁并清除里面所有物品）</w:t>
      </w:r>
    </w:p>
    <w:p w:rsidR="006B41E0" w:rsidRPr="00AC46EC" w:rsidRDefault="00A5386C" w:rsidP="00A5386C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B</w:t>
      </w:r>
      <w:r w:rsidRPr="00AC46EC">
        <w:rPr>
          <w:rFonts w:hint="eastAsia"/>
          <w:sz w:val="24"/>
          <w:szCs w:val="24"/>
        </w:rPr>
        <w:t>栋地下室东南角逃生门被封闭未打开；</w:t>
      </w:r>
    </w:p>
    <w:p w:rsidR="00A5386C" w:rsidRPr="00AC46EC" w:rsidRDefault="004813AC" w:rsidP="006B41E0">
      <w:pPr>
        <w:pStyle w:val="a3"/>
        <w:ind w:left="750" w:firstLineChars="0" w:firstLine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（</w:t>
      </w:r>
      <w:r w:rsidR="00AC46EC" w:rsidRPr="00AC46EC">
        <w:rPr>
          <w:rFonts w:hint="eastAsia"/>
          <w:sz w:val="24"/>
          <w:szCs w:val="24"/>
        </w:rPr>
        <w:t>物业解释：坡道不全，</w:t>
      </w:r>
      <w:r w:rsidRPr="00AC46EC">
        <w:rPr>
          <w:rFonts w:hint="eastAsia"/>
          <w:sz w:val="24"/>
          <w:szCs w:val="24"/>
        </w:rPr>
        <w:t>有安全隐患</w:t>
      </w:r>
      <w:r w:rsidR="00AC46EC" w:rsidRPr="00AC46EC">
        <w:rPr>
          <w:rFonts w:hint="eastAsia"/>
          <w:sz w:val="24"/>
          <w:szCs w:val="24"/>
        </w:rPr>
        <w:t>，工程未实施</w:t>
      </w:r>
      <w:r w:rsidRPr="00AC46EC">
        <w:rPr>
          <w:rFonts w:hint="eastAsia"/>
          <w:sz w:val="24"/>
          <w:szCs w:val="24"/>
        </w:rPr>
        <w:t>）</w:t>
      </w:r>
    </w:p>
    <w:p w:rsidR="00A5386C" w:rsidRPr="00AC46EC" w:rsidRDefault="00A5386C" w:rsidP="00A5386C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室外消防水系统未完全修复。</w:t>
      </w:r>
    </w:p>
    <w:p w:rsidR="00992887" w:rsidRPr="00AC46EC" w:rsidRDefault="00992887" w:rsidP="00992887">
      <w:pPr>
        <w:pStyle w:val="a3"/>
        <w:ind w:left="750" w:firstLineChars="0" w:firstLine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（多次请工程队进行维修未果，</w:t>
      </w:r>
      <w:proofErr w:type="gramStart"/>
      <w:r w:rsidRPr="00AC46EC">
        <w:rPr>
          <w:rFonts w:hint="eastAsia"/>
          <w:sz w:val="24"/>
          <w:szCs w:val="24"/>
        </w:rPr>
        <w:t>业委会参与请</w:t>
      </w:r>
      <w:proofErr w:type="gramEnd"/>
      <w:r w:rsidRPr="00AC46EC">
        <w:rPr>
          <w:rFonts w:hint="eastAsia"/>
          <w:sz w:val="24"/>
          <w:szCs w:val="24"/>
        </w:rPr>
        <w:t>外面工程队进行查漏，找到原因后，联系自来水公司进行开关总阀门，请施工队进行施工，目前还在进行中）</w:t>
      </w:r>
    </w:p>
    <w:p w:rsidR="006B41E0" w:rsidRPr="00AC46EC" w:rsidRDefault="006B41E0" w:rsidP="00992887">
      <w:pPr>
        <w:pStyle w:val="a3"/>
        <w:ind w:left="750" w:firstLineChars="0" w:firstLine="0"/>
        <w:rPr>
          <w:sz w:val="24"/>
          <w:szCs w:val="24"/>
        </w:rPr>
      </w:pPr>
    </w:p>
    <w:p w:rsidR="003778D0" w:rsidRPr="0071702D" w:rsidRDefault="003778D0" w:rsidP="0071702D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71702D">
        <w:rPr>
          <w:rFonts w:hint="eastAsia"/>
          <w:sz w:val="24"/>
          <w:szCs w:val="24"/>
        </w:rPr>
        <w:t>为确保节日平安，需做以下工作：</w:t>
      </w:r>
    </w:p>
    <w:p w:rsidR="006B41E0" w:rsidRPr="00AC46EC" w:rsidRDefault="003778D0" w:rsidP="0071702D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节前向全体业主进行节日防火安全宣传。</w:t>
      </w:r>
    </w:p>
    <w:p w:rsidR="003778D0" w:rsidRPr="00C52583" w:rsidRDefault="004813AC" w:rsidP="00C52583">
      <w:pPr>
        <w:ind w:left="420" w:firstLine="420"/>
        <w:rPr>
          <w:sz w:val="24"/>
          <w:szCs w:val="24"/>
        </w:rPr>
      </w:pPr>
      <w:r w:rsidRPr="00C52583">
        <w:rPr>
          <w:rFonts w:hint="eastAsia"/>
          <w:sz w:val="24"/>
          <w:szCs w:val="24"/>
        </w:rPr>
        <w:t>（物业</w:t>
      </w:r>
      <w:r w:rsidR="00AC46EC" w:rsidRPr="00C52583">
        <w:rPr>
          <w:rFonts w:hint="eastAsia"/>
          <w:sz w:val="24"/>
          <w:szCs w:val="24"/>
        </w:rPr>
        <w:t>确认会</w:t>
      </w:r>
      <w:r w:rsidRPr="00C52583">
        <w:rPr>
          <w:rFonts w:hint="eastAsia"/>
          <w:sz w:val="24"/>
          <w:szCs w:val="24"/>
        </w:rPr>
        <w:t>发通知）</w:t>
      </w:r>
    </w:p>
    <w:p w:rsidR="006B41E0" w:rsidRPr="00AC46EC" w:rsidRDefault="003778D0" w:rsidP="0071702D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对楼内消防通道和强弱电及地下室进行再次清理，消除安全隐患</w:t>
      </w:r>
      <w:r w:rsidR="00A5386C" w:rsidRPr="00AC46EC">
        <w:rPr>
          <w:rFonts w:hint="eastAsia"/>
          <w:sz w:val="24"/>
          <w:szCs w:val="24"/>
        </w:rPr>
        <w:t>（包括打通</w:t>
      </w:r>
      <w:r w:rsidR="00A5386C" w:rsidRPr="00AC46EC">
        <w:rPr>
          <w:rFonts w:hint="eastAsia"/>
          <w:sz w:val="24"/>
          <w:szCs w:val="24"/>
        </w:rPr>
        <w:t>B</w:t>
      </w:r>
      <w:r w:rsidR="00AC46EC" w:rsidRPr="00AC46EC">
        <w:rPr>
          <w:rFonts w:hint="eastAsia"/>
          <w:sz w:val="24"/>
          <w:szCs w:val="24"/>
        </w:rPr>
        <w:t>栋东南</w:t>
      </w:r>
      <w:proofErr w:type="gramStart"/>
      <w:r w:rsidR="00AC46EC" w:rsidRPr="00AC46EC">
        <w:rPr>
          <w:rFonts w:hint="eastAsia"/>
          <w:sz w:val="24"/>
          <w:szCs w:val="24"/>
        </w:rPr>
        <w:t>角安全</w:t>
      </w:r>
      <w:proofErr w:type="gramEnd"/>
      <w:r w:rsidR="00AC46EC" w:rsidRPr="00AC46EC">
        <w:rPr>
          <w:rFonts w:hint="eastAsia"/>
          <w:sz w:val="24"/>
          <w:szCs w:val="24"/>
        </w:rPr>
        <w:t>出入口）</w:t>
      </w:r>
      <w:r w:rsidR="00A5386C" w:rsidRPr="00AC46EC">
        <w:rPr>
          <w:rFonts w:hint="eastAsia"/>
          <w:sz w:val="24"/>
          <w:szCs w:val="24"/>
        </w:rPr>
        <w:t>，特别是地下室被使用的房间，不要形成管理盲区和死角）</w:t>
      </w:r>
      <w:r w:rsidRPr="00AC46EC">
        <w:rPr>
          <w:rFonts w:hint="eastAsia"/>
          <w:sz w:val="24"/>
          <w:szCs w:val="24"/>
        </w:rPr>
        <w:t>。</w:t>
      </w:r>
    </w:p>
    <w:p w:rsidR="003778D0" w:rsidRPr="00C52583" w:rsidRDefault="004813AC" w:rsidP="00C52583">
      <w:pPr>
        <w:ind w:left="420" w:firstLine="420"/>
        <w:rPr>
          <w:sz w:val="24"/>
          <w:szCs w:val="24"/>
        </w:rPr>
      </w:pPr>
      <w:r w:rsidRPr="00C52583">
        <w:rPr>
          <w:rFonts w:hint="eastAsia"/>
          <w:sz w:val="24"/>
          <w:szCs w:val="24"/>
        </w:rPr>
        <w:t>（</w:t>
      </w:r>
      <w:r w:rsidR="00992887" w:rsidRPr="00C52583">
        <w:rPr>
          <w:rFonts w:hint="eastAsia"/>
          <w:sz w:val="24"/>
          <w:szCs w:val="24"/>
        </w:rPr>
        <w:t>要求物业</w:t>
      </w:r>
      <w:r w:rsidR="00AC46EC" w:rsidRPr="00C52583">
        <w:rPr>
          <w:rFonts w:hint="eastAsia"/>
          <w:sz w:val="24"/>
          <w:szCs w:val="24"/>
        </w:rPr>
        <w:t>进行检查，消除消防死角和盲区</w:t>
      </w:r>
      <w:r w:rsidRPr="00C52583">
        <w:rPr>
          <w:rFonts w:hint="eastAsia"/>
          <w:sz w:val="24"/>
          <w:szCs w:val="24"/>
        </w:rPr>
        <w:t>）</w:t>
      </w:r>
    </w:p>
    <w:p w:rsidR="00AC46EC" w:rsidRPr="00AC46EC" w:rsidRDefault="003778D0" w:rsidP="0071702D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结合小区及节日环境大扫除，对南广场绿化带垃圾和枯枝进行清运，</w:t>
      </w:r>
      <w:r w:rsidR="00A5386C" w:rsidRPr="00AC46EC">
        <w:rPr>
          <w:rFonts w:hint="eastAsia"/>
          <w:sz w:val="24"/>
          <w:szCs w:val="24"/>
        </w:rPr>
        <w:t>特别是枯枝。在冬天，风干易燥，是火灾的</w:t>
      </w:r>
      <w:r w:rsidRPr="00AC46EC">
        <w:rPr>
          <w:rFonts w:hint="eastAsia"/>
          <w:sz w:val="24"/>
          <w:szCs w:val="24"/>
        </w:rPr>
        <w:t>易燃物一定要及时清理。</w:t>
      </w:r>
    </w:p>
    <w:p w:rsidR="003778D0" w:rsidRPr="00C52583" w:rsidRDefault="004813AC" w:rsidP="00C52583">
      <w:pPr>
        <w:ind w:left="420" w:firstLine="420"/>
        <w:rPr>
          <w:sz w:val="24"/>
          <w:szCs w:val="24"/>
        </w:rPr>
      </w:pPr>
      <w:r w:rsidRPr="00C52583">
        <w:rPr>
          <w:rFonts w:hint="eastAsia"/>
          <w:sz w:val="24"/>
          <w:szCs w:val="24"/>
        </w:rPr>
        <w:t>（</w:t>
      </w:r>
      <w:r w:rsidR="006B41E0" w:rsidRPr="00C52583">
        <w:rPr>
          <w:rFonts w:hint="eastAsia"/>
          <w:sz w:val="24"/>
          <w:szCs w:val="24"/>
        </w:rPr>
        <w:t>物业承诺近期清理，并将费用</w:t>
      </w:r>
      <w:proofErr w:type="gramStart"/>
      <w:r w:rsidR="006B41E0" w:rsidRPr="00C52583">
        <w:rPr>
          <w:rFonts w:hint="eastAsia"/>
          <w:sz w:val="24"/>
          <w:szCs w:val="24"/>
        </w:rPr>
        <w:t>报至业委会</w:t>
      </w:r>
      <w:proofErr w:type="gramEnd"/>
      <w:r w:rsidRPr="00C52583">
        <w:rPr>
          <w:rFonts w:hint="eastAsia"/>
          <w:sz w:val="24"/>
          <w:szCs w:val="24"/>
        </w:rPr>
        <w:t>）</w:t>
      </w:r>
    </w:p>
    <w:p w:rsidR="003778D0" w:rsidRPr="00AC46EC" w:rsidRDefault="003778D0" w:rsidP="0071702D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节日外来人员加强管理，特别是民宿等用房。</w:t>
      </w:r>
    </w:p>
    <w:p w:rsidR="006B41E0" w:rsidRPr="00C52583" w:rsidRDefault="00C52583" w:rsidP="00C52583">
      <w:pPr>
        <w:ind w:left="420" w:firstLine="420"/>
        <w:rPr>
          <w:sz w:val="24"/>
          <w:szCs w:val="24"/>
        </w:rPr>
      </w:pPr>
      <w:r w:rsidRPr="00C52583">
        <w:rPr>
          <w:rFonts w:hint="eastAsia"/>
          <w:sz w:val="24"/>
          <w:szCs w:val="24"/>
        </w:rPr>
        <w:t>[</w:t>
      </w:r>
      <w:r w:rsidRPr="00C52583">
        <w:rPr>
          <w:rFonts w:hint="eastAsia"/>
          <w:sz w:val="24"/>
          <w:szCs w:val="24"/>
        </w:rPr>
        <w:t>安装门禁（警署已上报上级部门），物业要求保安登记民宿的人员信息</w:t>
      </w:r>
      <w:r w:rsidRPr="00C52583">
        <w:rPr>
          <w:rFonts w:hint="eastAsia"/>
          <w:sz w:val="24"/>
          <w:szCs w:val="24"/>
        </w:rPr>
        <w:t>]</w:t>
      </w:r>
    </w:p>
    <w:p w:rsidR="006B41E0" w:rsidRPr="00AC46EC" w:rsidRDefault="003778D0" w:rsidP="0071702D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安排好节日值班，保证小区节日正常运行和检查。</w:t>
      </w:r>
    </w:p>
    <w:p w:rsidR="003778D0" w:rsidRPr="00C52583" w:rsidRDefault="004813AC" w:rsidP="00C52583">
      <w:pPr>
        <w:ind w:left="420" w:firstLine="420"/>
        <w:rPr>
          <w:sz w:val="24"/>
          <w:szCs w:val="24"/>
        </w:rPr>
      </w:pPr>
      <w:r w:rsidRPr="00C52583">
        <w:rPr>
          <w:rFonts w:hint="eastAsia"/>
          <w:sz w:val="24"/>
          <w:szCs w:val="24"/>
        </w:rPr>
        <w:t>（</w:t>
      </w:r>
      <w:r w:rsidR="006B41E0" w:rsidRPr="00C52583">
        <w:rPr>
          <w:rFonts w:hint="eastAsia"/>
          <w:sz w:val="24"/>
          <w:szCs w:val="24"/>
        </w:rPr>
        <w:t>物业有</w:t>
      </w:r>
      <w:r w:rsidRPr="00C52583">
        <w:rPr>
          <w:rFonts w:hint="eastAsia"/>
          <w:sz w:val="24"/>
          <w:szCs w:val="24"/>
        </w:rPr>
        <w:t>值班表</w:t>
      </w:r>
      <w:r w:rsidR="00AC46EC" w:rsidRPr="00C52583">
        <w:rPr>
          <w:rFonts w:hint="eastAsia"/>
          <w:sz w:val="24"/>
          <w:szCs w:val="24"/>
        </w:rPr>
        <w:t>，</w:t>
      </w:r>
      <w:r w:rsidR="006B41E0" w:rsidRPr="00C52583">
        <w:rPr>
          <w:rFonts w:hint="eastAsia"/>
          <w:sz w:val="24"/>
          <w:szCs w:val="24"/>
        </w:rPr>
        <w:t>节前</w:t>
      </w:r>
      <w:proofErr w:type="gramStart"/>
      <w:r w:rsidRPr="00C52583">
        <w:rPr>
          <w:rFonts w:hint="eastAsia"/>
          <w:sz w:val="24"/>
          <w:szCs w:val="24"/>
        </w:rPr>
        <w:t>交给业委</w:t>
      </w:r>
      <w:proofErr w:type="gramEnd"/>
      <w:r w:rsidRPr="00C52583">
        <w:rPr>
          <w:rFonts w:hint="eastAsia"/>
          <w:sz w:val="24"/>
          <w:szCs w:val="24"/>
        </w:rPr>
        <w:t>会）</w:t>
      </w:r>
    </w:p>
    <w:p w:rsidR="006B41E0" w:rsidRPr="00AC46EC" w:rsidRDefault="004813AC" w:rsidP="0071702D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加强鞭炮燃放、装修扰民的管理。</w:t>
      </w:r>
    </w:p>
    <w:p w:rsidR="004813AC" w:rsidRPr="00C52583" w:rsidRDefault="004813AC" w:rsidP="00C52583">
      <w:pPr>
        <w:ind w:left="420" w:firstLine="420"/>
        <w:rPr>
          <w:sz w:val="24"/>
          <w:szCs w:val="24"/>
        </w:rPr>
      </w:pPr>
      <w:r w:rsidRPr="00C52583">
        <w:rPr>
          <w:rFonts w:hint="eastAsia"/>
          <w:sz w:val="24"/>
          <w:szCs w:val="24"/>
        </w:rPr>
        <w:t>（</w:t>
      </w:r>
      <w:r w:rsidR="006B41E0" w:rsidRPr="00C52583">
        <w:rPr>
          <w:rFonts w:hint="eastAsia"/>
          <w:sz w:val="24"/>
          <w:szCs w:val="24"/>
        </w:rPr>
        <w:t>和物业明确</w:t>
      </w:r>
      <w:r w:rsidR="003E6F27" w:rsidRPr="00C52583">
        <w:rPr>
          <w:rFonts w:hint="eastAsia"/>
          <w:sz w:val="24"/>
          <w:szCs w:val="24"/>
        </w:rPr>
        <w:t>，根据小区管理</w:t>
      </w:r>
      <w:proofErr w:type="gramStart"/>
      <w:r w:rsidR="003E6F27" w:rsidRPr="00C52583">
        <w:rPr>
          <w:rFonts w:hint="eastAsia"/>
          <w:sz w:val="24"/>
          <w:szCs w:val="24"/>
        </w:rPr>
        <w:t>规约</w:t>
      </w:r>
      <w:r w:rsidRPr="00C52583">
        <w:rPr>
          <w:rFonts w:hint="eastAsia"/>
          <w:sz w:val="24"/>
          <w:szCs w:val="24"/>
        </w:rPr>
        <w:t>国</w:t>
      </w:r>
      <w:proofErr w:type="gramEnd"/>
      <w:r w:rsidRPr="00C52583">
        <w:rPr>
          <w:rFonts w:hint="eastAsia"/>
          <w:sz w:val="24"/>
          <w:szCs w:val="24"/>
        </w:rPr>
        <w:t>定节假日禁止装修）</w:t>
      </w:r>
    </w:p>
    <w:p w:rsidR="004813AC" w:rsidRPr="003E6F27" w:rsidRDefault="003E6F27" w:rsidP="0071702D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加强电梯安全的巡查，确保关人、伤人事件不发生。</w:t>
      </w:r>
    </w:p>
    <w:p w:rsidR="003778D0" w:rsidRPr="00C52583" w:rsidRDefault="006B41E0" w:rsidP="00C52583">
      <w:pPr>
        <w:ind w:left="420" w:firstLine="420"/>
        <w:rPr>
          <w:sz w:val="24"/>
          <w:szCs w:val="24"/>
        </w:rPr>
      </w:pPr>
      <w:r w:rsidRPr="00C52583">
        <w:rPr>
          <w:rFonts w:hint="eastAsia"/>
          <w:sz w:val="24"/>
          <w:szCs w:val="24"/>
        </w:rPr>
        <w:t>（</w:t>
      </w:r>
      <w:r w:rsidR="003E6F27" w:rsidRPr="00C52583">
        <w:rPr>
          <w:rFonts w:hint="eastAsia"/>
          <w:sz w:val="24"/>
          <w:szCs w:val="24"/>
        </w:rPr>
        <w:t>物业：已手机远程监控，</w:t>
      </w:r>
      <w:r w:rsidRPr="00C52583">
        <w:rPr>
          <w:rFonts w:hint="eastAsia"/>
          <w:sz w:val="24"/>
          <w:szCs w:val="24"/>
        </w:rPr>
        <w:t>对</w:t>
      </w:r>
      <w:r w:rsidR="00AC46EC" w:rsidRPr="00C52583">
        <w:rPr>
          <w:rFonts w:hint="eastAsia"/>
          <w:sz w:val="24"/>
          <w:szCs w:val="24"/>
        </w:rPr>
        <w:t>故障较多的电梯</w:t>
      </w:r>
      <w:r w:rsidR="003E6F27" w:rsidRPr="00C52583">
        <w:rPr>
          <w:rFonts w:hint="eastAsia"/>
          <w:sz w:val="24"/>
          <w:szCs w:val="24"/>
        </w:rPr>
        <w:t>会</w:t>
      </w:r>
      <w:r w:rsidRPr="00C52583">
        <w:rPr>
          <w:rFonts w:hint="eastAsia"/>
          <w:sz w:val="24"/>
          <w:szCs w:val="24"/>
        </w:rPr>
        <w:t>着重关注）</w:t>
      </w:r>
    </w:p>
    <w:p w:rsidR="003E6F27" w:rsidRDefault="003E6F27" w:rsidP="0071702D">
      <w:pPr>
        <w:pStyle w:val="a3"/>
        <w:numPr>
          <w:ilvl w:val="0"/>
          <w:numId w:val="6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天寒地冻，做好预防及抢修的应急预案。</w:t>
      </w:r>
    </w:p>
    <w:p w:rsidR="0071702D" w:rsidRDefault="0071702D" w:rsidP="00C52583">
      <w:pPr>
        <w:pStyle w:val="a3"/>
        <w:ind w:left="420" w:firstLineChars="0"/>
        <w:rPr>
          <w:rFonts w:hint="eastAsia"/>
          <w:sz w:val="24"/>
          <w:szCs w:val="24"/>
        </w:rPr>
      </w:pPr>
      <w:r w:rsidRPr="0071702D">
        <w:rPr>
          <w:rFonts w:hint="eastAsia"/>
          <w:sz w:val="24"/>
          <w:szCs w:val="24"/>
        </w:rPr>
        <w:t>（物业：小区管道均在室内，抗寒性较强，但已做好抢修安排）</w:t>
      </w:r>
    </w:p>
    <w:p w:rsidR="0071702D" w:rsidRPr="00980FFC" w:rsidRDefault="0071702D" w:rsidP="0071702D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对小区装修</w:t>
      </w:r>
      <w:r w:rsidR="00C52583">
        <w:rPr>
          <w:rFonts w:hint="eastAsia"/>
          <w:sz w:val="24"/>
          <w:szCs w:val="24"/>
        </w:rPr>
        <w:t>布局</w:t>
      </w:r>
      <w:r>
        <w:rPr>
          <w:rFonts w:hint="eastAsia"/>
          <w:sz w:val="24"/>
          <w:szCs w:val="24"/>
        </w:rPr>
        <w:t>改变</w:t>
      </w:r>
      <w:r w:rsidR="00C52583">
        <w:rPr>
          <w:rFonts w:hint="eastAsia"/>
          <w:sz w:val="24"/>
          <w:szCs w:val="24"/>
        </w:rPr>
        <w:t>的业主，尤其是将厨房改为居室的要进行复查，纠</w:t>
      </w:r>
      <w:r w:rsidR="00C52583">
        <w:rPr>
          <w:rFonts w:hint="eastAsia"/>
          <w:sz w:val="24"/>
          <w:szCs w:val="24"/>
        </w:rPr>
        <w:lastRenderedPageBreak/>
        <w:t>正存在的违规行为。</w:t>
      </w:r>
    </w:p>
    <w:p w:rsidR="003E6F27" w:rsidRPr="00C52583" w:rsidRDefault="003E6F27" w:rsidP="00C52583">
      <w:pPr>
        <w:rPr>
          <w:sz w:val="24"/>
          <w:szCs w:val="24"/>
        </w:rPr>
      </w:pPr>
    </w:p>
    <w:p w:rsidR="003778D0" w:rsidRPr="00AC46EC" w:rsidRDefault="003778D0" w:rsidP="003778D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节后相关工作：</w:t>
      </w:r>
    </w:p>
    <w:p w:rsidR="00A6339A" w:rsidRPr="0071702D" w:rsidRDefault="00AC46EC" w:rsidP="0071702D">
      <w:pPr>
        <w:pStyle w:val="a3"/>
        <w:numPr>
          <w:ilvl w:val="0"/>
          <w:numId w:val="8"/>
        </w:numPr>
        <w:ind w:firstLineChars="0"/>
        <w:rPr>
          <w:sz w:val="24"/>
          <w:szCs w:val="24"/>
        </w:rPr>
      </w:pPr>
      <w:r w:rsidRPr="0071702D">
        <w:rPr>
          <w:rFonts w:hint="eastAsia"/>
          <w:sz w:val="24"/>
          <w:szCs w:val="24"/>
        </w:rPr>
        <w:t>室外小区消防管抢修合同。</w:t>
      </w:r>
    </w:p>
    <w:p w:rsidR="003778D0" w:rsidRPr="0071702D" w:rsidRDefault="00A6339A" w:rsidP="00C52583">
      <w:pPr>
        <w:ind w:firstLine="420"/>
        <w:rPr>
          <w:sz w:val="24"/>
          <w:szCs w:val="24"/>
        </w:rPr>
      </w:pPr>
      <w:r w:rsidRPr="0071702D">
        <w:rPr>
          <w:rFonts w:hint="eastAsia"/>
          <w:sz w:val="24"/>
          <w:szCs w:val="24"/>
        </w:rPr>
        <w:t>（物业回复公司在内部流转）</w:t>
      </w:r>
    </w:p>
    <w:p w:rsidR="00A6339A" w:rsidRPr="0071702D" w:rsidRDefault="003778D0" w:rsidP="0071702D">
      <w:pPr>
        <w:pStyle w:val="a3"/>
        <w:numPr>
          <w:ilvl w:val="0"/>
          <w:numId w:val="8"/>
        </w:numPr>
        <w:ind w:firstLineChars="0"/>
        <w:rPr>
          <w:sz w:val="24"/>
          <w:szCs w:val="24"/>
        </w:rPr>
      </w:pPr>
      <w:r w:rsidRPr="0071702D">
        <w:rPr>
          <w:rFonts w:hint="eastAsia"/>
          <w:sz w:val="24"/>
          <w:szCs w:val="24"/>
        </w:rPr>
        <w:t>2013</w:t>
      </w:r>
      <w:r w:rsidRPr="0071702D">
        <w:rPr>
          <w:rFonts w:hint="eastAsia"/>
          <w:sz w:val="24"/>
          <w:szCs w:val="24"/>
        </w:rPr>
        <w:t>至</w:t>
      </w:r>
      <w:r w:rsidRPr="0071702D">
        <w:rPr>
          <w:rFonts w:hint="eastAsia"/>
          <w:sz w:val="24"/>
          <w:szCs w:val="24"/>
        </w:rPr>
        <w:t>202</w:t>
      </w:r>
      <w:r w:rsidR="00DC71A2" w:rsidRPr="0071702D">
        <w:rPr>
          <w:rFonts w:hint="eastAsia"/>
          <w:sz w:val="24"/>
          <w:szCs w:val="24"/>
        </w:rPr>
        <w:t>3</w:t>
      </w:r>
      <w:r w:rsidRPr="0071702D">
        <w:rPr>
          <w:rFonts w:hint="eastAsia"/>
          <w:sz w:val="24"/>
          <w:szCs w:val="24"/>
        </w:rPr>
        <w:t>公共收益明细。</w:t>
      </w:r>
    </w:p>
    <w:p w:rsidR="003778D0" w:rsidRPr="0071702D" w:rsidRDefault="00A6339A" w:rsidP="00C52583">
      <w:pPr>
        <w:ind w:firstLine="420"/>
        <w:rPr>
          <w:sz w:val="24"/>
          <w:szCs w:val="24"/>
        </w:rPr>
      </w:pPr>
      <w:r w:rsidRPr="0071702D">
        <w:rPr>
          <w:rFonts w:hint="eastAsia"/>
          <w:sz w:val="24"/>
          <w:szCs w:val="24"/>
        </w:rPr>
        <w:t>（物业未回复）</w:t>
      </w:r>
    </w:p>
    <w:p w:rsidR="003778D0" w:rsidRPr="0071702D" w:rsidRDefault="003778D0" w:rsidP="0071702D">
      <w:pPr>
        <w:pStyle w:val="a3"/>
        <w:numPr>
          <w:ilvl w:val="0"/>
          <w:numId w:val="8"/>
        </w:numPr>
        <w:ind w:firstLineChars="0"/>
        <w:rPr>
          <w:sz w:val="24"/>
          <w:szCs w:val="24"/>
        </w:rPr>
      </w:pPr>
      <w:r w:rsidRPr="0071702D">
        <w:rPr>
          <w:rFonts w:hint="eastAsia"/>
          <w:sz w:val="24"/>
          <w:szCs w:val="24"/>
        </w:rPr>
        <w:t>2013</w:t>
      </w:r>
      <w:r w:rsidRPr="0071702D">
        <w:rPr>
          <w:rFonts w:hint="eastAsia"/>
          <w:sz w:val="24"/>
          <w:szCs w:val="24"/>
        </w:rPr>
        <w:t>至</w:t>
      </w:r>
      <w:r w:rsidRPr="0071702D">
        <w:rPr>
          <w:rFonts w:hint="eastAsia"/>
          <w:sz w:val="24"/>
          <w:szCs w:val="24"/>
        </w:rPr>
        <w:t>20</w:t>
      </w:r>
      <w:r w:rsidR="00A5386C" w:rsidRPr="0071702D">
        <w:rPr>
          <w:rFonts w:hint="eastAsia"/>
          <w:sz w:val="24"/>
          <w:szCs w:val="24"/>
        </w:rPr>
        <w:t>23</w:t>
      </w:r>
      <w:r w:rsidRPr="0071702D">
        <w:rPr>
          <w:rFonts w:hint="eastAsia"/>
          <w:sz w:val="24"/>
          <w:szCs w:val="24"/>
        </w:rPr>
        <w:t>维修</w:t>
      </w:r>
      <w:r w:rsidR="00AC46EC" w:rsidRPr="0071702D">
        <w:rPr>
          <w:rFonts w:hint="eastAsia"/>
          <w:sz w:val="24"/>
          <w:szCs w:val="24"/>
        </w:rPr>
        <w:t>资</w:t>
      </w:r>
      <w:r w:rsidRPr="0071702D">
        <w:rPr>
          <w:rFonts w:hint="eastAsia"/>
          <w:sz w:val="24"/>
          <w:szCs w:val="24"/>
        </w:rPr>
        <w:t>金支出明细账和所有年份维修基金支出合同。</w:t>
      </w:r>
    </w:p>
    <w:p w:rsidR="00A6339A" w:rsidRPr="0071702D" w:rsidRDefault="00A6339A" w:rsidP="00C52583">
      <w:pPr>
        <w:ind w:firstLine="420"/>
        <w:rPr>
          <w:sz w:val="24"/>
          <w:szCs w:val="24"/>
        </w:rPr>
      </w:pPr>
      <w:bookmarkStart w:id="0" w:name="_GoBack"/>
      <w:bookmarkEnd w:id="0"/>
      <w:r w:rsidRPr="0071702D">
        <w:rPr>
          <w:rFonts w:hint="eastAsia"/>
          <w:sz w:val="24"/>
          <w:szCs w:val="24"/>
        </w:rPr>
        <w:t>（物业未回复）</w:t>
      </w:r>
    </w:p>
    <w:p w:rsidR="003778D0" w:rsidRDefault="003778D0" w:rsidP="0071702D">
      <w:pPr>
        <w:pStyle w:val="a3"/>
        <w:numPr>
          <w:ilvl w:val="0"/>
          <w:numId w:val="8"/>
        </w:numPr>
        <w:ind w:firstLineChars="0"/>
        <w:rPr>
          <w:rFonts w:hint="eastAsia"/>
          <w:sz w:val="24"/>
          <w:szCs w:val="24"/>
        </w:rPr>
      </w:pPr>
      <w:r w:rsidRPr="0071702D">
        <w:rPr>
          <w:rFonts w:hint="eastAsia"/>
          <w:sz w:val="24"/>
          <w:szCs w:val="24"/>
        </w:rPr>
        <w:t>何时完成审计</w:t>
      </w:r>
      <w:r w:rsidR="00A5386C" w:rsidRPr="0071702D">
        <w:rPr>
          <w:rFonts w:hint="eastAsia"/>
          <w:sz w:val="24"/>
          <w:szCs w:val="24"/>
        </w:rPr>
        <w:t>，维修基金账户</w:t>
      </w:r>
      <w:r w:rsidRPr="0071702D">
        <w:rPr>
          <w:rFonts w:hint="eastAsia"/>
          <w:sz w:val="24"/>
          <w:szCs w:val="24"/>
        </w:rPr>
        <w:t>急需紧急开通</w:t>
      </w:r>
      <w:r w:rsidR="0063393D" w:rsidRPr="0071702D">
        <w:rPr>
          <w:rFonts w:hint="eastAsia"/>
          <w:sz w:val="24"/>
          <w:szCs w:val="24"/>
        </w:rPr>
        <w:t>，</w:t>
      </w:r>
      <w:r w:rsidRPr="0071702D">
        <w:rPr>
          <w:rFonts w:hint="eastAsia"/>
          <w:sz w:val="24"/>
          <w:szCs w:val="24"/>
        </w:rPr>
        <w:t>支付消防管抢修费用。</w:t>
      </w:r>
    </w:p>
    <w:p w:rsidR="0071702D" w:rsidRDefault="0071702D" w:rsidP="0071702D">
      <w:pPr>
        <w:pStyle w:val="a3"/>
        <w:ind w:left="420" w:firstLineChars="0" w:firstLine="0"/>
        <w:rPr>
          <w:rFonts w:hint="eastAsia"/>
          <w:sz w:val="24"/>
          <w:szCs w:val="24"/>
        </w:rPr>
      </w:pPr>
      <w:r w:rsidRPr="00AC46EC">
        <w:rPr>
          <w:rFonts w:hint="eastAsia"/>
          <w:sz w:val="24"/>
          <w:szCs w:val="24"/>
        </w:rPr>
        <w:t>（审计公司回复：预计</w:t>
      </w:r>
      <w:r w:rsidRPr="00AC46EC">
        <w:rPr>
          <w:rFonts w:hint="eastAsia"/>
          <w:sz w:val="24"/>
          <w:szCs w:val="24"/>
        </w:rPr>
        <w:t>2024</w:t>
      </w:r>
      <w:r w:rsidRPr="00AC46EC">
        <w:rPr>
          <w:rFonts w:hint="eastAsia"/>
          <w:sz w:val="24"/>
          <w:szCs w:val="24"/>
        </w:rPr>
        <w:t>年</w:t>
      </w:r>
      <w:r w:rsidRPr="00AC46EC">
        <w:rPr>
          <w:rFonts w:hint="eastAsia"/>
          <w:sz w:val="24"/>
          <w:szCs w:val="24"/>
        </w:rPr>
        <w:t>2</w:t>
      </w:r>
      <w:r w:rsidRPr="00AC46EC">
        <w:rPr>
          <w:rFonts w:hint="eastAsia"/>
          <w:sz w:val="24"/>
          <w:szCs w:val="24"/>
        </w:rPr>
        <w:t>月底完成审计初稿）</w:t>
      </w:r>
    </w:p>
    <w:p w:rsidR="0071702D" w:rsidRDefault="0071702D" w:rsidP="0071702D">
      <w:pPr>
        <w:pStyle w:val="a3"/>
        <w:numPr>
          <w:ilvl w:val="0"/>
          <w:numId w:val="8"/>
        </w:numPr>
        <w:ind w:firstLineChars="0"/>
        <w:rPr>
          <w:rFonts w:hint="eastAsia"/>
          <w:sz w:val="24"/>
          <w:szCs w:val="24"/>
        </w:rPr>
      </w:pPr>
      <w:r w:rsidRPr="0071702D">
        <w:rPr>
          <w:rFonts w:hint="eastAsia"/>
          <w:sz w:val="24"/>
          <w:szCs w:val="24"/>
        </w:rPr>
        <w:t>小区图纸，</w:t>
      </w:r>
      <w:r>
        <w:rPr>
          <w:rFonts w:hint="eastAsia"/>
          <w:sz w:val="24"/>
          <w:szCs w:val="24"/>
        </w:rPr>
        <w:t>相关</w:t>
      </w:r>
      <w:r w:rsidRPr="0071702D">
        <w:rPr>
          <w:rFonts w:hint="eastAsia"/>
          <w:sz w:val="24"/>
          <w:szCs w:val="24"/>
        </w:rPr>
        <w:t>资料的移交，</w:t>
      </w:r>
    </w:p>
    <w:p w:rsidR="0071702D" w:rsidRDefault="0071702D" w:rsidP="0071702D">
      <w:pPr>
        <w:ind w:left="426"/>
        <w:rPr>
          <w:rFonts w:hint="eastAsia"/>
          <w:sz w:val="24"/>
          <w:szCs w:val="24"/>
        </w:rPr>
      </w:pPr>
      <w:r w:rsidRPr="0071702D">
        <w:rPr>
          <w:rFonts w:hint="eastAsia"/>
          <w:sz w:val="24"/>
          <w:szCs w:val="24"/>
        </w:rPr>
        <w:t>（房办要求物业：移交所有图纸，遗失的需要公司书面说明）</w:t>
      </w:r>
    </w:p>
    <w:p w:rsidR="0071702D" w:rsidRPr="0071702D" w:rsidRDefault="0071702D" w:rsidP="0071702D">
      <w:pPr>
        <w:ind w:left="42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proofErr w:type="gramStart"/>
      <w:r>
        <w:rPr>
          <w:rFonts w:hint="eastAsia"/>
          <w:sz w:val="24"/>
          <w:szCs w:val="24"/>
        </w:rPr>
        <w:t>业委会</w:t>
      </w:r>
      <w:proofErr w:type="gramEnd"/>
      <w:r>
        <w:rPr>
          <w:rFonts w:hint="eastAsia"/>
          <w:sz w:val="24"/>
          <w:szCs w:val="24"/>
        </w:rPr>
        <w:t>补充：如小区主要图纸不全只能采用地测技术取得资料（图纸），需要一定费用支出。</w:t>
      </w:r>
    </w:p>
    <w:p w:rsidR="0071702D" w:rsidRPr="00C52583" w:rsidRDefault="0071702D" w:rsidP="00C52583">
      <w:pPr>
        <w:pStyle w:val="a3"/>
        <w:ind w:left="846" w:firstLineChars="0" w:firstLine="0"/>
        <w:rPr>
          <w:rFonts w:hint="eastAsia"/>
          <w:sz w:val="24"/>
          <w:szCs w:val="24"/>
        </w:rPr>
      </w:pPr>
    </w:p>
    <w:p w:rsidR="0071702D" w:rsidRPr="0071702D" w:rsidRDefault="0071702D" w:rsidP="0071702D">
      <w:pPr>
        <w:rPr>
          <w:sz w:val="24"/>
          <w:szCs w:val="24"/>
        </w:rPr>
      </w:pPr>
    </w:p>
    <w:p w:rsidR="00A6339A" w:rsidRPr="0071702D" w:rsidRDefault="00A6339A" w:rsidP="0071702D">
      <w:pPr>
        <w:pStyle w:val="a3"/>
        <w:ind w:left="1680" w:firstLineChars="0" w:firstLine="0"/>
        <w:rPr>
          <w:rFonts w:hint="eastAsia"/>
          <w:sz w:val="24"/>
          <w:szCs w:val="24"/>
        </w:rPr>
      </w:pPr>
    </w:p>
    <w:p w:rsidR="0071702D" w:rsidRPr="00AC46EC" w:rsidRDefault="0071702D" w:rsidP="0071702D">
      <w:pPr>
        <w:pStyle w:val="a3"/>
        <w:ind w:left="1680" w:firstLineChars="0" w:firstLine="0"/>
        <w:rPr>
          <w:sz w:val="24"/>
          <w:szCs w:val="24"/>
        </w:rPr>
      </w:pPr>
    </w:p>
    <w:p w:rsidR="00EC6478" w:rsidRPr="00AC46EC" w:rsidRDefault="00EC6478" w:rsidP="00EC6478">
      <w:pPr>
        <w:rPr>
          <w:sz w:val="24"/>
          <w:szCs w:val="24"/>
        </w:rPr>
      </w:pPr>
    </w:p>
    <w:p w:rsidR="006B41E0" w:rsidRPr="00AC46EC" w:rsidRDefault="006B41E0" w:rsidP="006B41E0">
      <w:pPr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>参加单位：</w:t>
      </w:r>
    </w:p>
    <w:p w:rsidR="00EC6478" w:rsidRPr="00AC46EC" w:rsidRDefault="006B41E0" w:rsidP="006B41E0">
      <w:pPr>
        <w:rPr>
          <w:sz w:val="24"/>
          <w:szCs w:val="24"/>
        </w:rPr>
      </w:pPr>
      <w:r w:rsidRPr="00AC46EC">
        <w:rPr>
          <w:rFonts w:hint="eastAsia"/>
          <w:sz w:val="24"/>
          <w:szCs w:val="24"/>
        </w:rPr>
        <w:tab/>
      </w:r>
      <w:r w:rsidR="00AC46EC" w:rsidRPr="00AC46EC">
        <w:rPr>
          <w:rFonts w:hint="eastAsia"/>
          <w:sz w:val="24"/>
          <w:szCs w:val="24"/>
        </w:rPr>
        <w:t>石门二路</w:t>
      </w:r>
      <w:r w:rsidRPr="00AC46EC">
        <w:rPr>
          <w:rFonts w:hint="eastAsia"/>
          <w:sz w:val="24"/>
          <w:szCs w:val="24"/>
        </w:rPr>
        <w:t>房办、</w:t>
      </w:r>
      <w:r w:rsidR="003E6F27" w:rsidRPr="00AC46EC">
        <w:rPr>
          <w:rFonts w:hint="eastAsia"/>
          <w:sz w:val="24"/>
          <w:szCs w:val="24"/>
        </w:rPr>
        <w:t>石门二路平安办、</w:t>
      </w:r>
      <w:r w:rsidR="00AC46EC" w:rsidRPr="00AC46EC">
        <w:rPr>
          <w:rFonts w:hint="eastAsia"/>
          <w:sz w:val="24"/>
          <w:szCs w:val="24"/>
        </w:rPr>
        <w:t>石门二路</w:t>
      </w:r>
      <w:r w:rsidRPr="00AC46EC">
        <w:rPr>
          <w:rFonts w:hint="eastAsia"/>
          <w:sz w:val="24"/>
          <w:szCs w:val="24"/>
        </w:rPr>
        <w:t>警署</w:t>
      </w:r>
      <w:r w:rsidR="00AC46EC" w:rsidRPr="00AC46EC">
        <w:rPr>
          <w:rFonts w:hint="eastAsia"/>
          <w:sz w:val="24"/>
          <w:szCs w:val="24"/>
        </w:rPr>
        <w:t>、</w:t>
      </w:r>
      <w:r w:rsidR="003E6F27" w:rsidRPr="00AC46EC">
        <w:rPr>
          <w:rFonts w:hint="eastAsia"/>
          <w:sz w:val="24"/>
          <w:szCs w:val="24"/>
        </w:rPr>
        <w:t>东王居委会、</w:t>
      </w:r>
      <w:r w:rsidRPr="00AC46EC">
        <w:rPr>
          <w:rFonts w:hint="eastAsia"/>
          <w:sz w:val="24"/>
          <w:szCs w:val="24"/>
        </w:rPr>
        <w:t>中建物业、</w:t>
      </w:r>
      <w:r w:rsidR="00AC46EC" w:rsidRPr="00AC46EC">
        <w:rPr>
          <w:rFonts w:hint="eastAsia"/>
          <w:sz w:val="24"/>
          <w:szCs w:val="24"/>
        </w:rPr>
        <w:t>嘉发</w:t>
      </w:r>
      <w:proofErr w:type="gramStart"/>
      <w:r w:rsidR="00AC46EC" w:rsidRPr="00AC46EC">
        <w:rPr>
          <w:rFonts w:hint="eastAsia"/>
          <w:sz w:val="24"/>
          <w:szCs w:val="24"/>
        </w:rPr>
        <w:t>大厦业委会</w:t>
      </w:r>
      <w:proofErr w:type="gramEnd"/>
      <w:r w:rsidR="00AC46EC" w:rsidRPr="00AC46EC">
        <w:rPr>
          <w:rFonts w:hint="eastAsia"/>
          <w:sz w:val="24"/>
          <w:szCs w:val="24"/>
        </w:rPr>
        <w:t>。</w:t>
      </w:r>
    </w:p>
    <w:p w:rsidR="00EC6478" w:rsidRDefault="00EC6478" w:rsidP="006B41E0">
      <w:pPr>
        <w:pStyle w:val="a3"/>
        <w:ind w:left="900" w:firstLineChars="0" w:firstLine="0"/>
        <w:rPr>
          <w:sz w:val="24"/>
          <w:szCs w:val="24"/>
        </w:rPr>
      </w:pPr>
    </w:p>
    <w:p w:rsidR="00AC46EC" w:rsidRDefault="00AC46EC" w:rsidP="003E6F27">
      <w:pPr>
        <w:pStyle w:val="a3"/>
        <w:ind w:left="900" w:firstLineChars="0" w:firstLine="0"/>
        <w:jc w:val="right"/>
        <w:rPr>
          <w:sz w:val="24"/>
          <w:szCs w:val="24"/>
        </w:rPr>
      </w:pPr>
    </w:p>
    <w:p w:rsidR="00AC46EC" w:rsidRDefault="00AC46EC" w:rsidP="003E6F27">
      <w:pPr>
        <w:pStyle w:val="a3"/>
        <w:ind w:left="90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 w:rsidR="008F434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 w:rsidRPr="00AC46EC">
        <w:rPr>
          <w:rFonts w:hint="eastAsia"/>
          <w:sz w:val="24"/>
          <w:szCs w:val="24"/>
        </w:rPr>
        <w:t>嘉发大厦第五届业委会</w:t>
      </w:r>
    </w:p>
    <w:p w:rsidR="008F434E" w:rsidRDefault="00AC46EC" w:rsidP="003E6F27">
      <w:pPr>
        <w:pStyle w:val="a3"/>
        <w:ind w:left="90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AC46EC" w:rsidRPr="00AC46EC" w:rsidRDefault="00AC46EC" w:rsidP="003E6F27">
      <w:pPr>
        <w:pStyle w:val="a3"/>
        <w:ind w:left="90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  <w:r w:rsidR="008F434E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sectPr w:rsidR="00AC46EC" w:rsidRPr="00AC4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C37"/>
    <w:multiLevelType w:val="hybridMultilevel"/>
    <w:tmpl w:val="A0E4B940"/>
    <w:lvl w:ilvl="0" w:tplc="374CBECE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1209286C"/>
    <w:multiLevelType w:val="hybridMultilevel"/>
    <w:tmpl w:val="C958B482"/>
    <w:lvl w:ilvl="0" w:tplc="33E431A4">
      <w:start w:val="1"/>
      <w:numFmt w:val="decimal"/>
      <w:lvlText w:val="%1、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2">
    <w:nsid w:val="1BE14D8D"/>
    <w:multiLevelType w:val="hybridMultilevel"/>
    <w:tmpl w:val="ABA43AFE"/>
    <w:lvl w:ilvl="0" w:tplc="374CBECE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2BF357CE"/>
    <w:multiLevelType w:val="hybridMultilevel"/>
    <w:tmpl w:val="79620D4C"/>
    <w:lvl w:ilvl="0" w:tplc="9F60B8DC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A46A1B"/>
    <w:multiLevelType w:val="hybridMultilevel"/>
    <w:tmpl w:val="ACD6278C"/>
    <w:lvl w:ilvl="0" w:tplc="374CBEC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AC1366"/>
    <w:multiLevelType w:val="hybridMultilevel"/>
    <w:tmpl w:val="58262592"/>
    <w:lvl w:ilvl="0" w:tplc="29C02792">
      <w:start w:val="1"/>
      <w:numFmt w:val="decimal"/>
      <w:lvlText w:val="%1、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6">
    <w:nsid w:val="4C576685"/>
    <w:multiLevelType w:val="hybridMultilevel"/>
    <w:tmpl w:val="B48039CE"/>
    <w:lvl w:ilvl="0" w:tplc="BA48ECC4">
      <w:start w:val="1"/>
      <w:numFmt w:val="decimal"/>
      <w:lvlText w:val="%1、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7">
    <w:nsid w:val="53A93D1E"/>
    <w:multiLevelType w:val="hybridMultilevel"/>
    <w:tmpl w:val="030A011E"/>
    <w:lvl w:ilvl="0" w:tplc="065E8F7C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D0"/>
    <w:rsid w:val="00327AEE"/>
    <w:rsid w:val="003778D0"/>
    <w:rsid w:val="003E6F27"/>
    <w:rsid w:val="004813AC"/>
    <w:rsid w:val="0063393D"/>
    <w:rsid w:val="006B41E0"/>
    <w:rsid w:val="0071702D"/>
    <w:rsid w:val="00842482"/>
    <w:rsid w:val="008F434E"/>
    <w:rsid w:val="00992887"/>
    <w:rsid w:val="00A5386C"/>
    <w:rsid w:val="00A6339A"/>
    <w:rsid w:val="00AC46EC"/>
    <w:rsid w:val="00C52583"/>
    <w:rsid w:val="00DC71A2"/>
    <w:rsid w:val="00E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8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>china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2024-02-05T10:26:00Z</dcterms:created>
  <dcterms:modified xsi:type="dcterms:W3CDTF">2024-02-05T10:26:00Z</dcterms:modified>
</cp:coreProperties>
</file>