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35" w:rsidRDefault="00232535" w:rsidP="00232535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852CAB" w:rsidRPr="00232535" w:rsidRDefault="00232535" w:rsidP="00232535">
      <w:pPr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公</w:t>
      </w:r>
      <w:r w:rsidRPr="00232535">
        <w:rPr>
          <w:rFonts w:hint="eastAsia"/>
          <w:b/>
          <w:sz w:val="84"/>
          <w:szCs w:val="84"/>
        </w:rPr>
        <w:t xml:space="preserve">   </w:t>
      </w:r>
      <w:r w:rsidR="00120C9B" w:rsidRPr="00232535">
        <w:rPr>
          <w:rFonts w:hint="eastAsia"/>
          <w:b/>
          <w:sz w:val="84"/>
          <w:szCs w:val="84"/>
        </w:rPr>
        <w:t>示</w:t>
      </w:r>
    </w:p>
    <w:p w:rsidR="00232535" w:rsidRDefault="00232535" w:rsidP="00232535">
      <w:pPr>
        <w:ind w:firstLineChars="200" w:firstLine="560"/>
        <w:rPr>
          <w:sz w:val="28"/>
          <w:szCs w:val="28"/>
        </w:rPr>
      </w:pPr>
    </w:p>
    <w:p w:rsidR="00232535" w:rsidRDefault="00E0710F" w:rsidP="00232535">
      <w:pPr>
        <w:ind w:firstLineChars="200" w:firstLine="880"/>
        <w:rPr>
          <w:sz w:val="44"/>
          <w:szCs w:val="44"/>
        </w:rPr>
      </w:pPr>
      <w:r w:rsidRPr="00232535">
        <w:rPr>
          <w:rFonts w:hint="eastAsia"/>
          <w:sz w:val="44"/>
          <w:szCs w:val="44"/>
        </w:rPr>
        <w:t>本小区地下空间属公摊面积，</w:t>
      </w:r>
      <w:proofErr w:type="gramStart"/>
      <w:r w:rsidRPr="00232535">
        <w:rPr>
          <w:rFonts w:hint="eastAsia"/>
          <w:sz w:val="44"/>
          <w:szCs w:val="44"/>
        </w:rPr>
        <w:t>根据房</w:t>
      </w:r>
      <w:proofErr w:type="gramEnd"/>
      <w:r w:rsidRPr="00232535">
        <w:rPr>
          <w:rFonts w:hint="eastAsia"/>
          <w:sz w:val="44"/>
          <w:szCs w:val="44"/>
        </w:rPr>
        <w:t>办要求，公共区域</w:t>
      </w:r>
      <w:r w:rsidR="00232535">
        <w:rPr>
          <w:rFonts w:hint="eastAsia"/>
          <w:sz w:val="44"/>
          <w:szCs w:val="44"/>
        </w:rPr>
        <w:t>使用</w:t>
      </w:r>
      <w:r w:rsidRPr="00232535">
        <w:rPr>
          <w:rFonts w:hint="eastAsia"/>
          <w:sz w:val="44"/>
          <w:szCs w:val="44"/>
        </w:rPr>
        <w:t>需召开业主大会表决。为此</w:t>
      </w:r>
      <w:r w:rsidRPr="00232535">
        <w:rPr>
          <w:rFonts w:hint="eastAsia"/>
          <w:sz w:val="44"/>
          <w:szCs w:val="44"/>
        </w:rPr>
        <w:t>2024</w:t>
      </w:r>
      <w:r w:rsidRPr="00232535">
        <w:rPr>
          <w:rFonts w:hint="eastAsia"/>
          <w:sz w:val="44"/>
          <w:szCs w:val="44"/>
        </w:rPr>
        <w:t>年度嘉发大厦</w:t>
      </w:r>
      <w:r w:rsidR="00232535">
        <w:rPr>
          <w:rFonts w:hint="eastAsia"/>
          <w:sz w:val="44"/>
          <w:szCs w:val="44"/>
        </w:rPr>
        <w:t>第二届</w:t>
      </w:r>
      <w:r w:rsidRPr="00232535">
        <w:rPr>
          <w:rFonts w:hint="eastAsia"/>
          <w:sz w:val="44"/>
          <w:szCs w:val="44"/>
        </w:rPr>
        <w:t>业主大会以</w:t>
      </w:r>
      <w:r w:rsidRPr="00232535">
        <w:rPr>
          <w:rFonts w:hint="eastAsia"/>
          <w:sz w:val="44"/>
          <w:szCs w:val="44"/>
        </w:rPr>
        <w:t>97.97%</w:t>
      </w:r>
      <w:r w:rsidRPr="00232535">
        <w:rPr>
          <w:rFonts w:hint="eastAsia"/>
          <w:sz w:val="44"/>
          <w:szCs w:val="44"/>
        </w:rPr>
        <w:t>人数，</w:t>
      </w:r>
      <w:r w:rsidRPr="00232535">
        <w:rPr>
          <w:rFonts w:hint="eastAsia"/>
          <w:sz w:val="44"/>
          <w:szCs w:val="44"/>
        </w:rPr>
        <w:t>97.6</w:t>
      </w:r>
      <w:r w:rsidR="00232535" w:rsidRPr="00232535">
        <w:rPr>
          <w:rFonts w:hint="eastAsia"/>
          <w:sz w:val="44"/>
          <w:szCs w:val="44"/>
        </w:rPr>
        <w:t>8</w:t>
      </w:r>
      <w:r w:rsidRPr="00232535">
        <w:rPr>
          <w:rFonts w:hint="eastAsia"/>
          <w:sz w:val="44"/>
          <w:szCs w:val="44"/>
        </w:rPr>
        <w:t>%</w:t>
      </w:r>
      <w:r w:rsidRPr="00232535">
        <w:rPr>
          <w:rFonts w:hint="eastAsia"/>
          <w:sz w:val="44"/>
          <w:szCs w:val="44"/>
        </w:rPr>
        <w:t>专用面积表决票通过</w:t>
      </w:r>
      <w:r w:rsidR="00232535" w:rsidRPr="00232535">
        <w:rPr>
          <w:rFonts w:hint="eastAsia"/>
          <w:sz w:val="44"/>
          <w:szCs w:val="44"/>
        </w:rPr>
        <w:t>《小区公共空间管理方案》</w:t>
      </w:r>
      <w:r w:rsidR="00232535">
        <w:rPr>
          <w:rFonts w:hint="eastAsia"/>
          <w:sz w:val="44"/>
          <w:szCs w:val="44"/>
        </w:rPr>
        <w:t>。并作出授权业主委员会组织实施上述方案的决议。</w:t>
      </w:r>
    </w:p>
    <w:p w:rsidR="00E0710F" w:rsidRDefault="00232535" w:rsidP="00232535">
      <w:pPr>
        <w:rPr>
          <w:sz w:val="44"/>
          <w:szCs w:val="44"/>
        </w:rPr>
      </w:pPr>
      <w:r w:rsidRPr="00232535">
        <w:rPr>
          <w:rFonts w:hint="eastAsia"/>
          <w:sz w:val="44"/>
          <w:szCs w:val="44"/>
        </w:rPr>
        <w:t xml:space="preserve">    </w:t>
      </w:r>
      <w:r w:rsidRPr="00232535">
        <w:rPr>
          <w:rFonts w:hint="eastAsia"/>
          <w:sz w:val="44"/>
          <w:szCs w:val="44"/>
        </w:rPr>
        <w:t>根据业主大会决议，业主委员会作为组织实施管理单位，对本室进行管理，任何未经业主委员会同意的破门而入、私自占用，均属违法行为，须承担相应法律责任。</w:t>
      </w:r>
    </w:p>
    <w:p w:rsidR="00232535" w:rsidRDefault="00232535" w:rsidP="00232535">
      <w:pPr>
        <w:ind w:firstLineChars="200" w:firstLine="880"/>
        <w:rPr>
          <w:sz w:val="44"/>
          <w:szCs w:val="44"/>
        </w:rPr>
      </w:pPr>
    </w:p>
    <w:p w:rsidR="00232535" w:rsidRDefault="00232535" w:rsidP="00232535">
      <w:pPr>
        <w:ind w:firstLineChars="200" w:firstLine="600"/>
        <w:jc w:val="right"/>
        <w:rPr>
          <w:sz w:val="30"/>
          <w:szCs w:val="30"/>
        </w:rPr>
      </w:pPr>
      <w:r w:rsidRPr="00232535">
        <w:rPr>
          <w:rFonts w:hint="eastAsia"/>
          <w:sz w:val="30"/>
          <w:szCs w:val="30"/>
        </w:rPr>
        <w:t>上海市静安区嘉发大厦第五届业主委员会</w:t>
      </w:r>
    </w:p>
    <w:p w:rsidR="00232535" w:rsidRPr="00232535" w:rsidRDefault="00232535" w:rsidP="00232535">
      <w:pPr>
        <w:ind w:firstLineChars="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月</w:t>
      </w:r>
    </w:p>
    <w:p w:rsidR="00232535" w:rsidRPr="00232535" w:rsidRDefault="00232535">
      <w:pPr>
        <w:ind w:firstLineChars="200" w:firstLine="600"/>
        <w:jc w:val="right"/>
        <w:rPr>
          <w:sz w:val="30"/>
          <w:szCs w:val="30"/>
        </w:rPr>
      </w:pPr>
    </w:p>
    <w:sectPr w:rsidR="00232535" w:rsidRPr="00232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9B"/>
    <w:rsid w:val="00120C9B"/>
    <w:rsid w:val="00232535"/>
    <w:rsid w:val="00852CAB"/>
    <w:rsid w:val="00E0710F"/>
    <w:rsid w:val="00F20F3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/>
    <w:lsdException w:name="heading 1" w:semiHidden="0" w:unhideWhenUsed="0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/>
    <w:lsdException w:name="heading 1" w:semiHidden="0" w:unhideWhenUsed="0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Work2</cp:lastModifiedBy>
  <cp:revision>4</cp:revision>
  <cp:lastPrinted>2024-10-15T04:23:00Z</cp:lastPrinted>
  <dcterms:created xsi:type="dcterms:W3CDTF">2024-10-11T05:17:00Z</dcterms:created>
  <dcterms:modified xsi:type="dcterms:W3CDTF">2024-10-15T04:23:00Z</dcterms:modified>
</cp:coreProperties>
</file>