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A7" w:rsidRPr="007468A5" w:rsidRDefault="00DF16A7" w:rsidP="005454DE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</w:p>
    <w:p w:rsidR="00EF17AF" w:rsidRPr="007468A5" w:rsidRDefault="005454DE" w:rsidP="005454DE">
      <w:pPr>
        <w:jc w:val="center"/>
        <w:rPr>
          <w:rFonts w:ascii="宋体" w:eastAsia="宋体" w:hAnsi="宋体"/>
          <w:b/>
          <w:sz w:val="36"/>
          <w:szCs w:val="36"/>
        </w:rPr>
      </w:pPr>
      <w:r w:rsidRPr="007468A5">
        <w:rPr>
          <w:rFonts w:ascii="宋体" w:eastAsia="宋体" w:hAnsi="宋体" w:hint="eastAsia"/>
          <w:b/>
          <w:sz w:val="36"/>
          <w:szCs w:val="36"/>
        </w:rPr>
        <w:t>关于物业服务合同到期后不再进行续签的通知</w:t>
      </w:r>
    </w:p>
    <w:bookmarkEnd w:id="0"/>
    <w:p w:rsidR="001208AD" w:rsidRPr="007468A5" w:rsidRDefault="001208AD"/>
    <w:p w:rsidR="001208AD" w:rsidRPr="007468A5" w:rsidRDefault="001208AD">
      <w:pPr>
        <w:rPr>
          <w:rFonts w:ascii="仿宋" w:eastAsia="仿宋" w:hAnsi="仿宋"/>
          <w:sz w:val="32"/>
          <w:szCs w:val="32"/>
        </w:rPr>
      </w:pPr>
      <w:r w:rsidRPr="007468A5">
        <w:rPr>
          <w:rFonts w:ascii="仿宋" w:eastAsia="仿宋" w:hAnsi="仿宋" w:hint="eastAsia"/>
          <w:sz w:val="32"/>
          <w:szCs w:val="32"/>
        </w:rPr>
        <w:t>上海中建物业管理有限公司：</w:t>
      </w:r>
    </w:p>
    <w:p w:rsidR="001208AD" w:rsidRPr="007468A5" w:rsidRDefault="001208AD" w:rsidP="007468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468A5">
        <w:rPr>
          <w:rFonts w:ascii="仿宋" w:eastAsia="仿宋" w:hAnsi="仿宋"/>
          <w:sz w:val="32"/>
          <w:szCs w:val="32"/>
        </w:rPr>
        <w:t>2023</w:t>
      </w:r>
      <w:r w:rsidRPr="007468A5">
        <w:rPr>
          <w:rFonts w:ascii="仿宋" w:eastAsia="仿宋" w:hAnsi="仿宋" w:hint="eastAsia"/>
          <w:sz w:val="32"/>
          <w:szCs w:val="32"/>
        </w:rPr>
        <w:t>年</w:t>
      </w:r>
      <w:r w:rsidRPr="007468A5">
        <w:rPr>
          <w:rFonts w:ascii="仿宋" w:eastAsia="仿宋" w:hAnsi="仿宋"/>
          <w:sz w:val="32"/>
          <w:szCs w:val="32"/>
        </w:rPr>
        <w:t>10</w:t>
      </w:r>
      <w:r w:rsidRPr="007468A5">
        <w:rPr>
          <w:rFonts w:ascii="仿宋" w:eastAsia="仿宋" w:hAnsi="仿宋" w:hint="eastAsia"/>
          <w:sz w:val="32"/>
          <w:szCs w:val="32"/>
        </w:rPr>
        <w:t>月</w:t>
      </w:r>
      <w:r w:rsidRPr="007468A5">
        <w:rPr>
          <w:rFonts w:ascii="仿宋" w:eastAsia="仿宋" w:hAnsi="仿宋"/>
          <w:sz w:val="32"/>
          <w:szCs w:val="32"/>
        </w:rPr>
        <w:t>7</w:t>
      </w:r>
      <w:r w:rsidRPr="007468A5">
        <w:rPr>
          <w:rFonts w:ascii="仿宋" w:eastAsia="仿宋" w:hAnsi="仿宋" w:hint="eastAsia"/>
          <w:sz w:val="32"/>
          <w:szCs w:val="32"/>
        </w:rPr>
        <w:t>日，</w:t>
      </w:r>
      <w:r w:rsidR="001E47A4" w:rsidRPr="007468A5">
        <w:rPr>
          <w:rFonts w:ascii="仿宋" w:eastAsia="仿宋" w:hAnsi="仿宋" w:hint="eastAsia"/>
          <w:sz w:val="32"/>
          <w:szCs w:val="32"/>
        </w:rPr>
        <w:t>嘉发大厦第五届业主委员会</w:t>
      </w:r>
      <w:r w:rsidR="00BC26EB" w:rsidRPr="007468A5">
        <w:rPr>
          <w:rFonts w:ascii="仿宋" w:eastAsia="仿宋" w:hAnsi="仿宋" w:hint="eastAsia"/>
          <w:sz w:val="32"/>
          <w:szCs w:val="32"/>
        </w:rPr>
        <w:t>（下</w:t>
      </w:r>
      <w:proofErr w:type="gramStart"/>
      <w:r w:rsidR="00BC26EB" w:rsidRPr="007468A5">
        <w:rPr>
          <w:rFonts w:ascii="仿宋" w:eastAsia="仿宋" w:hAnsi="仿宋" w:hint="eastAsia"/>
          <w:sz w:val="32"/>
          <w:szCs w:val="32"/>
        </w:rPr>
        <w:t>简称业委</w:t>
      </w:r>
      <w:proofErr w:type="gramEnd"/>
      <w:r w:rsidR="00BC26EB" w:rsidRPr="007468A5">
        <w:rPr>
          <w:rFonts w:ascii="仿宋" w:eastAsia="仿宋" w:hAnsi="仿宋" w:hint="eastAsia"/>
          <w:sz w:val="32"/>
          <w:szCs w:val="32"/>
        </w:rPr>
        <w:t>会）</w:t>
      </w:r>
      <w:r w:rsidR="001E47A4" w:rsidRPr="007468A5">
        <w:rPr>
          <w:rFonts w:ascii="仿宋" w:eastAsia="仿宋" w:hAnsi="仿宋" w:hint="eastAsia"/>
          <w:sz w:val="32"/>
          <w:szCs w:val="32"/>
        </w:rPr>
        <w:t>收到贵公司关于表达物业服务合同2</w:t>
      </w:r>
      <w:r w:rsidR="001E47A4" w:rsidRPr="007468A5">
        <w:rPr>
          <w:rFonts w:ascii="仿宋" w:eastAsia="仿宋" w:hAnsi="仿宋"/>
          <w:sz w:val="32"/>
          <w:szCs w:val="32"/>
        </w:rPr>
        <w:t>024</w:t>
      </w:r>
      <w:r w:rsidR="001E47A4" w:rsidRPr="007468A5">
        <w:rPr>
          <w:rFonts w:ascii="仿宋" w:eastAsia="仿宋" w:hAnsi="仿宋" w:hint="eastAsia"/>
          <w:sz w:val="32"/>
          <w:szCs w:val="32"/>
        </w:rPr>
        <w:t>年4月3</w:t>
      </w:r>
      <w:r w:rsidR="001E47A4" w:rsidRPr="007468A5">
        <w:rPr>
          <w:rFonts w:ascii="仿宋" w:eastAsia="仿宋" w:hAnsi="仿宋"/>
          <w:sz w:val="32"/>
          <w:szCs w:val="32"/>
        </w:rPr>
        <w:t>0</w:t>
      </w:r>
      <w:r w:rsidR="001E47A4" w:rsidRPr="007468A5">
        <w:rPr>
          <w:rFonts w:ascii="仿宋" w:eastAsia="仿宋" w:hAnsi="仿宋" w:hint="eastAsia"/>
          <w:sz w:val="32"/>
          <w:szCs w:val="32"/>
        </w:rPr>
        <w:t>日期满</w:t>
      </w:r>
      <w:r w:rsidR="00094AD8" w:rsidRPr="007468A5">
        <w:rPr>
          <w:rFonts w:ascii="仿宋" w:eastAsia="仿宋" w:hAnsi="仿宋" w:hint="eastAsia"/>
          <w:sz w:val="32"/>
          <w:szCs w:val="32"/>
        </w:rPr>
        <w:t>后</w:t>
      </w:r>
      <w:r w:rsidR="001E47A4" w:rsidRPr="007468A5">
        <w:rPr>
          <w:rFonts w:ascii="仿宋" w:eastAsia="仿宋" w:hAnsi="仿宋" w:hint="eastAsia"/>
          <w:sz w:val="32"/>
          <w:szCs w:val="32"/>
        </w:rPr>
        <w:t>继续为嘉发大厦业主提供物业服务</w:t>
      </w:r>
      <w:r w:rsidR="00094AD8" w:rsidRPr="007468A5">
        <w:rPr>
          <w:rFonts w:ascii="仿宋" w:eastAsia="仿宋" w:hAnsi="仿宋" w:hint="eastAsia"/>
          <w:sz w:val="32"/>
          <w:szCs w:val="32"/>
        </w:rPr>
        <w:t>意愿的函件。收到函件后，</w:t>
      </w:r>
      <w:proofErr w:type="gramStart"/>
      <w:r w:rsidR="001D37B8" w:rsidRPr="007468A5">
        <w:rPr>
          <w:rFonts w:ascii="仿宋" w:eastAsia="仿宋" w:hAnsi="仿宋" w:hint="eastAsia"/>
          <w:sz w:val="32"/>
          <w:szCs w:val="32"/>
        </w:rPr>
        <w:t>业委会</w:t>
      </w:r>
      <w:proofErr w:type="gramEnd"/>
      <w:r w:rsidR="00BC26EB" w:rsidRPr="007468A5">
        <w:rPr>
          <w:rFonts w:ascii="仿宋" w:eastAsia="仿宋" w:hAnsi="仿宋" w:hint="eastAsia"/>
          <w:sz w:val="32"/>
          <w:szCs w:val="32"/>
        </w:rPr>
        <w:t>根据贵公司意愿，将</w:t>
      </w:r>
      <w:proofErr w:type="gramStart"/>
      <w:r w:rsidR="00BC26EB" w:rsidRPr="007468A5">
        <w:rPr>
          <w:rFonts w:ascii="仿宋" w:eastAsia="仿宋" w:hAnsi="仿宋" w:hint="eastAsia"/>
          <w:sz w:val="32"/>
          <w:szCs w:val="32"/>
        </w:rPr>
        <w:t>续聘原</w:t>
      </w:r>
      <w:proofErr w:type="gramEnd"/>
      <w:r w:rsidR="00BC26EB" w:rsidRPr="007468A5">
        <w:rPr>
          <w:rFonts w:ascii="仿宋" w:eastAsia="仿宋" w:hAnsi="仿宋" w:hint="eastAsia"/>
          <w:sz w:val="32"/>
          <w:szCs w:val="32"/>
        </w:rPr>
        <w:t>物业服务企业作为物业服务合同</w:t>
      </w:r>
      <w:r w:rsidR="00094AD8" w:rsidRPr="007468A5">
        <w:rPr>
          <w:rFonts w:ascii="仿宋" w:eastAsia="仿宋" w:hAnsi="仿宋" w:hint="eastAsia"/>
          <w:sz w:val="32"/>
          <w:szCs w:val="32"/>
        </w:rPr>
        <w:t>到期</w:t>
      </w:r>
      <w:r w:rsidR="00BC26EB" w:rsidRPr="007468A5">
        <w:rPr>
          <w:rFonts w:ascii="仿宋" w:eastAsia="仿宋" w:hAnsi="仿宋" w:hint="eastAsia"/>
          <w:sz w:val="32"/>
          <w:szCs w:val="32"/>
        </w:rPr>
        <w:t>后选聘物业公司方式的</w:t>
      </w:r>
      <w:r w:rsidR="005454DE" w:rsidRPr="007468A5">
        <w:rPr>
          <w:rFonts w:ascii="仿宋" w:eastAsia="仿宋" w:hAnsi="仿宋" w:hint="eastAsia"/>
          <w:sz w:val="32"/>
          <w:szCs w:val="32"/>
        </w:rPr>
        <w:t>表决</w:t>
      </w:r>
      <w:r w:rsidR="00BC26EB" w:rsidRPr="007468A5">
        <w:rPr>
          <w:rFonts w:ascii="仿宋" w:eastAsia="仿宋" w:hAnsi="仿宋" w:hint="eastAsia"/>
          <w:sz w:val="32"/>
          <w:szCs w:val="32"/>
        </w:rPr>
        <w:t>选项，提交</w:t>
      </w:r>
      <w:r w:rsidR="00094AD8" w:rsidRPr="007468A5">
        <w:rPr>
          <w:rFonts w:ascii="仿宋" w:eastAsia="仿宋" w:hAnsi="仿宋" w:hint="eastAsia"/>
          <w:sz w:val="32"/>
          <w:szCs w:val="32"/>
        </w:rPr>
        <w:t>嘉发大厦</w:t>
      </w:r>
      <w:r w:rsidR="00BC26EB" w:rsidRPr="007468A5">
        <w:rPr>
          <w:rFonts w:ascii="仿宋" w:eastAsia="仿宋" w:hAnsi="仿宋" w:hint="eastAsia"/>
          <w:sz w:val="32"/>
          <w:szCs w:val="32"/>
        </w:rPr>
        <w:t>业主大会</w:t>
      </w:r>
      <w:r w:rsidR="00094AD8" w:rsidRPr="007468A5">
        <w:rPr>
          <w:rFonts w:ascii="仿宋" w:eastAsia="仿宋" w:hAnsi="仿宋" w:hint="eastAsia"/>
          <w:sz w:val="32"/>
          <w:szCs w:val="32"/>
        </w:rPr>
        <w:t>（下简称业主大会）进行</w:t>
      </w:r>
      <w:r w:rsidR="00BC26EB" w:rsidRPr="007468A5">
        <w:rPr>
          <w:rFonts w:ascii="仿宋" w:eastAsia="仿宋" w:hAnsi="仿宋" w:hint="eastAsia"/>
          <w:sz w:val="32"/>
          <w:szCs w:val="32"/>
        </w:rPr>
        <w:t>表决。</w:t>
      </w:r>
    </w:p>
    <w:p w:rsidR="00BC26EB" w:rsidRPr="007468A5" w:rsidRDefault="00BC26EB" w:rsidP="007468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468A5">
        <w:rPr>
          <w:rFonts w:ascii="仿宋" w:eastAsia="仿宋" w:hAnsi="仿宋"/>
          <w:sz w:val="32"/>
          <w:szCs w:val="32"/>
        </w:rPr>
        <w:t>2023</w:t>
      </w:r>
      <w:r w:rsidRPr="007468A5">
        <w:rPr>
          <w:rFonts w:ascii="仿宋" w:eastAsia="仿宋" w:hAnsi="仿宋" w:hint="eastAsia"/>
          <w:sz w:val="32"/>
          <w:szCs w:val="32"/>
        </w:rPr>
        <w:t>年1</w:t>
      </w:r>
      <w:r w:rsidRPr="007468A5">
        <w:rPr>
          <w:rFonts w:ascii="仿宋" w:eastAsia="仿宋" w:hAnsi="仿宋"/>
          <w:sz w:val="32"/>
          <w:szCs w:val="32"/>
        </w:rPr>
        <w:t>1</w:t>
      </w:r>
      <w:r w:rsidRPr="007468A5">
        <w:rPr>
          <w:rFonts w:ascii="仿宋" w:eastAsia="仿宋" w:hAnsi="仿宋" w:hint="eastAsia"/>
          <w:sz w:val="32"/>
          <w:szCs w:val="32"/>
        </w:rPr>
        <w:t>月2</w:t>
      </w:r>
      <w:r w:rsidRPr="007468A5">
        <w:rPr>
          <w:rFonts w:ascii="仿宋" w:eastAsia="仿宋" w:hAnsi="仿宋"/>
          <w:sz w:val="32"/>
          <w:szCs w:val="32"/>
        </w:rPr>
        <w:t>3</w:t>
      </w:r>
      <w:r w:rsidRPr="007468A5">
        <w:rPr>
          <w:rFonts w:ascii="仿宋" w:eastAsia="仿宋" w:hAnsi="仿宋" w:hint="eastAsia"/>
          <w:sz w:val="32"/>
          <w:szCs w:val="32"/>
        </w:rPr>
        <w:t>日，</w:t>
      </w:r>
      <w:r w:rsidR="00094AD8" w:rsidRPr="007468A5">
        <w:rPr>
          <w:rFonts w:ascii="仿宋" w:eastAsia="仿宋" w:hAnsi="仿宋" w:hint="eastAsia"/>
          <w:sz w:val="32"/>
          <w:szCs w:val="32"/>
        </w:rPr>
        <w:t>业主大会在东王居委会居民活动中心召</w:t>
      </w:r>
      <w:r w:rsidR="001D37B8" w:rsidRPr="007468A5">
        <w:rPr>
          <w:rFonts w:ascii="仿宋" w:eastAsia="仿宋" w:hAnsi="仿宋" w:hint="eastAsia"/>
          <w:sz w:val="32"/>
          <w:szCs w:val="32"/>
        </w:rPr>
        <w:t>开</w:t>
      </w:r>
      <w:r w:rsidR="00094AD8" w:rsidRPr="007468A5">
        <w:rPr>
          <w:rFonts w:ascii="仿宋" w:eastAsia="仿宋" w:hAnsi="仿宋" w:hint="eastAsia"/>
          <w:sz w:val="32"/>
          <w:szCs w:val="32"/>
        </w:rPr>
        <w:t>，会议</w:t>
      </w:r>
      <w:r w:rsidRPr="007468A5">
        <w:rPr>
          <w:rFonts w:ascii="仿宋" w:eastAsia="仿宋" w:hAnsi="仿宋" w:hint="eastAsia"/>
          <w:sz w:val="32"/>
          <w:szCs w:val="32"/>
        </w:rPr>
        <w:t>就2</w:t>
      </w:r>
      <w:r w:rsidRPr="007468A5">
        <w:rPr>
          <w:rFonts w:ascii="仿宋" w:eastAsia="仿宋" w:hAnsi="仿宋"/>
          <w:sz w:val="32"/>
          <w:szCs w:val="32"/>
        </w:rPr>
        <w:t>023</w:t>
      </w:r>
      <w:r w:rsidRPr="007468A5">
        <w:rPr>
          <w:rFonts w:ascii="仿宋" w:eastAsia="仿宋" w:hAnsi="仿宋" w:hint="eastAsia"/>
          <w:sz w:val="32"/>
          <w:szCs w:val="32"/>
        </w:rPr>
        <w:t>年4月3</w:t>
      </w:r>
      <w:r w:rsidRPr="007468A5">
        <w:rPr>
          <w:rFonts w:ascii="仿宋" w:eastAsia="仿宋" w:hAnsi="仿宋"/>
          <w:sz w:val="32"/>
          <w:szCs w:val="32"/>
        </w:rPr>
        <w:t>0</w:t>
      </w:r>
      <w:r w:rsidR="00094AD8" w:rsidRPr="007468A5">
        <w:rPr>
          <w:rFonts w:ascii="仿宋" w:eastAsia="仿宋" w:hAnsi="仿宋" w:hint="eastAsia"/>
          <w:sz w:val="32"/>
          <w:szCs w:val="32"/>
        </w:rPr>
        <w:t>日</w:t>
      </w:r>
      <w:r w:rsidRPr="007468A5">
        <w:rPr>
          <w:rFonts w:ascii="仿宋" w:eastAsia="仿宋" w:hAnsi="仿宋" w:hint="eastAsia"/>
          <w:sz w:val="32"/>
          <w:szCs w:val="32"/>
        </w:rPr>
        <w:t>物业服务合同</w:t>
      </w:r>
      <w:r w:rsidR="00094AD8" w:rsidRPr="007468A5">
        <w:rPr>
          <w:rFonts w:ascii="仿宋" w:eastAsia="仿宋" w:hAnsi="仿宋" w:hint="eastAsia"/>
          <w:sz w:val="32"/>
          <w:szCs w:val="32"/>
        </w:rPr>
        <w:t>到期后</w:t>
      </w:r>
      <w:r w:rsidRPr="007468A5">
        <w:rPr>
          <w:rFonts w:ascii="仿宋" w:eastAsia="仿宋" w:hAnsi="仿宋" w:hint="eastAsia"/>
          <w:sz w:val="32"/>
          <w:szCs w:val="32"/>
        </w:rPr>
        <w:t>物业</w:t>
      </w:r>
      <w:r w:rsidR="00094AD8" w:rsidRPr="007468A5">
        <w:rPr>
          <w:rFonts w:ascii="仿宋" w:eastAsia="仿宋" w:hAnsi="仿宋" w:hint="eastAsia"/>
          <w:sz w:val="32"/>
          <w:szCs w:val="32"/>
        </w:rPr>
        <w:t>服务企业选聘方式的表决票，开箱进行统计。</w:t>
      </w:r>
    </w:p>
    <w:p w:rsidR="00094AD8" w:rsidRPr="007468A5" w:rsidRDefault="00094AD8" w:rsidP="007468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468A5">
        <w:rPr>
          <w:rFonts w:ascii="仿宋" w:eastAsia="仿宋" w:hAnsi="仿宋" w:hint="eastAsia"/>
          <w:sz w:val="32"/>
          <w:szCs w:val="32"/>
        </w:rPr>
        <w:t>业主大会根据表决</w:t>
      </w:r>
      <w:proofErr w:type="gramStart"/>
      <w:r w:rsidR="002E7D13" w:rsidRPr="007468A5">
        <w:rPr>
          <w:rFonts w:ascii="仿宋" w:eastAsia="仿宋" w:hAnsi="仿宋" w:hint="eastAsia"/>
          <w:sz w:val="32"/>
          <w:szCs w:val="32"/>
        </w:rPr>
        <w:t>票统计</w:t>
      </w:r>
      <w:proofErr w:type="gramEnd"/>
      <w:r w:rsidRPr="007468A5">
        <w:rPr>
          <w:rFonts w:ascii="仿宋" w:eastAsia="仿宋" w:hAnsi="仿宋" w:hint="eastAsia"/>
          <w:sz w:val="32"/>
          <w:szCs w:val="32"/>
        </w:rPr>
        <w:t>结果</w:t>
      </w:r>
      <w:r w:rsidR="002E7D13" w:rsidRPr="007468A5">
        <w:rPr>
          <w:rFonts w:ascii="仿宋" w:eastAsia="仿宋" w:hAnsi="仿宋" w:hint="eastAsia"/>
          <w:sz w:val="32"/>
          <w:szCs w:val="32"/>
        </w:rPr>
        <w:t>，采纳大多数投票人的表决意</w:t>
      </w:r>
      <w:r w:rsidR="005454DE" w:rsidRPr="007468A5">
        <w:rPr>
          <w:rFonts w:ascii="仿宋" w:eastAsia="仿宋" w:hAnsi="仿宋" w:hint="eastAsia"/>
          <w:sz w:val="32"/>
          <w:szCs w:val="32"/>
        </w:rPr>
        <w:t>见，</w:t>
      </w:r>
      <w:proofErr w:type="gramStart"/>
      <w:r w:rsidR="005454DE" w:rsidRPr="007468A5">
        <w:rPr>
          <w:rFonts w:ascii="仿宋" w:eastAsia="仿宋" w:hAnsi="仿宋" w:hint="eastAsia"/>
          <w:sz w:val="32"/>
          <w:szCs w:val="32"/>
        </w:rPr>
        <w:t>作</w:t>
      </w:r>
      <w:r w:rsidR="002E7D13" w:rsidRPr="007468A5">
        <w:rPr>
          <w:rFonts w:ascii="仿宋" w:eastAsia="仿宋" w:hAnsi="仿宋" w:hint="eastAsia"/>
          <w:sz w:val="32"/>
          <w:szCs w:val="32"/>
        </w:rPr>
        <w:t>出</w:t>
      </w:r>
      <w:proofErr w:type="gramEnd"/>
      <w:r w:rsidRPr="007468A5">
        <w:rPr>
          <w:rFonts w:ascii="仿宋" w:eastAsia="仿宋" w:hAnsi="仿宋" w:hint="eastAsia"/>
          <w:sz w:val="32"/>
          <w:szCs w:val="32"/>
        </w:rPr>
        <w:t>物业服务合同到期后</w:t>
      </w:r>
      <w:r w:rsidR="005454DE" w:rsidRPr="007468A5">
        <w:rPr>
          <w:rFonts w:ascii="仿宋" w:eastAsia="仿宋" w:hAnsi="仿宋" w:hint="eastAsia"/>
          <w:sz w:val="32"/>
          <w:szCs w:val="32"/>
        </w:rPr>
        <w:t>，采用协议选聘方式另聘物业服务企业的决定。</w:t>
      </w:r>
    </w:p>
    <w:p w:rsidR="005454DE" w:rsidRPr="007468A5" w:rsidRDefault="005454DE" w:rsidP="007468A5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7468A5">
        <w:rPr>
          <w:rFonts w:ascii="仿宋" w:eastAsia="仿宋" w:hAnsi="仿宋" w:hint="eastAsia"/>
          <w:sz w:val="32"/>
          <w:szCs w:val="32"/>
        </w:rPr>
        <w:t>业委会</w:t>
      </w:r>
      <w:proofErr w:type="gramEnd"/>
      <w:r w:rsidRPr="007468A5">
        <w:rPr>
          <w:rFonts w:ascii="仿宋" w:eastAsia="仿宋" w:hAnsi="仿宋" w:hint="eastAsia"/>
          <w:sz w:val="32"/>
          <w:szCs w:val="32"/>
        </w:rPr>
        <w:t>将按照业主大会决定执行有关决定事项，并通知贵公司在物业服务合同期内继续履行合同义务</w:t>
      </w:r>
      <w:r w:rsidR="001D37B8" w:rsidRPr="007468A5">
        <w:rPr>
          <w:rFonts w:ascii="仿宋" w:eastAsia="仿宋" w:hAnsi="仿宋" w:hint="eastAsia"/>
          <w:sz w:val="32"/>
          <w:szCs w:val="32"/>
        </w:rPr>
        <w:t>，</w:t>
      </w:r>
      <w:r w:rsidRPr="007468A5">
        <w:rPr>
          <w:rFonts w:ascii="仿宋" w:eastAsia="仿宋" w:hAnsi="仿宋" w:hint="eastAsia"/>
          <w:sz w:val="32"/>
          <w:szCs w:val="32"/>
        </w:rPr>
        <w:t>做好</w:t>
      </w:r>
      <w:r w:rsidR="001D37B8" w:rsidRPr="007468A5">
        <w:rPr>
          <w:rFonts w:ascii="仿宋" w:eastAsia="仿宋" w:hAnsi="仿宋" w:hint="eastAsia"/>
          <w:sz w:val="32"/>
          <w:szCs w:val="32"/>
        </w:rPr>
        <w:t>物业服务</w:t>
      </w:r>
      <w:r w:rsidRPr="007468A5">
        <w:rPr>
          <w:rFonts w:ascii="仿宋" w:eastAsia="仿宋" w:hAnsi="仿宋" w:hint="eastAsia"/>
          <w:sz w:val="32"/>
          <w:szCs w:val="32"/>
        </w:rPr>
        <w:t>工作。</w:t>
      </w:r>
    </w:p>
    <w:p w:rsidR="001D37B8" w:rsidRPr="007468A5" w:rsidRDefault="001D37B8" w:rsidP="00BC26EB">
      <w:pPr>
        <w:ind w:firstLine="420"/>
        <w:rPr>
          <w:rFonts w:ascii="仿宋" w:eastAsia="仿宋" w:hAnsi="仿宋"/>
          <w:sz w:val="32"/>
          <w:szCs w:val="32"/>
        </w:rPr>
      </w:pPr>
    </w:p>
    <w:p w:rsidR="001D37B8" w:rsidRPr="007468A5" w:rsidRDefault="001D37B8" w:rsidP="00DF16A7">
      <w:pPr>
        <w:ind w:firstLine="420"/>
        <w:jc w:val="right"/>
        <w:rPr>
          <w:rFonts w:ascii="仿宋" w:eastAsia="仿宋" w:hAnsi="仿宋"/>
          <w:sz w:val="32"/>
          <w:szCs w:val="32"/>
        </w:rPr>
      </w:pPr>
      <w:r w:rsidRPr="007468A5">
        <w:rPr>
          <w:rFonts w:ascii="仿宋" w:eastAsia="仿宋" w:hAnsi="仿宋"/>
          <w:sz w:val="32"/>
          <w:szCs w:val="32"/>
        </w:rPr>
        <w:t xml:space="preserve">            </w:t>
      </w:r>
      <w:r w:rsidRPr="007468A5">
        <w:rPr>
          <w:rFonts w:ascii="仿宋" w:eastAsia="仿宋" w:hAnsi="仿宋" w:hint="eastAsia"/>
          <w:sz w:val="32"/>
          <w:szCs w:val="32"/>
        </w:rPr>
        <w:t>上海市静安区嘉发大厦第五届业主委员会</w:t>
      </w:r>
    </w:p>
    <w:p w:rsidR="005537D9" w:rsidRPr="007468A5" w:rsidRDefault="005537D9" w:rsidP="00DF16A7">
      <w:pPr>
        <w:ind w:firstLine="420"/>
        <w:jc w:val="right"/>
        <w:rPr>
          <w:rFonts w:ascii="仿宋" w:eastAsia="仿宋" w:hAnsi="仿宋" w:hint="eastAsia"/>
          <w:sz w:val="32"/>
          <w:szCs w:val="32"/>
        </w:rPr>
      </w:pPr>
      <w:r w:rsidRPr="007468A5">
        <w:rPr>
          <w:rFonts w:ascii="仿宋" w:eastAsia="仿宋" w:hAnsi="仿宋"/>
          <w:sz w:val="32"/>
          <w:szCs w:val="32"/>
        </w:rPr>
        <w:t xml:space="preserve">                       2023</w:t>
      </w:r>
      <w:r w:rsidRPr="007468A5">
        <w:rPr>
          <w:rFonts w:ascii="仿宋" w:eastAsia="仿宋" w:hAnsi="仿宋" w:hint="eastAsia"/>
          <w:sz w:val="32"/>
          <w:szCs w:val="32"/>
        </w:rPr>
        <w:t>年1</w:t>
      </w:r>
      <w:r w:rsidR="00DF16A7" w:rsidRPr="007468A5">
        <w:rPr>
          <w:rFonts w:ascii="仿宋" w:eastAsia="仿宋" w:hAnsi="仿宋" w:hint="eastAsia"/>
          <w:sz w:val="32"/>
          <w:szCs w:val="32"/>
        </w:rPr>
        <w:t>2</w:t>
      </w:r>
      <w:r w:rsidRPr="007468A5">
        <w:rPr>
          <w:rFonts w:ascii="仿宋" w:eastAsia="仿宋" w:hAnsi="仿宋" w:hint="eastAsia"/>
          <w:sz w:val="32"/>
          <w:szCs w:val="32"/>
        </w:rPr>
        <w:t>月</w:t>
      </w:r>
      <w:r w:rsidR="00DF16A7" w:rsidRPr="007468A5">
        <w:rPr>
          <w:rFonts w:ascii="仿宋" w:eastAsia="仿宋" w:hAnsi="仿宋" w:hint="eastAsia"/>
          <w:sz w:val="32"/>
          <w:szCs w:val="32"/>
        </w:rPr>
        <w:t>1</w:t>
      </w:r>
      <w:r w:rsidRPr="007468A5">
        <w:rPr>
          <w:rFonts w:ascii="仿宋" w:eastAsia="仿宋" w:hAnsi="仿宋" w:hint="eastAsia"/>
          <w:sz w:val="32"/>
          <w:szCs w:val="32"/>
        </w:rPr>
        <w:t>日</w:t>
      </w:r>
    </w:p>
    <w:p w:rsidR="007468A5" w:rsidRPr="005537D9" w:rsidRDefault="007468A5" w:rsidP="007468A5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A4B336D" wp14:editId="2200A069">
            <wp:simplePos x="0" y="0"/>
            <wp:positionH relativeFrom="column">
              <wp:posOffset>186055</wp:posOffset>
            </wp:positionH>
            <wp:positionV relativeFrom="paragraph">
              <wp:posOffset>6538595</wp:posOffset>
            </wp:positionV>
            <wp:extent cx="4869180" cy="2306320"/>
            <wp:effectExtent l="0" t="0" r="7620" b="0"/>
            <wp:wrapSquare wrapText="bothSides"/>
            <wp:docPr id="2" name="图片 2" descr="C:\Users\sjz.SJZ-WORK\Desktop\c16811e7dbd5ec58b3598b288439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c16811e7dbd5ec58b3598b2884397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E2E573" wp14:editId="5F891DDB">
            <wp:simplePos x="0" y="0"/>
            <wp:positionH relativeFrom="column">
              <wp:posOffset>184785</wp:posOffset>
            </wp:positionH>
            <wp:positionV relativeFrom="paragraph">
              <wp:posOffset>52705</wp:posOffset>
            </wp:positionV>
            <wp:extent cx="4869180" cy="6391910"/>
            <wp:effectExtent l="0" t="0" r="7620" b="8890"/>
            <wp:wrapSquare wrapText="bothSides"/>
            <wp:docPr id="1" name="图片 1" descr="C:\Users\sjz.SJZ-WORK\Desktop\bbb3a6f6be0d93a3d1b01a451d2f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bbb3a6f6be0d93a3d1b01a451d2fc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63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68A5" w:rsidRPr="0055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AD"/>
    <w:rsid w:val="00094AD8"/>
    <w:rsid w:val="001208AD"/>
    <w:rsid w:val="001D37B8"/>
    <w:rsid w:val="001E47A4"/>
    <w:rsid w:val="002E7D13"/>
    <w:rsid w:val="005454DE"/>
    <w:rsid w:val="005537D9"/>
    <w:rsid w:val="007468A5"/>
    <w:rsid w:val="00BC26EB"/>
    <w:rsid w:val="00DF16A7"/>
    <w:rsid w:val="00E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468A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468A5"/>
  </w:style>
  <w:style w:type="paragraph" w:styleId="a4">
    <w:name w:val="Balloon Text"/>
    <w:basedOn w:val="a"/>
    <w:link w:val="Char0"/>
    <w:uiPriority w:val="99"/>
    <w:semiHidden/>
    <w:unhideWhenUsed/>
    <w:rsid w:val="007468A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468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468A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468A5"/>
  </w:style>
  <w:style w:type="paragraph" w:styleId="a4">
    <w:name w:val="Balloon Text"/>
    <w:basedOn w:val="a"/>
    <w:link w:val="Char0"/>
    <w:uiPriority w:val="99"/>
    <w:semiHidden/>
    <w:unhideWhenUsed/>
    <w:rsid w:val="007468A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468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administrator</cp:lastModifiedBy>
  <cp:revision>5</cp:revision>
  <cp:lastPrinted>2023-12-02T05:36:00Z</cp:lastPrinted>
  <dcterms:created xsi:type="dcterms:W3CDTF">2023-11-27T07:44:00Z</dcterms:created>
  <dcterms:modified xsi:type="dcterms:W3CDTF">2023-12-02T05:37:00Z</dcterms:modified>
</cp:coreProperties>
</file>