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4F4D" w:rsidRDefault="00D64F4D" w:rsidP="002E6816">
      <w:pPr>
        <w:jc w:val="center"/>
        <w:rPr>
          <w:rFonts w:ascii="宋体" w:eastAsia="宋体" w:hAnsi="宋体" w:hint="eastAsia"/>
          <w:b/>
          <w:sz w:val="36"/>
          <w:szCs w:val="36"/>
        </w:rPr>
      </w:pPr>
    </w:p>
    <w:p w:rsidR="00EF17AF" w:rsidRPr="00CA2534" w:rsidRDefault="00EA6432" w:rsidP="002E6816">
      <w:pPr>
        <w:jc w:val="center"/>
        <w:rPr>
          <w:rFonts w:ascii="宋体" w:eastAsia="宋体" w:hAnsi="宋体"/>
          <w:b/>
          <w:sz w:val="36"/>
          <w:szCs w:val="36"/>
        </w:rPr>
      </w:pPr>
      <w:bookmarkStart w:id="0" w:name="_GoBack"/>
      <w:bookmarkEnd w:id="0"/>
      <w:r w:rsidRPr="00CA2534">
        <w:rPr>
          <w:rFonts w:ascii="宋体" w:eastAsia="宋体" w:hAnsi="宋体" w:hint="eastAsia"/>
          <w:b/>
          <w:sz w:val="36"/>
          <w:szCs w:val="36"/>
        </w:rPr>
        <w:t>关于选聘物业服务企业的工作情况</w:t>
      </w:r>
      <w:r w:rsidR="002E6816" w:rsidRPr="00CA2534">
        <w:rPr>
          <w:rFonts w:ascii="宋体" w:eastAsia="宋体" w:hAnsi="宋体" w:hint="eastAsia"/>
          <w:b/>
          <w:sz w:val="36"/>
          <w:szCs w:val="36"/>
        </w:rPr>
        <w:t>公告</w:t>
      </w:r>
      <w:r w:rsidR="004E44DF" w:rsidRPr="00CA2534">
        <w:rPr>
          <w:rFonts w:ascii="宋体" w:eastAsia="宋体" w:hAnsi="宋体" w:hint="eastAsia"/>
          <w:b/>
          <w:sz w:val="36"/>
          <w:szCs w:val="36"/>
        </w:rPr>
        <w:t>（三）</w:t>
      </w:r>
    </w:p>
    <w:p w:rsidR="002E6816" w:rsidRPr="00CA2534" w:rsidRDefault="002E6816" w:rsidP="00FF7899">
      <w:pPr>
        <w:adjustRightInd w:val="0"/>
        <w:snapToGrid w:val="0"/>
        <w:spacing w:line="276" w:lineRule="auto"/>
        <w:jc w:val="left"/>
        <w:rPr>
          <w:rFonts w:ascii="宋体" w:eastAsia="宋体" w:hAnsi="宋体"/>
          <w:b/>
          <w:sz w:val="32"/>
          <w:szCs w:val="32"/>
        </w:rPr>
      </w:pPr>
    </w:p>
    <w:p w:rsidR="006D2A8C" w:rsidRDefault="002E6816" w:rsidP="004F38B1">
      <w:pPr>
        <w:adjustRightInd w:val="0"/>
        <w:snapToGrid w:val="0"/>
        <w:spacing w:line="276" w:lineRule="auto"/>
        <w:ind w:firstLineChars="200" w:firstLine="600"/>
        <w:rPr>
          <w:rFonts w:ascii="仿宋" w:eastAsia="仿宋" w:hAnsi="仿宋"/>
          <w:sz w:val="30"/>
          <w:szCs w:val="30"/>
        </w:rPr>
      </w:pPr>
      <w:r w:rsidRPr="00050BDD">
        <w:rPr>
          <w:rFonts w:ascii="仿宋" w:eastAsia="仿宋" w:hAnsi="仿宋" w:hint="eastAsia"/>
          <w:sz w:val="30"/>
          <w:szCs w:val="30"/>
        </w:rPr>
        <w:t>根据嘉发大厦2</w:t>
      </w:r>
      <w:r w:rsidRPr="00050BDD">
        <w:rPr>
          <w:rFonts w:ascii="仿宋" w:eastAsia="仿宋" w:hAnsi="仿宋"/>
          <w:sz w:val="30"/>
          <w:szCs w:val="30"/>
        </w:rPr>
        <w:t>023</w:t>
      </w:r>
      <w:r w:rsidRPr="00050BDD">
        <w:rPr>
          <w:rFonts w:ascii="仿宋" w:eastAsia="仿宋" w:hAnsi="仿宋" w:hint="eastAsia"/>
          <w:sz w:val="30"/>
          <w:szCs w:val="30"/>
        </w:rPr>
        <w:t>年第二次业主大会关于采用协议选聘方式另聘物业服务企业</w:t>
      </w:r>
      <w:r w:rsidR="004F38B1">
        <w:rPr>
          <w:rFonts w:ascii="仿宋" w:eastAsia="仿宋" w:hAnsi="仿宋" w:hint="eastAsia"/>
          <w:sz w:val="30"/>
          <w:szCs w:val="30"/>
        </w:rPr>
        <w:t>的决定，在</w:t>
      </w:r>
      <w:r w:rsidR="00CA2534">
        <w:rPr>
          <w:rFonts w:ascii="仿宋" w:eastAsia="仿宋" w:hAnsi="仿宋" w:hint="eastAsia"/>
          <w:sz w:val="30"/>
          <w:szCs w:val="30"/>
        </w:rPr>
        <w:t>街道</w:t>
      </w:r>
      <w:r w:rsidRPr="00050BDD">
        <w:rPr>
          <w:rFonts w:ascii="仿宋" w:eastAsia="仿宋" w:hAnsi="仿宋" w:hint="eastAsia"/>
          <w:sz w:val="30"/>
          <w:szCs w:val="30"/>
        </w:rPr>
        <w:t>自治办</w:t>
      </w:r>
      <w:r w:rsidR="004F38B1">
        <w:rPr>
          <w:rFonts w:ascii="仿宋" w:eastAsia="仿宋" w:hAnsi="仿宋" w:hint="eastAsia"/>
          <w:sz w:val="30"/>
          <w:szCs w:val="30"/>
        </w:rPr>
        <w:t>、房办</w:t>
      </w:r>
      <w:r w:rsidR="00CA2534">
        <w:rPr>
          <w:rFonts w:ascii="仿宋" w:eastAsia="仿宋" w:hAnsi="仿宋" w:hint="eastAsia"/>
          <w:sz w:val="30"/>
          <w:szCs w:val="30"/>
        </w:rPr>
        <w:t>、居委会</w:t>
      </w:r>
      <w:r w:rsidR="00E413DB" w:rsidRPr="00050BDD">
        <w:rPr>
          <w:rFonts w:ascii="仿宋" w:eastAsia="仿宋" w:hAnsi="仿宋" w:hint="eastAsia"/>
          <w:sz w:val="30"/>
          <w:szCs w:val="30"/>
        </w:rPr>
        <w:t>的</w:t>
      </w:r>
      <w:r w:rsidRPr="00050BDD">
        <w:rPr>
          <w:rFonts w:ascii="仿宋" w:eastAsia="仿宋" w:hAnsi="仿宋" w:hint="eastAsia"/>
          <w:sz w:val="30"/>
          <w:szCs w:val="30"/>
        </w:rPr>
        <w:t>指导下，</w:t>
      </w:r>
      <w:proofErr w:type="gramStart"/>
      <w:r w:rsidR="004E44DF">
        <w:rPr>
          <w:rFonts w:ascii="仿宋" w:eastAsia="仿宋" w:hAnsi="仿宋" w:hint="eastAsia"/>
          <w:sz w:val="30"/>
          <w:szCs w:val="30"/>
        </w:rPr>
        <w:t>业委会</w:t>
      </w:r>
      <w:proofErr w:type="gramEnd"/>
      <w:r w:rsidR="004E44DF">
        <w:rPr>
          <w:rFonts w:ascii="仿宋" w:eastAsia="仿宋" w:hAnsi="仿宋" w:hint="eastAsia"/>
          <w:sz w:val="30"/>
          <w:szCs w:val="30"/>
        </w:rPr>
        <w:t>执行业主大会决议，开展选聘物业服务企业工作。</w:t>
      </w:r>
    </w:p>
    <w:p w:rsidR="004F38B1" w:rsidRDefault="004E44DF" w:rsidP="004F38B1">
      <w:pPr>
        <w:adjustRightInd w:val="0"/>
        <w:snapToGrid w:val="0"/>
        <w:spacing w:line="276" w:lineRule="auto"/>
        <w:ind w:firstLine="646"/>
        <w:rPr>
          <w:rFonts w:ascii="仿宋" w:eastAsia="仿宋" w:hAnsi="仿宋"/>
          <w:sz w:val="30"/>
          <w:szCs w:val="30"/>
        </w:rPr>
      </w:pPr>
      <w:r>
        <w:rPr>
          <w:rFonts w:ascii="仿宋" w:eastAsia="仿宋" w:hAnsi="仿宋" w:hint="eastAsia"/>
          <w:sz w:val="30"/>
          <w:szCs w:val="30"/>
        </w:rPr>
        <w:t>2</w:t>
      </w:r>
      <w:r>
        <w:rPr>
          <w:rFonts w:ascii="仿宋" w:eastAsia="仿宋" w:hAnsi="仿宋"/>
          <w:sz w:val="30"/>
          <w:szCs w:val="30"/>
        </w:rPr>
        <w:t>023</w:t>
      </w:r>
      <w:r>
        <w:rPr>
          <w:rFonts w:ascii="仿宋" w:eastAsia="仿宋" w:hAnsi="仿宋" w:hint="eastAsia"/>
          <w:sz w:val="30"/>
          <w:szCs w:val="30"/>
        </w:rPr>
        <w:t>年1</w:t>
      </w:r>
      <w:r>
        <w:rPr>
          <w:rFonts w:ascii="仿宋" w:eastAsia="仿宋" w:hAnsi="仿宋"/>
          <w:sz w:val="30"/>
          <w:szCs w:val="30"/>
        </w:rPr>
        <w:t>2</w:t>
      </w:r>
      <w:r>
        <w:rPr>
          <w:rFonts w:ascii="仿宋" w:eastAsia="仿宋" w:hAnsi="仿宋" w:hint="eastAsia"/>
          <w:sz w:val="30"/>
          <w:szCs w:val="30"/>
        </w:rPr>
        <w:t>月1</w:t>
      </w:r>
      <w:r>
        <w:rPr>
          <w:rFonts w:ascii="仿宋" w:eastAsia="仿宋" w:hAnsi="仿宋"/>
          <w:sz w:val="30"/>
          <w:szCs w:val="30"/>
        </w:rPr>
        <w:t>2</w:t>
      </w:r>
      <w:r>
        <w:rPr>
          <w:rFonts w:ascii="仿宋" w:eastAsia="仿宋" w:hAnsi="仿宋" w:hint="eastAsia"/>
          <w:sz w:val="30"/>
          <w:szCs w:val="30"/>
        </w:rPr>
        <w:t>日选聘物业服务企业招标公告发布后，招标代理收到6家物业服务企业</w:t>
      </w:r>
      <w:r w:rsidR="004F38B1">
        <w:rPr>
          <w:rFonts w:ascii="仿宋" w:eastAsia="仿宋" w:hAnsi="仿宋" w:hint="eastAsia"/>
          <w:sz w:val="30"/>
          <w:szCs w:val="30"/>
        </w:rPr>
        <w:t>报名。</w:t>
      </w:r>
      <w:r>
        <w:rPr>
          <w:rFonts w:ascii="仿宋" w:eastAsia="仿宋" w:hAnsi="仿宋" w:hint="eastAsia"/>
          <w:sz w:val="30"/>
          <w:szCs w:val="30"/>
        </w:rPr>
        <w:t>截止2</w:t>
      </w:r>
      <w:r>
        <w:rPr>
          <w:rFonts w:ascii="仿宋" w:eastAsia="仿宋" w:hAnsi="仿宋"/>
          <w:sz w:val="30"/>
          <w:szCs w:val="30"/>
        </w:rPr>
        <w:t>024</w:t>
      </w:r>
      <w:r>
        <w:rPr>
          <w:rFonts w:ascii="仿宋" w:eastAsia="仿宋" w:hAnsi="仿宋" w:hint="eastAsia"/>
          <w:sz w:val="30"/>
          <w:szCs w:val="30"/>
        </w:rPr>
        <w:t>年1月3日</w:t>
      </w:r>
      <w:r w:rsidR="005B2085">
        <w:rPr>
          <w:rFonts w:ascii="仿宋" w:eastAsia="仿宋" w:hAnsi="仿宋" w:hint="eastAsia"/>
          <w:sz w:val="30"/>
          <w:szCs w:val="30"/>
        </w:rPr>
        <w:t>1</w:t>
      </w:r>
      <w:r w:rsidR="005B2085">
        <w:rPr>
          <w:rFonts w:ascii="仿宋" w:eastAsia="仿宋" w:hAnsi="仿宋"/>
          <w:sz w:val="30"/>
          <w:szCs w:val="30"/>
        </w:rPr>
        <w:t>3</w:t>
      </w:r>
      <w:r w:rsidR="005B2085">
        <w:rPr>
          <w:rFonts w:ascii="仿宋" w:eastAsia="仿宋" w:hAnsi="仿宋" w:hint="eastAsia"/>
          <w:sz w:val="30"/>
          <w:szCs w:val="30"/>
        </w:rPr>
        <w:t>:3</w:t>
      </w:r>
      <w:r w:rsidR="005B2085">
        <w:rPr>
          <w:rFonts w:ascii="仿宋" w:eastAsia="仿宋" w:hAnsi="仿宋"/>
          <w:sz w:val="30"/>
          <w:szCs w:val="30"/>
        </w:rPr>
        <w:t>0</w:t>
      </w:r>
      <w:r w:rsidR="005B2085">
        <w:rPr>
          <w:rFonts w:ascii="仿宋" w:eastAsia="仿宋" w:hAnsi="仿宋" w:hint="eastAsia"/>
          <w:sz w:val="30"/>
          <w:szCs w:val="30"/>
        </w:rPr>
        <w:t>投标截止时间</w:t>
      </w:r>
      <w:r>
        <w:rPr>
          <w:rFonts w:ascii="仿宋" w:eastAsia="仿宋" w:hAnsi="仿宋" w:hint="eastAsia"/>
          <w:sz w:val="30"/>
          <w:szCs w:val="30"/>
        </w:rPr>
        <w:t>，共有4</w:t>
      </w:r>
      <w:r w:rsidR="005B2085">
        <w:rPr>
          <w:rFonts w:ascii="仿宋" w:eastAsia="仿宋" w:hAnsi="仿宋" w:hint="eastAsia"/>
          <w:sz w:val="30"/>
          <w:szCs w:val="30"/>
        </w:rPr>
        <w:t>家物业服务企业投标</w:t>
      </w:r>
      <w:r>
        <w:rPr>
          <w:rFonts w:ascii="仿宋" w:eastAsia="仿宋" w:hAnsi="仿宋" w:hint="eastAsia"/>
          <w:sz w:val="30"/>
          <w:szCs w:val="30"/>
        </w:rPr>
        <w:t>参与竞标。</w:t>
      </w:r>
    </w:p>
    <w:p w:rsidR="004E44DF" w:rsidRPr="00050BDD" w:rsidRDefault="00CA2534" w:rsidP="004F38B1">
      <w:pPr>
        <w:adjustRightInd w:val="0"/>
        <w:snapToGrid w:val="0"/>
        <w:spacing w:line="276" w:lineRule="auto"/>
        <w:ind w:firstLine="646"/>
        <w:rPr>
          <w:rFonts w:ascii="仿宋" w:eastAsia="仿宋" w:hAnsi="仿宋"/>
          <w:sz w:val="30"/>
          <w:szCs w:val="30"/>
        </w:rPr>
      </w:pPr>
      <w:r>
        <w:rPr>
          <w:rFonts w:ascii="仿宋" w:eastAsia="仿宋" w:hAnsi="仿宋" w:hint="eastAsia"/>
          <w:sz w:val="30"/>
          <w:szCs w:val="30"/>
        </w:rPr>
        <w:t>2024年1月3日</w:t>
      </w:r>
      <w:r w:rsidR="004F38B1">
        <w:rPr>
          <w:rFonts w:ascii="仿宋" w:eastAsia="仿宋" w:hAnsi="仿宋" w:hint="eastAsia"/>
          <w:sz w:val="30"/>
          <w:szCs w:val="30"/>
        </w:rPr>
        <w:t>由</w:t>
      </w:r>
      <w:r>
        <w:rPr>
          <w:rFonts w:ascii="仿宋" w:eastAsia="仿宋" w:hAnsi="仿宋" w:hint="eastAsia"/>
          <w:sz w:val="30"/>
          <w:szCs w:val="30"/>
        </w:rPr>
        <w:t>上海市物业</w:t>
      </w:r>
      <w:r w:rsidR="004F38B1">
        <w:rPr>
          <w:rFonts w:ascii="仿宋" w:eastAsia="仿宋" w:hAnsi="仿宋" w:hint="eastAsia"/>
          <w:sz w:val="30"/>
          <w:szCs w:val="30"/>
        </w:rPr>
        <w:t>行业</w:t>
      </w:r>
      <w:r>
        <w:rPr>
          <w:rFonts w:ascii="仿宋" w:eastAsia="仿宋" w:hAnsi="仿宋" w:hint="eastAsia"/>
          <w:sz w:val="30"/>
          <w:szCs w:val="30"/>
        </w:rPr>
        <w:t>协会4名</w:t>
      </w:r>
      <w:r w:rsidR="004F38B1">
        <w:rPr>
          <w:rFonts w:ascii="仿宋" w:eastAsia="仿宋" w:hAnsi="仿宋" w:hint="eastAsia"/>
          <w:sz w:val="30"/>
          <w:szCs w:val="30"/>
        </w:rPr>
        <w:t>专家及</w:t>
      </w:r>
      <w:r>
        <w:rPr>
          <w:rFonts w:ascii="仿宋" w:eastAsia="仿宋" w:hAnsi="仿宋" w:hint="eastAsia"/>
          <w:sz w:val="30"/>
          <w:szCs w:val="30"/>
        </w:rPr>
        <w:t>1名</w:t>
      </w:r>
      <w:r w:rsidR="004F38B1">
        <w:rPr>
          <w:rFonts w:ascii="仿宋" w:eastAsia="仿宋" w:hAnsi="仿宋" w:hint="eastAsia"/>
          <w:sz w:val="30"/>
          <w:szCs w:val="30"/>
        </w:rPr>
        <w:t>业主代表组成的</w:t>
      </w:r>
      <w:r w:rsidR="005B2085">
        <w:rPr>
          <w:rFonts w:ascii="仿宋" w:eastAsia="仿宋" w:hAnsi="仿宋" w:hint="eastAsia"/>
          <w:sz w:val="30"/>
          <w:szCs w:val="30"/>
        </w:rPr>
        <w:t>招标评标小组，按照招标书要求及评分标准，根据</w:t>
      </w:r>
      <w:r w:rsidR="004F38B1">
        <w:rPr>
          <w:rFonts w:ascii="仿宋" w:eastAsia="仿宋" w:hAnsi="仿宋" w:hint="eastAsia"/>
          <w:sz w:val="30"/>
          <w:szCs w:val="30"/>
        </w:rPr>
        <w:t>各</w:t>
      </w:r>
      <w:r w:rsidR="005B2085">
        <w:rPr>
          <w:rFonts w:ascii="仿宋" w:eastAsia="仿宋" w:hAnsi="仿宋" w:hint="eastAsia"/>
          <w:sz w:val="30"/>
          <w:szCs w:val="30"/>
        </w:rPr>
        <w:t>投标单位标书对招标文件的响应情况，由</w:t>
      </w:r>
      <w:r w:rsidR="005B2085">
        <w:rPr>
          <w:rFonts w:ascii="仿宋" w:eastAsia="仿宋" w:hAnsi="仿宋"/>
          <w:sz w:val="30"/>
          <w:szCs w:val="30"/>
        </w:rPr>
        <w:t>5</w:t>
      </w:r>
      <w:r w:rsidR="005B2085">
        <w:rPr>
          <w:rFonts w:ascii="仿宋" w:eastAsia="仿宋" w:hAnsi="仿宋" w:hint="eastAsia"/>
          <w:sz w:val="30"/>
          <w:szCs w:val="30"/>
        </w:rPr>
        <w:t>位成员</w:t>
      </w:r>
      <w:r w:rsidR="00976783">
        <w:rPr>
          <w:rFonts w:ascii="仿宋" w:eastAsia="仿宋" w:hAnsi="仿宋" w:hint="eastAsia"/>
          <w:sz w:val="30"/>
          <w:szCs w:val="30"/>
        </w:rPr>
        <w:t>分别进行评分</w:t>
      </w:r>
      <w:r w:rsidR="00540923">
        <w:rPr>
          <w:rFonts w:ascii="仿宋" w:eastAsia="仿宋" w:hAnsi="仿宋" w:hint="eastAsia"/>
          <w:sz w:val="30"/>
          <w:szCs w:val="30"/>
        </w:rPr>
        <w:t>后取和</w:t>
      </w:r>
      <w:r w:rsidR="0039735B">
        <w:rPr>
          <w:rFonts w:ascii="仿宋" w:eastAsia="仿宋" w:hAnsi="仿宋" w:hint="eastAsia"/>
          <w:sz w:val="30"/>
          <w:szCs w:val="30"/>
        </w:rPr>
        <w:t>，给出投标人的</w:t>
      </w:r>
      <w:r w:rsidR="001B00A4">
        <w:rPr>
          <w:rFonts w:ascii="仿宋" w:eastAsia="仿宋" w:hAnsi="仿宋" w:hint="eastAsia"/>
          <w:sz w:val="30"/>
          <w:szCs w:val="30"/>
        </w:rPr>
        <w:t>总</w:t>
      </w:r>
      <w:r w:rsidR="0039735B">
        <w:rPr>
          <w:rFonts w:ascii="仿宋" w:eastAsia="仿宋" w:hAnsi="仿宋" w:hint="eastAsia"/>
          <w:sz w:val="30"/>
          <w:szCs w:val="30"/>
        </w:rPr>
        <w:t>评分值，分别为：</w:t>
      </w:r>
      <w:r w:rsidRPr="00050BDD">
        <w:rPr>
          <w:rFonts w:ascii="仿宋" w:eastAsia="仿宋" w:hAnsi="仿宋" w:hint="eastAsia"/>
          <w:sz w:val="30"/>
          <w:szCs w:val="30"/>
        </w:rPr>
        <w:t>上海科瑞物业管理发展有限公司</w:t>
      </w:r>
      <w:r>
        <w:rPr>
          <w:rFonts w:ascii="仿宋" w:eastAsia="仿宋" w:hAnsi="仿宋" w:hint="eastAsia"/>
          <w:sz w:val="30"/>
          <w:szCs w:val="30"/>
        </w:rPr>
        <w:t>（静安丽都城、达安城）4</w:t>
      </w:r>
      <w:r>
        <w:rPr>
          <w:rFonts w:ascii="仿宋" w:eastAsia="仿宋" w:hAnsi="仿宋"/>
          <w:sz w:val="30"/>
          <w:szCs w:val="30"/>
        </w:rPr>
        <w:t>40</w:t>
      </w:r>
      <w:r>
        <w:rPr>
          <w:rFonts w:ascii="仿宋" w:eastAsia="仿宋" w:hAnsi="仿宋" w:hint="eastAsia"/>
          <w:sz w:val="30"/>
          <w:szCs w:val="30"/>
        </w:rPr>
        <w:t>分，</w:t>
      </w:r>
      <w:r w:rsidR="001B00A4" w:rsidRPr="00050BDD">
        <w:rPr>
          <w:rFonts w:ascii="仿宋" w:eastAsia="仿宋" w:hAnsi="仿宋" w:hint="eastAsia"/>
          <w:sz w:val="30"/>
          <w:szCs w:val="30"/>
        </w:rPr>
        <w:t>上海恒联物业有限公司</w:t>
      </w:r>
      <w:r>
        <w:rPr>
          <w:rFonts w:ascii="仿宋" w:eastAsia="仿宋" w:hAnsi="仿宋" w:hint="eastAsia"/>
          <w:sz w:val="30"/>
          <w:szCs w:val="30"/>
        </w:rPr>
        <w:t>（华祺苑）</w:t>
      </w:r>
      <w:r w:rsidR="001B00A4">
        <w:rPr>
          <w:rFonts w:ascii="仿宋" w:eastAsia="仿宋" w:hAnsi="仿宋"/>
          <w:sz w:val="30"/>
          <w:szCs w:val="30"/>
        </w:rPr>
        <w:t>425</w:t>
      </w:r>
      <w:r w:rsidR="001B00A4">
        <w:rPr>
          <w:rFonts w:ascii="仿宋" w:eastAsia="仿宋" w:hAnsi="仿宋" w:hint="eastAsia"/>
          <w:sz w:val="30"/>
          <w:szCs w:val="30"/>
        </w:rPr>
        <w:t>分</w:t>
      </w:r>
      <w:r w:rsidR="00D64F4D">
        <w:rPr>
          <w:rFonts w:ascii="仿宋" w:eastAsia="仿宋" w:hAnsi="仿宋" w:hint="eastAsia"/>
          <w:sz w:val="30"/>
          <w:szCs w:val="30"/>
        </w:rPr>
        <w:t>，</w:t>
      </w:r>
      <w:r w:rsidR="001B00A4" w:rsidRPr="00050BDD">
        <w:rPr>
          <w:rFonts w:ascii="仿宋" w:eastAsia="仿宋" w:hAnsi="仿宋" w:hint="eastAsia"/>
          <w:sz w:val="30"/>
          <w:szCs w:val="30"/>
        </w:rPr>
        <w:t>上海良宇物业管理有限公司</w:t>
      </w:r>
      <w:r>
        <w:rPr>
          <w:rFonts w:ascii="仿宋" w:eastAsia="仿宋" w:hAnsi="仿宋" w:hint="eastAsia"/>
          <w:sz w:val="30"/>
          <w:szCs w:val="30"/>
        </w:rPr>
        <w:t>（振安广场）</w:t>
      </w:r>
      <w:r w:rsidR="001B00A4">
        <w:rPr>
          <w:rFonts w:ascii="仿宋" w:eastAsia="仿宋" w:hAnsi="仿宋" w:hint="eastAsia"/>
          <w:sz w:val="30"/>
          <w:szCs w:val="30"/>
        </w:rPr>
        <w:t>3</w:t>
      </w:r>
      <w:r w:rsidR="001B00A4">
        <w:rPr>
          <w:rFonts w:ascii="仿宋" w:eastAsia="仿宋" w:hAnsi="仿宋"/>
          <w:sz w:val="30"/>
          <w:szCs w:val="30"/>
        </w:rPr>
        <w:t>68</w:t>
      </w:r>
      <w:r w:rsidR="001B00A4">
        <w:rPr>
          <w:rFonts w:ascii="仿宋" w:eastAsia="仿宋" w:hAnsi="仿宋" w:hint="eastAsia"/>
          <w:sz w:val="30"/>
          <w:szCs w:val="30"/>
        </w:rPr>
        <w:t>分</w:t>
      </w:r>
      <w:r w:rsidR="00D64F4D">
        <w:rPr>
          <w:rFonts w:ascii="仿宋" w:eastAsia="仿宋" w:hAnsi="仿宋" w:hint="eastAsia"/>
          <w:sz w:val="30"/>
          <w:szCs w:val="30"/>
        </w:rPr>
        <w:t>，</w:t>
      </w:r>
      <w:r w:rsidR="001B00A4" w:rsidRPr="00050BDD">
        <w:rPr>
          <w:rFonts w:ascii="仿宋" w:eastAsia="仿宋" w:hAnsi="仿宋" w:hint="eastAsia"/>
          <w:sz w:val="30"/>
          <w:szCs w:val="30"/>
        </w:rPr>
        <w:t>上海耀东物业管理有限公司</w:t>
      </w:r>
      <w:r>
        <w:rPr>
          <w:rFonts w:ascii="仿宋" w:eastAsia="仿宋" w:hAnsi="仿宋" w:hint="eastAsia"/>
          <w:sz w:val="30"/>
          <w:szCs w:val="30"/>
        </w:rPr>
        <w:t>（</w:t>
      </w:r>
      <w:r w:rsidR="00D64F4D">
        <w:rPr>
          <w:rFonts w:ascii="仿宋" w:eastAsia="仿宋" w:hAnsi="仿宋" w:hint="eastAsia"/>
          <w:sz w:val="30"/>
          <w:szCs w:val="30"/>
        </w:rPr>
        <w:t>南</w:t>
      </w:r>
      <w:r>
        <w:rPr>
          <w:rFonts w:ascii="仿宋" w:eastAsia="仿宋" w:hAnsi="仿宋" w:hint="eastAsia"/>
          <w:sz w:val="30"/>
          <w:szCs w:val="30"/>
        </w:rPr>
        <w:t>阳小区）</w:t>
      </w:r>
      <w:r w:rsidR="001B00A4">
        <w:rPr>
          <w:rFonts w:ascii="仿宋" w:eastAsia="仿宋" w:hAnsi="仿宋" w:hint="eastAsia"/>
          <w:sz w:val="30"/>
          <w:szCs w:val="30"/>
        </w:rPr>
        <w:t>2</w:t>
      </w:r>
      <w:r w:rsidR="001B00A4">
        <w:rPr>
          <w:rFonts w:ascii="仿宋" w:eastAsia="仿宋" w:hAnsi="仿宋"/>
          <w:sz w:val="30"/>
          <w:szCs w:val="30"/>
        </w:rPr>
        <w:t>32</w:t>
      </w:r>
      <w:r w:rsidR="001B00A4">
        <w:rPr>
          <w:rFonts w:ascii="仿宋" w:eastAsia="仿宋" w:hAnsi="仿宋" w:hint="eastAsia"/>
          <w:sz w:val="30"/>
          <w:szCs w:val="30"/>
        </w:rPr>
        <w:t>分。</w:t>
      </w:r>
    </w:p>
    <w:p w:rsidR="0039735B" w:rsidRDefault="00B548A9" w:rsidP="004F38B1">
      <w:pPr>
        <w:adjustRightInd w:val="0"/>
        <w:snapToGrid w:val="0"/>
        <w:spacing w:line="276" w:lineRule="auto"/>
        <w:ind w:firstLine="646"/>
        <w:rPr>
          <w:rFonts w:ascii="仿宋" w:eastAsia="仿宋" w:hAnsi="仿宋"/>
          <w:sz w:val="30"/>
          <w:szCs w:val="30"/>
        </w:rPr>
      </w:pPr>
      <w:proofErr w:type="gramStart"/>
      <w:r>
        <w:rPr>
          <w:rFonts w:ascii="仿宋" w:eastAsia="仿宋" w:hAnsi="仿宋" w:hint="eastAsia"/>
          <w:sz w:val="30"/>
          <w:szCs w:val="30"/>
        </w:rPr>
        <w:t>业委会</w:t>
      </w:r>
      <w:proofErr w:type="gramEnd"/>
      <w:r>
        <w:rPr>
          <w:rFonts w:ascii="仿宋" w:eastAsia="仿宋" w:hAnsi="仿宋" w:hint="eastAsia"/>
          <w:sz w:val="30"/>
          <w:szCs w:val="30"/>
        </w:rPr>
        <w:t>将按</w:t>
      </w:r>
      <w:r w:rsidR="0039735B">
        <w:rPr>
          <w:rFonts w:ascii="仿宋" w:eastAsia="仿宋" w:hAnsi="仿宋" w:hint="eastAsia"/>
          <w:sz w:val="30"/>
          <w:szCs w:val="30"/>
        </w:rPr>
        <w:t>评分由高到低原则，</w:t>
      </w:r>
      <w:r w:rsidR="001B00A4">
        <w:rPr>
          <w:rFonts w:ascii="仿宋" w:eastAsia="仿宋" w:hAnsi="仿宋" w:hint="eastAsia"/>
          <w:sz w:val="30"/>
          <w:szCs w:val="30"/>
        </w:rPr>
        <w:t>参照上海市房屋管理局、上海市市场监督局制发的物业服务合同（2</w:t>
      </w:r>
      <w:r w:rsidR="001B00A4">
        <w:rPr>
          <w:rFonts w:ascii="仿宋" w:eastAsia="仿宋" w:hAnsi="仿宋"/>
          <w:sz w:val="30"/>
          <w:szCs w:val="30"/>
        </w:rPr>
        <w:t>023</w:t>
      </w:r>
      <w:r w:rsidR="001B00A4">
        <w:rPr>
          <w:rFonts w:ascii="仿宋" w:eastAsia="仿宋" w:hAnsi="仿宋" w:hint="eastAsia"/>
          <w:sz w:val="30"/>
          <w:szCs w:val="30"/>
        </w:rPr>
        <w:t>版）示范文本</w:t>
      </w:r>
      <w:r w:rsidR="0039735B">
        <w:rPr>
          <w:rFonts w:ascii="仿宋" w:eastAsia="仿宋" w:hAnsi="仿宋" w:hint="eastAsia"/>
          <w:sz w:val="30"/>
          <w:szCs w:val="30"/>
        </w:rPr>
        <w:t>进行谈判，达成协议的，与之签订合同，不能达成协议的</w:t>
      </w:r>
      <w:r w:rsidR="001B00A4">
        <w:rPr>
          <w:rFonts w:ascii="仿宋" w:eastAsia="仿宋" w:hAnsi="仿宋" w:hint="eastAsia"/>
          <w:sz w:val="30"/>
          <w:szCs w:val="30"/>
        </w:rPr>
        <w:t>，与</w:t>
      </w:r>
      <w:r w:rsidR="0039735B">
        <w:rPr>
          <w:rFonts w:ascii="仿宋" w:eastAsia="仿宋" w:hAnsi="仿宋" w:hint="eastAsia"/>
          <w:sz w:val="30"/>
          <w:szCs w:val="30"/>
        </w:rPr>
        <w:t>第二评分单位谈判，以此类推。</w:t>
      </w:r>
    </w:p>
    <w:p w:rsidR="0039735B" w:rsidRDefault="0039735B" w:rsidP="004F38B1">
      <w:pPr>
        <w:adjustRightInd w:val="0"/>
        <w:snapToGrid w:val="0"/>
        <w:spacing w:line="276" w:lineRule="auto"/>
        <w:ind w:firstLine="646"/>
        <w:rPr>
          <w:rFonts w:ascii="仿宋" w:eastAsia="仿宋" w:hAnsi="仿宋"/>
          <w:sz w:val="30"/>
          <w:szCs w:val="30"/>
        </w:rPr>
      </w:pPr>
      <w:r>
        <w:rPr>
          <w:rFonts w:ascii="仿宋" w:eastAsia="仿宋" w:hAnsi="仿宋" w:hint="eastAsia"/>
          <w:sz w:val="30"/>
          <w:szCs w:val="30"/>
        </w:rPr>
        <w:t>在进行合同谈判前，</w:t>
      </w:r>
      <w:proofErr w:type="gramStart"/>
      <w:r>
        <w:rPr>
          <w:rFonts w:ascii="仿宋" w:eastAsia="仿宋" w:hAnsi="仿宋" w:hint="eastAsia"/>
          <w:sz w:val="30"/>
          <w:szCs w:val="30"/>
        </w:rPr>
        <w:t>业委会</w:t>
      </w:r>
      <w:proofErr w:type="gramEnd"/>
      <w:r>
        <w:rPr>
          <w:rFonts w:ascii="仿宋" w:eastAsia="仿宋" w:hAnsi="仿宋" w:hint="eastAsia"/>
          <w:sz w:val="30"/>
          <w:szCs w:val="30"/>
        </w:rPr>
        <w:t>将于</w:t>
      </w:r>
      <w:r>
        <w:rPr>
          <w:rFonts w:ascii="仿宋" w:eastAsia="仿宋" w:hAnsi="仿宋"/>
          <w:sz w:val="30"/>
          <w:szCs w:val="30"/>
        </w:rPr>
        <w:t>2024</w:t>
      </w:r>
      <w:r>
        <w:rPr>
          <w:rFonts w:ascii="仿宋" w:eastAsia="仿宋" w:hAnsi="仿宋" w:hint="eastAsia"/>
          <w:sz w:val="30"/>
          <w:szCs w:val="30"/>
        </w:rPr>
        <w:t>年1月1</w:t>
      </w:r>
      <w:r>
        <w:rPr>
          <w:rFonts w:ascii="仿宋" w:eastAsia="仿宋" w:hAnsi="仿宋"/>
          <w:sz w:val="30"/>
          <w:szCs w:val="30"/>
        </w:rPr>
        <w:t>2</w:t>
      </w:r>
      <w:r>
        <w:rPr>
          <w:rFonts w:ascii="仿宋" w:eastAsia="仿宋" w:hAnsi="仿宋" w:hint="eastAsia"/>
          <w:sz w:val="30"/>
          <w:szCs w:val="30"/>
        </w:rPr>
        <w:t>日下午1</w:t>
      </w:r>
      <w:r w:rsidR="00B548A9">
        <w:rPr>
          <w:rFonts w:ascii="仿宋" w:eastAsia="仿宋" w:hAnsi="仿宋" w:hint="eastAsia"/>
          <w:sz w:val="30"/>
          <w:szCs w:val="30"/>
        </w:rPr>
        <w:t>:</w:t>
      </w:r>
      <w:r>
        <w:rPr>
          <w:rFonts w:ascii="仿宋" w:eastAsia="仿宋" w:hAnsi="仿宋"/>
          <w:sz w:val="30"/>
          <w:szCs w:val="30"/>
        </w:rPr>
        <w:t>30</w:t>
      </w:r>
      <w:r w:rsidR="00CA2534">
        <w:rPr>
          <w:rFonts w:ascii="仿宋" w:eastAsia="仿宋" w:hAnsi="仿宋" w:hint="eastAsia"/>
          <w:sz w:val="30"/>
          <w:szCs w:val="30"/>
        </w:rPr>
        <w:t>，</w:t>
      </w:r>
      <w:r>
        <w:rPr>
          <w:rFonts w:ascii="仿宋" w:eastAsia="仿宋" w:hAnsi="仿宋" w:hint="eastAsia"/>
          <w:sz w:val="30"/>
          <w:szCs w:val="30"/>
        </w:rPr>
        <w:t>2</w:t>
      </w:r>
      <w:r w:rsidR="00540923">
        <w:rPr>
          <w:rFonts w:ascii="仿宋" w:eastAsia="仿宋" w:hAnsi="仿宋"/>
          <w:sz w:val="30"/>
          <w:szCs w:val="30"/>
        </w:rPr>
        <w:t>024</w:t>
      </w:r>
      <w:r>
        <w:rPr>
          <w:rFonts w:ascii="仿宋" w:eastAsia="仿宋" w:hAnsi="仿宋" w:hint="eastAsia"/>
          <w:sz w:val="30"/>
          <w:szCs w:val="30"/>
        </w:rPr>
        <w:t>年1月</w:t>
      </w:r>
      <w:r>
        <w:rPr>
          <w:rFonts w:ascii="仿宋" w:eastAsia="仿宋" w:hAnsi="仿宋"/>
          <w:sz w:val="30"/>
          <w:szCs w:val="30"/>
        </w:rPr>
        <w:t>13</w:t>
      </w:r>
      <w:r>
        <w:rPr>
          <w:rFonts w:ascii="仿宋" w:eastAsia="仿宋" w:hAnsi="仿宋" w:hint="eastAsia"/>
          <w:sz w:val="30"/>
          <w:szCs w:val="30"/>
        </w:rPr>
        <w:t>日下午1:</w:t>
      </w:r>
      <w:r>
        <w:rPr>
          <w:rFonts w:ascii="仿宋" w:eastAsia="仿宋" w:hAnsi="仿宋"/>
          <w:sz w:val="30"/>
          <w:szCs w:val="30"/>
        </w:rPr>
        <w:t>30</w:t>
      </w:r>
      <w:r w:rsidR="00CA2534">
        <w:rPr>
          <w:rFonts w:ascii="仿宋" w:eastAsia="仿宋" w:hAnsi="仿宋" w:hint="eastAsia"/>
          <w:sz w:val="30"/>
          <w:szCs w:val="30"/>
        </w:rPr>
        <w:t>，</w:t>
      </w:r>
      <w:r>
        <w:rPr>
          <w:rFonts w:ascii="仿宋" w:eastAsia="仿宋" w:hAnsi="仿宋" w:hint="eastAsia"/>
          <w:sz w:val="30"/>
          <w:szCs w:val="30"/>
        </w:rPr>
        <w:t>在A栋1A</w:t>
      </w:r>
      <w:proofErr w:type="gramStart"/>
      <w:r>
        <w:rPr>
          <w:rFonts w:ascii="仿宋" w:eastAsia="仿宋" w:hAnsi="仿宋" w:hint="eastAsia"/>
          <w:sz w:val="30"/>
          <w:szCs w:val="30"/>
        </w:rPr>
        <w:t>业委会</w:t>
      </w:r>
      <w:proofErr w:type="gramEnd"/>
      <w:r>
        <w:rPr>
          <w:rFonts w:ascii="仿宋" w:eastAsia="仿宋" w:hAnsi="仿宋" w:hint="eastAsia"/>
          <w:sz w:val="30"/>
          <w:szCs w:val="30"/>
        </w:rPr>
        <w:t>办公室召开</w:t>
      </w:r>
      <w:r w:rsidR="00540923">
        <w:rPr>
          <w:rFonts w:ascii="仿宋" w:eastAsia="仿宋" w:hAnsi="仿宋" w:hint="eastAsia"/>
          <w:sz w:val="30"/>
          <w:szCs w:val="30"/>
        </w:rPr>
        <w:t>向业主作</w:t>
      </w:r>
      <w:r>
        <w:rPr>
          <w:rFonts w:ascii="仿宋" w:eastAsia="仿宋" w:hAnsi="仿宋" w:hint="eastAsia"/>
          <w:sz w:val="30"/>
          <w:szCs w:val="30"/>
        </w:rPr>
        <w:t>选聘物业</w:t>
      </w:r>
      <w:r w:rsidR="00540923">
        <w:rPr>
          <w:rFonts w:ascii="仿宋" w:eastAsia="仿宋" w:hAnsi="仿宋" w:hint="eastAsia"/>
          <w:sz w:val="30"/>
          <w:szCs w:val="30"/>
        </w:rPr>
        <w:t>工作情况汇报的会议，听取业主对物业服务的要求。</w:t>
      </w:r>
    </w:p>
    <w:p w:rsidR="00B548A9" w:rsidRDefault="00B548A9" w:rsidP="004F38B1">
      <w:pPr>
        <w:adjustRightInd w:val="0"/>
        <w:snapToGrid w:val="0"/>
        <w:spacing w:line="276" w:lineRule="auto"/>
        <w:ind w:firstLine="646"/>
        <w:rPr>
          <w:rFonts w:ascii="仿宋" w:eastAsia="仿宋" w:hAnsi="仿宋"/>
          <w:sz w:val="30"/>
          <w:szCs w:val="30"/>
        </w:rPr>
      </w:pPr>
      <w:r>
        <w:rPr>
          <w:rFonts w:ascii="仿宋" w:eastAsia="仿宋" w:hAnsi="仿宋"/>
          <w:sz w:val="30"/>
          <w:szCs w:val="30"/>
        </w:rPr>
        <w:t>2024</w:t>
      </w:r>
      <w:r>
        <w:rPr>
          <w:rFonts w:ascii="仿宋" w:eastAsia="仿宋" w:hAnsi="仿宋" w:hint="eastAsia"/>
          <w:sz w:val="30"/>
          <w:szCs w:val="30"/>
        </w:rPr>
        <w:t>年1月1</w:t>
      </w:r>
      <w:r>
        <w:rPr>
          <w:rFonts w:ascii="仿宋" w:eastAsia="仿宋" w:hAnsi="仿宋"/>
          <w:sz w:val="30"/>
          <w:szCs w:val="30"/>
        </w:rPr>
        <w:t>4</w:t>
      </w:r>
      <w:r>
        <w:rPr>
          <w:rFonts w:ascii="仿宋" w:eastAsia="仿宋" w:hAnsi="仿宋" w:hint="eastAsia"/>
          <w:sz w:val="30"/>
          <w:szCs w:val="30"/>
        </w:rPr>
        <w:t>日下午1:3</w:t>
      </w:r>
      <w:r>
        <w:rPr>
          <w:rFonts w:ascii="仿宋" w:eastAsia="仿宋" w:hAnsi="仿宋"/>
          <w:sz w:val="30"/>
          <w:szCs w:val="30"/>
        </w:rPr>
        <w:t>0</w:t>
      </w:r>
      <w:r w:rsidR="00CA2534">
        <w:rPr>
          <w:rFonts w:ascii="仿宋" w:eastAsia="仿宋" w:hAnsi="仿宋" w:hint="eastAsia"/>
          <w:sz w:val="30"/>
          <w:szCs w:val="30"/>
        </w:rPr>
        <w:t>在在A栋1A</w:t>
      </w:r>
      <w:proofErr w:type="gramStart"/>
      <w:r w:rsidR="00CA2534">
        <w:rPr>
          <w:rFonts w:ascii="仿宋" w:eastAsia="仿宋" w:hAnsi="仿宋" w:hint="eastAsia"/>
          <w:sz w:val="30"/>
          <w:szCs w:val="30"/>
        </w:rPr>
        <w:t>业委会</w:t>
      </w:r>
      <w:proofErr w:type="gramEnd"/>
      <w:r w:rsidR="00CA2534">
        <w:rPr>
          <w:rFonts w:ascii="仿宋" w:eastAsia="仿宋" w:hAnsi="仿宋" w:hint="eastAsia"/>
          <w:sz w:val="30"/>
          <w:szCs w:val="30"/>
        </w:rPr>
        <w:t>办公集合</w:t>
      </w:r>
      <w:r>
        <w:rPr>
          <w:rFonts w:ascii="仿宋" w:eastAsia="仿宋" w:hAnsi="仿宋" w:hint="eastAsia"/>
          <w:sz w:val="30"/>
          <w:szCs w:val="30"/>
        </w:rPr>
        <w:t>，组织业主对投标单位</w:t>
      </w:r>
      <w:r w:rsidR="00CA2534">
        <w:rPr>
          <w:rFonts w:ascii="仿宋" w:eastAsia="仿宋" w:hAnsi="仿宋" w:hint="eastAsia"/>
          <w:sz w:val="30"/>
          <w:szCs w:val="30"/>
        </w:rPr>
        <w:t>所管理的小</w:t>
      </w:r>
      <w:r>
        <w:rPr>
          <w:rFonts w:ascii="仿宋" w:eastAsia="仿宋" w:hAnsi="仿宋" w:hint="eastAsia"/>
          <w:sz w:val="30"/>
          <w:szCs w:val="30"/>
        </w:rPr>
        <w:t>区物业案例进行实地考察。</w:t>
      </w:r>
    </w:p>
    <w:p w:rsidR="00B548A9" w:rsidRDefault="00B548A9" w:rsidP="004F38B1">
      <w:pPr>
        <w:adjustRightInd w:val="0"/>
        <w:snapToGrid w:val="0"/>
        <w:spacing w:line="276" w:lineRule="auto"/>
        <w:ind w:firstLine="646"/>
        <w:rPr>
          <w:rFonts w:ascii="仿宋" w:eastAsia="仿宋" w:hAnsi="仿宋"/>
          <w:sz w:val="30"/>
          <w:szCs w:val="30"/>
        </w:rPr>
      </w:pPr>
      <w:r>
        <w:rPr>
          <w:rFonts w:ascii="仿宋" w:eastAsia="仿宋" w:hAnsi="仿宋" w:hint="eastAsia"/>
          <w:sz w:val="30"/>
          <w:szCs w:val="30"/>
        </w:rPr>
        <w:t>欢迎各位业主参加选聘物业工作情况汇报会并对投标单位案例进行考察，</w:t>
      </w:r>
      <w:r w:rsidR="004F38B1">
        <w:rPr>
          <w:rFonts w:ascii="仿宋" w:eastAsia="仿宋" w:hAnsi="仿宋" w:hint="eastAsia"/>
          <w:sz w:val="30"/>
          <w:szCs w:val="30"/>
        </w:rPr>
        <w:t>提出宝贵意见和建议。</w:t>
      </w:r>
    </w:p>
    <w:p w:rsidR="004F38B1" w:rsidRDefault="004F38B1" w:rsidP="004F38B1">
      <w:pPr>
        <w:adjustRightInd w:val="0"/>
        <w:snapToGrid w:val="0"/>
        <w:spacing w:line="276" w:lineRule="auto"/>
        <w:ind w:firstLine="646"/>
        <w:rPr>
          <w:rFonts w:ascii="仿宋" w:eastAsia="仿宋" w:hAnsi="仿宋"/>
          <w:sz w:val="30"/>
          <w:szCs w:val="30"/>
        </w:rPr>
      </w:pPr>
    </w:p>
    <w:p w:rsidR="00E14314" w:rsidRPr="00050BDD" w:rsidRDefault="00E14314" w:rsidP="00CA2534">
      <w:pPr>
        <w:ind w:firstLine="645"/>
        <w:jc w:val="right"/>
        <w:rPr>
          <w:rFonts w:ascii="仿宋" w:eastAsia="仿宋" w:hAnsi="仿宋"/>
          <w:sz w:val="30"/>
          <w:szCs w:val="30"/>
        </w:rPr>
      </w:pPr>
      <w:r w:rsidRPr="00050BDD">
        <w:rPr>
          <w:rFonts w:ascii="仿宋" w:eastAsia="仿宋" w:hAnsi="仿宋" w:hint="eastAsia"/>
          <w:sz w:val="30"/>
          <w:szCs w:val="30"/>
        </w:rPr>
        <w:t xml:space="preserve"> </w:t>
      </w:r>
      <w:r w:rsidRPr="00050BDD">
        <w:rPr>
          <w:rFonts w:ascii="仿宋" w:eastAsia="仿宋" w:hAnsi="仿宋"/>
          <w:sz w:val="30"/>
          <w:szCs w:val="30"/>
        </w:rPr>
        <w:t xml:space="preserve">           </w:t>
      </w:r>
      <w:r w:rsidRPr="00050BDD">
        <w:rPr>
          <w:rFonts w:ascii="仿宋" w:eastAsia="仿宋" w:hAnsi="仿宋" w:hint="eastAsia"/>
          <w:sz w:val="30"/>
          <w:szCs w:val="30"/>
        </w:rPr>
        <w:t>上海市静安区嘉发大厦第五届业主委员会</w:t>
      </w:r>
    </w:p>
    <w:p w:rsidR="00C15650" w:rsidRPr="00050BDD" w:rsidRDefault="00E14314" w:rsidP="00CA2534">
      <w:pPr>
        <w:ind w:firstLine="645"/>
        <w:jc w:val="right"/>
        <w:rPr>
          <w:rFonts w:ascii="仿宋" w:eastAsia="仿宋" w:hAnsi="仿宋"/>
          <w:sz w:val="30"/>
          <w:szCs w:val="30"/>
        </w:rPr>
      </w:pPr>
      <w:r w:rsidRPr="00050BDD">
        <w:rPr>
          <w:rFonts w:ascii="仿宋" w:eastAsia="仿宋" w:hAnsi="仿宋"/>
          <w:sz w:val="30"/>
          <w:szCs w:val="30"/>
        </w:rPr>
        <w:t xml:space="preserve">                      </w:t>
      </w:r>
      <w:r w:rsidR="004F38B1">
        <w:rPr>
          <w:rFonts w:ascii="仿宋" w:eastAsia="仿宋" w:hAnsi="仿宋"/>
          <w:sz w:val="30"/>
          <w:szCs w:val="30"/>
        </w:rPr>
        <w:t xml:space="preserve">   </w:t>
      </w:r>
      <w:r w:rsidR="00E413DB" w:rsidRPr="00050BDD">
        <w:rPr>
          <w:rFonts w:ascii="仿宋" w:eastAsia="仿宋" w:hAnsi="仿宋"/>
          <w:sz w:val="30"/>
          <w:szCs w:val="30"/>
        </w:rPr>
        <w:t xml:space="preserve">  </w:t>
      </w:r>
      <w:r w:rsidR="00014DC2">
        <w:rPr>
          <w:rFonts w:ascii="仿宋" w:eastAsia="仿宋" w:hAnsi="仿宋"/>
          <w:sz w:val="30"/>
          <w:szCs w:val="30"/>
        </w:rPr>
        <w:t xml:space="preserve"> </w:t>
      </w:r>
      <w:r w:rsidR="004F38B1">
        <w:rPr>
          <w:rFonts w:ascii="仿宋" w:eastAsia="仿宋" w:hAnsi="仿宋"/>
          <w:sz w:val="30"/>
          <w:szCs w:val="30"/>
        </w:rPr>
        <w:t>2024</w:t>
      </w:r>
      <w:r w:rsidRPr="00050BDD">
        <w:rPr>
          <w:rFonts w:ascii="仿宋" w:eastAsia="仿宋" w:hAnsi="仿宋" w:hint="eastAsia"/>
          <w:sz w:val="30"/>
          <w:szCs w:val="30"/>
        </w:rPr>
        <w:t>年1月</w:t>
      </w:r>
      <w:r w:rsidR="004F38B1">
        <w:rPr>
          <w:rFonts w:ascii="仿宋" w:eastAsia="仿宋" w:hAnsi="仿宋"/>
          <w:sz w:val="30"/>
          <w:szCs w:val="30"/>
        </w:rPr>
        <w:t>9</w:t>
      </w:r>
      <w:r w:rsidRPr="00050BDD">
        <w:rPr>
          <w:rFonts w:ascii="仿宋" w:eastAsia="仿宋" w:hAnsi="仿宋" w:hint="eastAsia"/>
          <w:sz w:val="30"/>
          <w:szCs w:val="30"/>
        </w:rPr>
        <w:t>日</w:t>
      </w:r>
    </w:p>
    <w:sectPr w:rsidR="00C15650" w:rsidRPr="00050BDD" w:rsidSect="00D64F4D">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5581" w:rsidRDefault="00C75581" w:rsidP="005202F6">
      <w:r>
        <w:separator/>
      </w:r>
    </w:p>
  </w:endnote>
  <w:endnote w:type="continuationSeparator" w:id="0">
    <w:p w:rsidR="00C75581" w:rsidRDefault="00C75581" w:rsidP="00520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5581" w:rsidRDefault="00C75581" w:rsidP="005202F6">
      <w:r>
        <w:separator/>
      </w:r>
    </w:p>
  </w:footnote>
  <w:footnote w:type="continuationSeparator" w:id="0">
    <w:p w:rsidR="00C75581" w:rsidRDefault="00C75581" w:rsidP="005202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816"/>
    <w:rsid w:val="00014DC2"/>
    <w:rsid w:val="00050BDD"/>
    <w:rsid w:val="000918F3"/>
    <w:rsid w:val="00160B6E"/>
    <w:rsid w:val="001B00A4"/>
    <w:rsid w:val="002E6816"/>
    <w:rsid w:val="002F13B8"/>
    <w:rsid w:val="00380A4F"/>
    <w:rsid w:val="0039735B"/>
    <w:rsid w:val="003B4F69"/>
    <w:rsid w:val="00416E22"/>
    <w:rsid w:val="004E44DF"/>
    <w:rsid w:val="004F25ED"/>
    <w:rsid w:val="004F38B1"/>
    <w:rsid w:val="00512E5D"/>
    <w:rsid w:val="005202F6"/>
    <w:rsid w:val="00540923"/>
    <w:rsid w:val="005B2085"/>
    <w:rsid w:val="0060247B"/>
    <w:rsid w:val="006A2E9A"/>
    <w:rsid w:val="006D2A8C"/>
    <w:rsid w:val="0071119A"/>
    <w:rsid w:val="00732038"/>
    <w:rsid w:val="00737D4F"/>
    <w:rsid w:val="00791948"/>
    <w:rsid w:val="007B42D5"/>
    <w:rsid w:val="00816BE5"/>
    <w:rsid w:val="00976783"/>
    <w:rsid w:val="00AB1720"/>
    <w:rsid w:val="00AD0973"/>
    <w:rsid w:val="00B548A9"/>
    <w:rsid w:val="00C15650"/>
    <w:rsid w:val="00C75581"/>
    <w:rsid w:val="00CA2534"/>
    <w:rsid w:val="00CF2367"/>
    <w:rsid w:val="00D64F4D"/>
    <w:rsid w:val="00D65F90"/>
    <w:rsid w:val="00D874C1"/>
    <w:rsid w:val="00E14314"/>
    <w:rsid w:val="00E413DB"/>
    <w:rsid w:val="00E87764"/>
    <w:rsid w:val="00EA6432"/>
    <w:rsid w:val="00EE6CF2"/>
    <w:rsid w:val="00EF17AF"/>
    <w:rsid w:val="00F35F89"/>
    <w:rsid w:val="00FF78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91948"/>
    <w:rPr>
      <w:color w:val="0563C1" w:themeColor="hyperlink"/>
      <w:u w:val="single"/>
    </w:rPr>
  </w:style>
  <w:style w:type="paragraph" w:styleId="a4">
    <w:name w:val="header"/>
    <w:basedOn w:val="a"/>
    <w:link w:val="Char"/>
    <w:uiPriority w:val="99"/>
    <w:unhideWhenUsed/>
    <w:rsid w:val="005202F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5202F6"/>
    <w:rPr>
      <w:sz w:val="18"/>
      <w:szCs w:val="18"/>
    </w:rPr>
  </w:style>
  <w:style w:type="paragraph" w:styleId="a5">
    <w:name w:val="footer"/>
    <w:basedOn w:val="a"/>
    <w:link w:val="Char0"/>
    <w:uiPriority w:val="99"/>
    <w:unhideWhenUsed/>
    <w:rsid w:val="005202F6"/>
    <w:pPr>
      <w:tabs>
        <w:tab w:val="center" w:pos="4153"/>
        <w:tab w:val="right" w:pos="8306"/>
      </w:tabs>
      <w:snapToGrid w:val="0"/>
      <w:jc w:val="left"/>
    </w:pPr>
    <w:rPr>
      <w:sz w:val="18"/>
      <w:szCs w:val="18"/>
    </w:rPr>
  </w:style>
  <w:style w:type="character" w:customStyle="1" w:styleId="Char0">
    <w:name w:val="页脚 Char"/>
    <w:basedOn w:val="a0"/>
    <w:link w:val="a5"/>
    <w:uiPriority w:val="99"/>
    <w:rsid w:val="005202F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91948"/>
    <w:rPr>
      <w:color w:val="0563C1" w:themeColor="hyperlink"/>
      <w:u w:val="single"/>
    </w:rPr>
  </w:style>
  <w:style w:type="paragraph" w:styleId="a4">
    <w:name w:val="header"/>
    <w:basedOn w:val="a"/>
    <w:link w:val="Char"/>
    <w:uiPriority w:val="99"/>
    <w:unhideWhenUsed/>
    <w:rsid w:val="005202F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5202F6"/>
    <w:rPr>
      <w:sz w:val="18"/>
      <w:szCs w:val="18"/>
    </w:rPr>
  </w:style>
  <w:style w:type="paragraph" w:styleId="a5">
    <w:name w:val="footer"/>
    <w:basedOn w:val="a"/>
    <w:link w:val="Char0"/>
    <w:uiPriority w:val="99"/>
    <w:unhideWhenUsed/>
    <w:rsid w:val="005202F6"/>
    <w:pPr>
      <w:tabs>
        <w:tab w:val="center" w:pos="4153"/>
        <w:tab w:val="right" w:pos="8306"/>
      </w:tabs>
      <w:snapToGrid w:val="0"/>
      <w:jc w:val="left"/>
    </w:pPr>
    <w:rPr>
      <w:sz w:val="18"/>
      <w:szCs w:val="18"/>
    </w:rPr>
  </w:style>
  <w:style w:type="character" w:customStyle="1" w:styleId="Char0">
    <w:name w:val="页脚 Char"/>
    <w:basedOn w:val="a0"/>
    <w:link w:val="a5"/>
    <w:uiPriority w:val="99"/>
    <w:rsid w:val="005202F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111</Words>
  <Characters>639</Characters>
  <Application>Microsoft Office Word</Application>
  <DocSecurity>0</DocSecurity>
  <Lines>5</Lines>
  <Paragraphs>1</Paragraphs>
  <ScaleCrop>false</ScaleCrop>
  <Company>china</Company>
  <LinksUpToDate>false</LinksUpToDate>
  <CharactersWithSpaces>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Jun</dc:creator>
  <cp:lastModifiedBy>Administrator</cp:lastModifiedBy>
  <cp:revision>8</cp:revision>
  <cp:lastPrinted>2024-01-09T12:31:00Z</cp:lastPrinted>
  <dcterms:created xsi:type="dcterms:W3CDTF">2024-01-09T03:20:00Z</dcterms:created>
  <dcterms:modified xsi:type="dcterms:W3CDTF">2024-01-09T12:31:00Z</dcterms:modified>
</cp:coreProperties>
</file>