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955B9" w14:textId="07944345" w:rsidR="008F7E43" w:rsidRPr="001E3BE1" w:rsidRDefault="000D459F" w:rsidP="00AC71E3">
      <w:pPr>
        <w:jc w:val="center"/>
        <w:outlineLvl w:val="0"/>
        <w:rPr>
          <w:rFonts w:ascii="宋体" w:eastAsia="宋体" w:hAnsi="宋体"/>
          <w:sz w:val="44"/>
          <w:szCs w:val="44"/>
        </w:rPr>
      </w:pPr>
      <w:bookmarkStart w:id="0" w:name="_GoBack"/>
      <w:bookmarkEnd w:id="0"/>
      <w:r>
        <w:rPr>
          <w:rFonts w:ascii="宋体" w:eastAsia="宋体" w:hAnsi="宋体" w:hint="eastAsia"/>
          <w:sz w:val="44"/>
          <w:szCs w:val="44"/>
        </w:rPr>
        <w:t xml:space="preserve"> </w:t>
      </w:r>
      <w:r w:rsidR="002343CA" w:rsidRPr="001E3BE1">
        <w:rPr>
          <w:rFonts w:ascii="宋体" w:eastAsia="宋体" w:hAnsi="宋体" w:hint="eastAsia"/>
          <w:sz w:val="44"/>
          <w:szCs w:val="44"/>
        </w:rPr>
        <w:t>嘉发大厦</w:t>
      </w:r>
      <w:r w:rsidR="00383CB3" w:rsidRPr="001E3BE1">
        <w:rPr>
          <w:rFonts w:ascii="宋体" w:eastAsia="宋体" w:hAnsi="宋体" w:hint="eastAsia"/>
          <w:sz w:val="44"/>
          <w:szCs w:val="44"/>
        </w:rPr>
        <w:t>管理规约</w:t>
      </w:r>
    </w:p>
    <w:p w14:paraId="77FEE3CD" w14:textId="77777777" w:rsidR="00181CF7" w:rsidRDefault="00181CF7" w:rsidP="001E3BE1">
      <w:pPr>
        <w:jc w:val="center"/>
        <w:outlineLvl w:val="0"/>
        <w:rPr>
          <w:rFonts w:ascii="宋体" w:eastAsia="宋体" w:hAnsi="宋体"/>
          <w:sz w:val="32"/>
          <w:szCs w:val="32"/>
        </w:rPr>
      </w:pPr>
    </w:p>
    <w:p w14:paraId="4F4EA916" w14:textId="77777777" w:rsidR="008F7E43" w:rsidRPr="003E1102" w:rsidRDefault="002343CA" w:rsidP="001E3BE1">
      <w:pPr>
        <w:jc w:val="center"/>
        <w:outlineLvl w:val="0"/>
        <w:rPr>
          <w:rFonts w:ascii="宋体" w:eastAsia="宋体" w:hAnsi="宋体"/>
          <w:sz w:val="32"/>
          <w:szCs w:val="32"/>
        </w:rPr>
      </w:pPr>
      <w:r w:rsidRPr="003E1102">
        <w:rPr>
          <w:rFonts w:ascii="宋体" w:eastAsia="宋体" w:hAnsi="宋体" w:hint="eastAsia"/>
          <w:sz w:val="32"/>
          <w:szCs w:val="32"/>
        </w:rPr>
        <w:t>前言</w:t>
      </w:r>
    </w:p>
    <w:p w14:paraId="17B99B51" w14:textId="77777777" w:rsidR="008F7E43" w:rsidRPr="005E4F64" w:rsidRDefault="002343CA" w:rsidP="002343CA">
      <w:pPr>
        <w:adjustRightInd w:val="0"/>
        <w:snapToGrid w:val="0"/>
        <w:spacing w:line="276" w:lineRule="auto"/>
        <w:ind w:firstLineChars="200" w:firstLine="480"/>
        <w:rPr>
          <w:rFonts w:ascii="仿宋" w:eastAsia="仿宋" w:hAnsi="仿宋"/>
          <w:color w:val="000000" w:themeColor="text1"/>
          <w:sz w:val="24"/>
          <w:szCs w:val="24"/>
        </w:rPr>
      </w:pPr>
      <w:r w:rsidRPr="005E4F64">
        <w:rPr>
          <w:rFonts w:ascii="仿宋" w:eastAsia="仿宋" w:hAnsi="仿宋" w:hint="eastAsia"/>
          <w:color w:val="000000" w:themeColor="text1"/>
          <w:sz w:val="24"/>
          <w:szCs w:val="24"/>
        </w:rPr>
        <w:t>本规约</w:t>
      </w:r>
      <w:r w:rsidRPr="005E4F64">
        <w:rPr>
          <w:rFonts w:ascii="仿宋" w:eastAsia="仿宋" w:hAnsi="仿宋"/>
          <w:color w:val="000000" w:themeColor="text1"/>
          <w:sz w:val="24"/>
          <w:szCs w:val="24"/>
        </w:rPr>
        <w:t>适用于</w:t>
      </w:r>
      <w:r w:rsidRPr="005E4F64">
        <w:rPr>
          <w:rFonts w:ascii="仿宋" w:eastAsia="仿宋" w:hAnsi="仿宋" w:hint="eastAsia"/>
          <w:color w:val="000000" w:themeColor="text1"/>
          <w:sz w:val="24"/>
          <w:szCs w:val="24"/>
        </w:rPr>
        <w:t>嘉发大厦</w:t>
      </w:r>
      <w:r w:rsidR="009B4F42" w:rsidRPr="005E4F64">
        <w:rPr>
          <w:rFonts w:ascii="仿宋" w:eastAsia="仿宋" w:hAnsi="仿宋" w:hint="eastAsia"/>
          <w:color w:val="000000" w:themeColor="text1"/>
          <w:sz w:val="24"/>
          <w:szCs w:val="24"/>
        </w:rPr>
        <w:t>（下简称本小区）</w:t>
      </w:r>
      <w:r w:rsidR="00984C1E" w:rsidRPr="005E4F64">
        <w:rPr>
          <w:rFonts w:ascii="仿宋" w:eastAsia="仿宋" w:hAnsi="仿宋"/>
          <w:color w:val="000000" w:themeColor="text1"/>
          <w:sz w:val="24"/>
          <w:szCs w:val="24"/>
        </w:rPr>
        <w:t>物业管理区域内</w:t>
      </w:r>
      <w:r w:rsidR="008F7E43" w:rsidRPr="005E4F64">
        <w:rPr>
          <w:rFonts w:ascii="仿宋" w:eastAsia="仿宋" w:hAnsi="仿宋"/>
          <w:color w:val="000000" w:themeColor="text1"/>
          <w:sz w:val="24"/>
          <w:szCs w:val="24"/>
        </w:rPr>
        <w:t>业主、</w:t>
      </w:r>
      <w:r w:rsidR="002D256D" w:rsidRPr="005E4F64">
        <w:rPr>
          <w:rFonts w:ascii="仿宋" w:eastAsia="仿宋" w:hAnsi="仿宋" w:hint="eastAsia"/>
          <w:color w:val="000000" w:themeColor="text1"/>
          <w:sz w:val="24"/>
          <w:szCs w:val="24"/>
        </w:rPr>
        <w:t>物业</w:t>
      </w:r>
      <w:r w:rsidR="008F7E43" w:rsidRPr="005E4F64">
        <w:rPr>
          <w:rFonts w:ascii="仿宋" w:eastAsia="仿宋" w:hAnsi="仿宋"/>
          <w:color w:val="000000" w:themeColor="text1"/>
          <w:sz w:val="24"/>
          <w:szCs w:val="24"/>
        </w:rPr>
        <w:t>使用人</w:t>
      </w:r>
      <w:r w:rsidR="002D256D" w:rsidRPr="005E4F64">
        <w:rPr>
          <w:rFonts w:ascii="仿宋" w:eastAsia="仿宋" w:hAnsi="仿宋" w:hint="eastAsia"/>
          <w:color w:val="000000" w:themeColor="text1"/>
          <w:sz w:val="24"/>
          <w:szCs w:val="24"/>
        </w:rPr>
        <w:t>(下简称使用人)</w:t>
      </w:r>
      <w:r w:rsidR="008F7E43" w:rsidRPr="005E4F64">
        <w:rPr>
          <w:rFonts w:ascii="仿宋" w:eastAsia="仿宋" w:hAnsi="仿宋"/>
          <w:color w:val="000000" w:themeColor="text1"/>
          <w:sz w:val="24"/>
          <w:szCs w:val="24"/>
        </w:rPr>
        <w:t>有</w:t>
      </w:r>
      <w:r w:rsidR="00A22802" w:rsidRPr="005E4F64">
        <w:rPr>
          <w:rFonts w:ascii="仿宋" w:eastAsia="仿宋" w:hAnsi="仿宋" w:hint="eastAsia"/>
          <w:color w:val="000000" w:themeColor="text1"/>
          <w:sz w:val="24"/>
          <w:szCs w:val="24"/>
        </w:rPr>
        <w:t>关物业使用、维护、管理和房屋装饰装修、车辆</w:t>
      </w:r>
      <w:r w:rsidR="008F7E43" w:rsidRPr="005E4F64">
        <w:rPr>
          <w:rFonts w:ascii="仿宋" w:eastAsia="仿宋" w:hAnsi="仿宋" w:hint="eastAsia"/>
          <w:color w:val="000000" w:themeColor="text1"/>
          <w:sz w:val="24"/>
          <w:szCs w:val="24"/>
        </w:rPr>
        <w:t>停放、生活垃圾分类、宠物管</w:t>
      </w:r>
      <w:r w:rsidRPr="005E4F64">
        <w:rPr>
          <w:rFonts w:ascii="仿宋" w:eastAsia="仿宋" w:hAnsi="仿宋" w:hint="eastAsia"/>
          <w:color w:val="000000" w:themeColor="text1"/>
          <w:sz w:val="24"/>
          <w:szCs w:val="24"/>
        </w:rPr>
        <w:t>理</w:t>
      </w:r>
      <w:r w:rsidR="008F7E43" w:rsidRPr="005E4F64">
        <w:rPr>
          <w:rFonts w:ascii="仿宋" w:eastAsia="仿宋" w:hAnsi="仿宋" w:hint="eastAsia"/>
          <w:color w:val="000000" w:themeColor="text1"/>
          <w:sz w:val="24"/>
          <w:szCs w:val="24"/>
        </w:rPr>
        <w:t>等涉及业主共同利益事项的约定和执行。</w:t>
      </w:r>
      <w:r w:rsidRPr="005E4F64">
        <w:rPr>
          <w:rFonts w:ascii="仿宋" w:eastAsia="仿宋" w:hAnsi="仿宋" w:hint="eastAsia"/>
          <w:color w:val="000000" w:themeColor="text1"/>
          <w:sz w:val="24"/>
          <w:szCs w:val="24"/>
        </w:rPr>
        <w:t>本</w:t>
      </w:r>
      <w:r w:rsidR="00A22802" w:rsidRPr="005E4F64">
        <w:rPr>
          <w:rFonts w:ascii="仿宋" w:eastAsia="仿宋" w:hAnsi="仿宋"/>
          <w:color w:val="000000" w:themeColor="text1"/>
          <w:sz w:val="24"/>
          <w:szCs w:val="24"/>
        </w:rPr>
        <w:t>管理规约</w:t>
      </w:r>
      <w:r w:rsidR="00A22802" w:rsidRPr="005E4F64">
        <w:rPr>
          <w:rFonts w:ascii="仿宋" w:eastAsia="仿宋" w:hAnsi="仿宋" w:hint="eastAsia"/>
          <w:color w:val="000000" w:themeColor="text1"/>
          <w:sz w:val="24"/>
          <w:szCs w:val="24"/>
        </w:rPr>
        <w:t>确定</w:t>
      </w:r>
      <w:r w:rsidR="00984C1E" w:rsidRPr="005E4F64">
        <w:rPr>
          <w:rFonts w:ascii="仿宋" w:eastAsia="仿宋" w:hAnsi="仿宋"/>
          <w:color w:val="000000" w:themeColor="text1"/>
          <w:sz w:val="24"/>
          <w:szCs w:val="24"/>
        </w:rPr>
        <w:t>自律性规范</w:t>
      </w:r>
      <w:r w:rsidR="00984C1E" w:rsidRPr="005E4F64">
        <w:rPr>
          <w:rFonts w:ascii="仿宋" w:eastAsia="仿宋" w:hAnsi="仿宋" w:hint="eastAsia"/>
          <w:color w:val="000000" w:themeColor="text1"/>
          <w:sz w:val="24"/>
          <w:szCs w:val="24"/>
        </w:rPr>
        <w:t>准则，</w:t>
      </w:r>
      <w:r w:rsidR="00984C1E" w:rsidRPr="005E4F64">
        <w:rPr>
          <w:rFonts w:ascii="仿宋" w:eastAsia="仿宋" w:hAnsi="仿宋"/>
          <w:color w:val="000000" w:themeColor="text1"/>
          <w:sz w:val="24"/>
          <w:szCs w:val="24"/>
        </w:rPr>
        <w:t>对全体业主、使用人具有普遍约束力</w:t>
      </w:r>
      <w:r w:rsidR="00FE4528" w:rsidRPr="005E4F64">
        <w:rPr>
          <w:rFonts w:ascii="仿宋" w:eastAsia="仿宋" w:hAnsi="仿宋" w:hint="eastAsia"/>
          <w:color w:val="000000" w:themeColor="text1"/>
          <w:sz w:val="24"/>
          <w:szCs w:val="24"/>
        </w:rPr>
        <w:t>，</w:t>
      </w:r>
      <w:r w:rsidR="00984C1E" w:rsidRPr="005E4F64">
        <w:rPr>
          <w:rFonts w:ascii="仿宋" w:eastAsia="仿宋" w:hAnsi="仿宋" w:hint="eastAsia"/>
          <w:color w:val="000000" w:themeColor="text1"/>
          <w:sz w:val="24"/>
          <w:szCs w:val="24"/>
        </w:rPr>
        <w:t>本管理规约</w:t>
      </w:r>
      <w:r w:rsidR="008F7E43" w:rsidRPr="005E4F64">
        <w:rPr>
          <w:rFonts w:ascii="仿宋" w:eastAsia="仿宋" w:hAnsi="仿宋"/>
          <w:color w:val="000000" w:themeColor="text1"/>
          <w:sz w:val="24"/>
          <w:szCs w:val="24"/>
        </w:rPr>
        <w:t>是</w:t>
      </w:r>
      <w:r w:rsidR="008F7E43" w:rsidRPr="005E4F64">
        <w:rPr>
          <w:rFonts w:ascii="仿宋" w:eastAsia="仿宋" w:hAnsi="仿宋" w:hint="eastAsia"/>
          <w:color w:val="000000" w:themeColor="text1"/>
          <w:sz w:val="24"/>
          <w:szCs w:val="24"/>
        </w:rPr>
        <w:t>有效调整</w:t>
      </w:r>
      <w:r w:rsidR="00A22802" w:rsidRPr="005E4F64">
        <w:rPr>
          <w:rFonts w:ascii="仿宋" w:eastAsia="仿宋" w:hAnsi="仿宋" w:hint="eastAsia"/>
          <w:color w:val="000000" w:themeColor="text1"/>
          <w:sz w:val="24"/>
          <w:szCs w:val="24"/>
        </w:rPr>
        <w:t>嘉发大厦</w:t>
      </w:r>
      <w:r w:rsidR="009B4F42" w:rsidRPr="005E4F64">
        <w:rPr>
          <w:rFonts w:ascii="仿宋" w:eastAsia="仿宋" w:hAnsi="仿宋" w:hint="eastAsia"/>
          <w:color w:val="000000" w:themeColor="text1"/>
          <w:sz w:val="24"/>
          <w:szCs w:val="24"/>
        </w:rPr>
        <w:t>各业主及</w:t>
      </w:r>
      <w:r w:rsidR="002D256D" w:rsidRPr="005E4F64">
        <w:rPr>
          <w:rFonts w:ascii="仿宋" w:eastAsia="仿宋" w:hAnsi="仿宋" w:hint="eastAsia"/>
          <w:color w:val="000000" w:themeColor="text1"/>
          <w:sz w:val="24"/>
          <w:szCs w:val="24"/>
        </w:rPr>
        <w:t>使用人</w:t>
      </w:r>
      <w:r w:rsidR="003B5FBD" w:rsidRPr="005E4F64">
        <w:rPr>
          <w:rFonts w:ascii="仿宋" w:eastAsia="仿宋" w:hAnsi="仿宋" w:hint="eastAsia"/>
          <w:color w:val="000000" w:themeColor="text1"/>
          <w:sz w:val="24"/>
          <w:szCs w:val="24"/>
        </w:rPr>
        <w:t>各方</w:t>
      </w:r>
      <w:r w:rsidR="00984C1E" w:rsidRPr="005E4F64">
        <w:rPr>
          <w:rFonts w:ascii="仿宋" w:eastAsia="仿宋" w:hAnsi="仿宋" w:hint="eastAsia"/>
          <w:color w:val="000000" w:themeColor="text1"/>
          <w:sz w:val="24"/>
          <w:szCs w:val="24"/>
        </w:rPr>
        <w:t>之间权利与义务关系的管理规范。</w:t>
      </w:r>
    </w:p>
    <w:p w14:paraId="46884299" w14:textId="490D002F" w:rsidR="008F7E43" w:rsidRPr="002343CA" w:rsidRDefault="002343CA" w:rsidP="002343CA">
      <w:pPr>
        <w:adjustRightInd w:val="0"/>
        <w:snapToGrid w:val="0"/>
        <w:spacing w:line="276" w:lineRule="auto"/>
        <w:rPr>
          <w:rFonts w:ascii="仿宋" w:eastAsia="仿宋" w:hAnsi="仿宋"/>
          <w:sz w:val="24"/>
          <w:szCs w:val="24"/>
        </w:rPr>
      </w:pPr>
      <w:r w:rsidRPr="002343CA">
        <w:rPr>
          <w:rFonts w:ascii="仿宋" w:eastAsia="仿宋" w:hAnsi="仿宋" w:hint="eastAsia"/>
          <w:sz w:val="24"/>
          <w:szCs w:val="24"/>
        </w:rPr>
        <w:t xml:space="preserve"> </w:t>
      </w:r>
      <w:r w:rsidRPr="002343CA">
        <w:rPr>
          <w:rFonts w:ascii="仿宋" w:eastAsia="仿宋" w:hAnsi="仿宋"/>
          <w:sz w:val="24"/>
          <w:szCs w:val="24"/>
        </w:rPr>
        <w:t xml:space="preserve">   </w:t>
      </w:r>
      <w:r w:rsidR="008F7E43" w:rsidRPr="002343CA">
        <w:rPr>
          <w:rFonts w:ascii="仿宋" w:eastAsia="仿宋" w:hAnsi="仿宋" w:hint="eastAsia"/>
          <w:sz w:val="24"/>
          <w:szCs w:val="24"/>
        </w:rPr>
        <w:t>为维护</w:t>
      </w:r>
      <w:r w:rsidR="009B4F42">
        <w:rPr>
          <w:rFonts w:ascii="仿宋" w:eastAsia="仿宋" w:hAnsi="仿宋" w:hint="eastAsia"/>
          <w:sz w:val="24"/>
          <w:szCs w:val="24"/>
        </w:rPr>
        <w:t>本小区</w:t>
      </w:r>
      <w:r w:rsidR="008F7E43" w:rsidRPr="002343CA">
        <w:rPr>
          <w:rFonts w:ascii="仿宋" w:eastAsia="仿宋" w:hAnsi="仿宋" w:hint="eastAsia"/>
          <w:sz w:val="24"/>
          <w:szCs w:val="24"/>
        </w:rPr>
        <w:t>全体业主、使用人在物业管理活动中的合法权益，维护物业管理区域内的公共秩序、公共安全和环境卫生，保障房屋设施设备场地的安全与合理使用等，根据《中华人民共和国民法典》</w:t>
      </w:r>
      <w:r w:rsidR="003E1102">
        <w:rPr>
          <w:rFonts w:ascii="仿宋" w:eastAsia="仿宋" w:hAnsi="仿宋" w:hint="eastAsia"/>
          <w:sz w:val="24"/>
          <w:szCs w:val="24"/>
        </w:rPr>
        <w:t>、</w:t>
      </w:r>
      <w:r w:rsidR="008F7E43" w:rsidRPr="002343CA">
        <w:rPr>
          <w:rFonts w:ascii="仿宋" w:eastAsia="仿宋" w:hAnsi="仿宋" w:hint="eastAsia"/>
          <w:sz w:val="24"/>
          <w:szCs w:val="24"/>
        </w:rPr>
        <w:t>《物业管理条例》</w:t>
      </w:r>
      <w:r w:rsidR="003E1102">
        <w:rPr>
          <w:rFonts w:ascii="仿宋" w:eastAsia="仿宋" w:hAnsi="仿宋" w:hint="eastAsia"/>
          <w:sz w:val="24"/>
          <w:szCs w:val="24"/>
        </w:rPr>
        <w:t>、</w:t>
      </w:r>
      <w:r w:rsidR="008F7E43" w:rsidRPr="002343CA">
        <w:rPr>
          <w:rFonts w:ascii="仿宋" w:eastAsia="仿宋" w:hAnsi="仿宋" w:hint="eastAsia"/>
          <w:sz w:val="24"/>
          <w:szCs w:val="24"/>
        </w:rPr>
        <w:t>《上海市住宅物业管理规定》</w:t>
      </w:r>
      <w:r w:rsidRPr="002343CA">
        <w:rPr>
          <w:rFonts w:ascii="仿宋" w:eastAsia="仿宋" w:hAnsi="仿宋" w:hint="eastAsia"/>
          <w:sz w:val="24"/>
          <w:szCs w:val="24"/>
        </w:rPr>
        <w:t>等相关规定，</w:t>
      </w:r>
      <w:r w:rsidR="00FE4528">
        <w:rPr>
          <w:rFonts w:ascii="仿宋" w:eastAsia="仿宋" w:hAnsi="仿宋" w:hint="eastAsia"/>
          <w:sz w:val="24"/>
          <w:szCs w:val="24"/>
        </w:rPr>
        <w:t>根据上海市房屋管理部门示范文本条款，</w:t>
      </w:r>
      <w:r w:rsidRPr="002343CA">
        <w:rPr>
          <w:rFonts w:ascii="仿宋" w:eastAsia="仿宋" w:hAnsi="仿宋" w:hint="eastAsia"/>
          <w:sz w:val="24"/>
          <w:szCs w:val="24"/>
        </w:rPr>
        <w:t>结合</w:t>
      </w:r>
      <w:r w:rsidR="009B4F42">
        <w:rPr>
          <w:rFonts w:ascii="仿宋" w:eastAsia="仿宋" w:hAnsi="仿宋" w:hint="eastAsia"/>
          <w:sz w:val="24"/>
          <w:szCs w:val="24"/>
        </w:rPr>
        <w:t>本小区的实际情况，制定本</w:t>
      </w:r>
      <w:r w:rsidR="008F7E43" w:rsidRPr="002343CA">
        <w:rPr>
          <w:rFonts w:ascii="仿宋" w:eastAsia="仿宋" w:hAnsi="仿宋" w:hint="eastAsia"/>
          <w:sz w:val="24"/>
          <w:szCs w:val="24"/>
        </w:rPr>
        <w:t>管理规约。</w:t>
      </w:r>
    </w:p>
    <w:p w14:paraId="746FCF0E" w14:textId="77777777" w:rsidR="008F7E43" w:rsidRPr="00BD762A"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BD762A">
        <w:rPr>
          <w:rFonts w:ascii="仿宋" w:eastAsia="仿宋" w:hAnsi="仿宋"/>
          <w:b/>
          <w:sz w:val="24"/>
          <w:szCs w:val="24"/>
        </w:rPr>
        <w:t>业主、使用人的权利与义务</w:t>
      </w:r>
    </w:p>
    <w:p w14:paraId="00674660" w14:textId="77777777" w:rsidR="008F7E43" w:rsidRPr="005E4F64" w:rsidRDefault="008F7E43" w:rsidP="001E3BE1">
      <w:pPr>
        <w:ind w:firstLineChars="200" w:firstLine="480"/>
        <w:rPr>
          <w:rFonts w:ascii="仿宋" w:eastAsia="仿宋" w:hAnsi="仿宋"/>
          <w:color w:val="000000" w:themeColor="text1"/>
          <w:sz w:val="24"/>
          <w:szCs w:val="24"/>
        </w:rPr>
      </w:pPr>
      <w:r w:rsidRPr="005E4F64">
        <w:rPr>
          <w:rFonts w:ascii="仿宋" w:eastAsia="仿宋" w:hAnsi="仿宋" w:hint="eastAsia"/>
          <w:color w:val="000000" w:themeColor="text1"/>
          <w:sz w:val="24"/>
          <w:szCs w:val="24"/>
        </w:rPr>
        <w:t>业主是物业管理的责任主体。业主、使用人在物业管理活动中依照物业管理法律、法规</w:t>
      </w:r>
      <w:r w:rsidR="00240170" w:rsidRPr="005E4F64">
        <w:rPr>
          <w:rFonts w:ascii="仿宋" w:eastAsia="仿宋" w:hAnsi="仿宋" w:hint="eastAsia"/>
          <w:color w:val="000000" w:themeColor="text1"/>
          <w:sz w:val="24"/>
          <w:szCs w:val="24"/>
        </w:rPr>
        <w:t>的</w:t>
      </w:r>
      <w:r w:rsidRPr="005E4F64">
        <w:rPr>
          <w:rFonts w:ascii="仿宋" w:eastAsia="仿宋" w:hAnsi="仿宋" w:hint="eastAsia"/>
          <w:color w:val="000000" w:themeColor="text1"/>
          <w:sz w:val="24"/>
          <w:szCs w:val="24"/>
        </w:rPr>
        <w:t>规定和本</w:t>
      </w:r>
      <w:r w:rsidR="002D256D" w:rsidRPr="005E4F64">
        <w:rPr>
          <w:rFonts w:ascii="仿宋" w:eastAsia="仿宋" w:hAnsi="仿宋" w:hint="eastAsia"/>
          <w:color w:val="000000" w:themeColor="text1"/>
          <w:sz w:val="24"/>
          <w:szCs w:val="24"/>
        </w:rPr>
        <w:t>管理</w:t>
      </w:r>
      <w:r w:rsidRPr="005E4F64">
        <w:rPr>
          <w:rFonts w:ascii="仿宋" w:eastAsia="仿宋" w:hAnsi="仿宋" w:hint="eastAsia"/>
          <w:color w:val="000000" w:themeColor="text1"/>
          <w:sz w:val="24"/>
          <w:szCs w:val="24"/>
        </w:rPr>
        <w:t>规约的约定，享有相应的权利，履行相应的义务。</w:t>
      </w:r>
    </w:p>
    <w:p w14:paraId="15036EC6" w14:textId="77777777" w:rsidR="008F7E43" w:rsidRPr="005E4F64" w:rsidRDefault="009B4F42" w:rsidP="001E3BE1">
      <w:pPr>
        <w:ind w:firstLineChars="200" w:firstLine="480"/>
        <w:rPr>
          <w:rFonts w:ascii="仿宋" w:eastAsia="仿宋" w:hAnsi="仿宋"/>
          <w:color w:val="000000" w:themeColor="text1"/>
          <w:sz w:val="24"/>
          <w:szCs w:val="24"/>
        </w:rPr>
      </w:pPr>
      <w:r w:rsidRPr="005E4F64">
        <w:rPr>
          <w:rFonts w:ascii="仿宋" w:eastAsia="仿宋" w:hAnsi="仿宋" w:hint="eastAsia"/>
          <w:color w:val="000000" w:themeColor="text1"/>
          <w:sz w:val="24"/>
          <w:szCs w:val="24"/>
        </w:rPr>
        <w:t>本小区</w:t>
      </w:r>
      <w:r w:rsidR="001E3BE1" w:rsidRPr="005E4F64">
        <w:rPr>
          <w:rFonts w:ascii="仿宋" w:eastAsia="仿宋" w:hAnsi="仿宋" w:hint="eastAsia"/>
          <w:color w:val="000000" w:themeColor="text1"/>
          <w:sz w:val="24"/>
          <w:szCs w:val="24"/>
        </w:rPr>
        <w:t>内住宅房屋、非住宅房屋、配套建设设施、</w:t>
      </w:r>
      <w:r w:rsidR="002D256D" w:rsidRPr="005E4F64">
        <w:rPr>
          <w:rFonts w:ascii="仿宋" w:eastAsia="仿宋" w:hAnsi="仿宋" w:hint="eastAsia"/>
          <w:color w:val="000000" w:themeColor="text1"/>
          <w:sz w:val="24"/>
          <w:szCs w:val="24"/>
        </w:rPr>
        <w:t>停车位</w:t>
      </w:r>
      <w:r w:rsidR="00240170" w:rsidRPr="005E4F64">
        <w:rPr>
          <w:rFonts w:ascii="仿宋" w:eastAsia="仿宋" w:hAnsi="仿宋" w:hint="eastAsia"/>
          <w:color w:val="000000" w:themeColor="text1"/>
          <w:sz w:val="24"/>
          <w:szCs w:val="24"/>
        </w:rPr>
        <w:t>、设备机房、地下室</w:t>
      </w:r>
      <w:r w:rsidR="002D256D" w:rsidRPr="005E4F64">
        <w:rPr>
          <w:rFonts w:ascii="仿宋" w:eastAsia="仿宋" w:hAnsi="仿宋" w:hint="eastAsia"/>
          <w:color w:val="000000" w:themeColor="text1"/>
          <w:sz w:val="24"/>
          <w:szCs w:val="24"/>
        </w:rPr>
        <w:t>以及其他公共使用部位，</w:t>
      </w:r>
      <w:r w:rsidR="001E3BE1" w:rsidRPr="005E4F64">
        <w:rPr>
          <w:rFonts w:ascii="仿宋" w:eastAsia="仿宋" w:hAnsi="仿宋" w:hint="eastAsia"/>
          <w:color w:val="000000" w:themeColor="text1"/>
          <w:sz w:val="24"/>
          <w:szCs w:val="24"/>
        </w:rPr>
        <w:t>由</w:t>
      </w:r>
      <w:r w:rsidR="008F7E43" w:rsidRPr="005E4F64">
        <w:rPr>
          <w:rFonts w:ascii="仿宋" w:eastAsia="仿宋" w:hAnsi="仿宋" w:hint="eastAsia"/>
          <w:color w:val="000000" w:themeColor="text1"/>
          <w:sz w:val="24"/>
          <w:szCs w:val="24"/>
        </w:rPr>
        <w:t>物业服务</w:t>
      </w:r>
      <w:r w:rsidR="00144265" w:rsidRPr="005E4F64">
        <w:rPr>
          <w:rFonts w:ascii="仿宋" w:eastAsia="仿宋" w:hAnsi="仿宋" w:hint="eastAsia"/>
          <w:color w:val="000000" w:themeColor="text1"/>
          <w:sz w:val="24"/>
          <w:szCs w:val="24"/>
        </w:rPr>
        <w:t>企业</w:t>
      </w:r>
      <w:r w:rsidR="008F7E43" w:rsidRPr="005E4F64">
        <w:rPr>
          <w:rFonts w:ascii="仿宋" w:eastAsia="仿宋" w:hAnsi="仿宋" w:hint="eastAsia"/>
          <w:color w:val="000000" w:themeColor="text1"/>
          <w:sz w:val="24"/>
          <w:szCs w:val="24"/>
        </w:rPr>
        <w:t>实施统一管理。</w:t>
      </w:r>
    </w:p>
    <w:p w14:paraId="3FBD679D" w14:textId="77777777" w:rsidR="008F7E43" w:rsidRPr="00BD762A" w:rsidRDefault="00AC53CE"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Pr>
          <w:rFonts w:ascii="仿宋" w:eastAsia="仿宋" w:hAnsi="仿宋" w:hint="eastAsia"/>
          <w:b/>
          <w:sz w:val="24"/>
          <w:szCs w:val="24"/>
        </w:rPr>
        <w:t xml:space="preserve"> </w:t>
      </w:r>
      <w:r w:rsidR="008F7E43" w:rsidRPr="00BD762A">
        <w:rPr>
          <w:rFonts w:ascii="仿宋" w:eastAsia="仿宋" w:hAnsi="仿宋"/>
          <w:b/>
          <w:sz w:val="24"/>
          <w:szCs w:val="24"/>
        </w:rPr>
        <w:t>相邻关系</w:t>
      </w:r>
    </w:p>
    <w:p w14:paraId="603CD765" w14:textId="77777777" w:rsidR="008F7E43" w:rsidRPr="001E3BE1" w:rsidRDefault="008F7E43" w:rsidP="001E3BE1">
      <w:pPr>
        <w:ind w:firstLineChars="200" w:firstLine="480"/>
        <w:rPr>
          <w:rFonts w:ascii="仿宋" w:eastAsia="仿宋" w:hAnsi="仿宋"/>
          <w:sz w:val="24"/>
          <w:szCs w:val="24"/>
        </w:rPr>
      </w:pPr>
      <w:r w:rsidRPr="001E3BE1">
        <w:rPr>
          <w:rFonts w:ascii="仿宋" w:eastAsia="仿宋" w:hAnsi="仿宋" w:hint="eastAsia"/>
          <w:sz w:val="24"/>
          <w:szCs w:val="24"/>
        </w:rPr>
        <w:t>业主、使用人应当遵守物业管理</w:t>
      </w:r>
      <w:r w:rsidR="00240170">
        <w:rPr>
          <w:rFonts w:ascii="仿宋" w:eastAsia="仿宋" w:hAnsi="仿宋" w:hint="eastAsia"/>
          <w:sz w:val="24"/>
          <w:szCs w:val="24"/>
        </w:rPr>
        <w:t>相关</w:t>
      </w:r>
      <w:r w:rsidRPr="001E3BE1">
        <w:rPr>
          <w:rFonts w:ascii="仿宋" w:eastAsia="仿宋" w:hAnsi="仿宋" w:hint="eastAsia"/>
          <w:sz w:val="24"/>
          <w:szCs w:val="24"/>
        </w:rPr>
        <w:t>法律、法规规定和本</w:t>
      </w:r>
      <w:r w:rsidR="002D256D">
        <w:rPr>
          <w:rFonts w:ascii="仿宋" w:eastAsia="仿宋" w:hAnsi="仿宋" w:hint="eastAsia"/>
          <w:sz w:val="24"/>
          <w:szCs w:val="24"/>
        </w:rPr>
        <w:t>管理规约</w:t>
      </w:r>
      <w:r w:rsidRPr="001E3BE1">
        <w:rPr>
          <w:rFonts w:ascii="仿宋" w:eastAsia="仿宋" w:hAnsi="仿宋" w:hint="eastAsia"/>
          <w:sz w:val="24"/>
          <w:szCs w:val="24"/>
        </w:rPr>
        <w:t>约定，按照有利于物业使用</w:t>
      </w:r>
      <w:r w:rsidR="002D256D">
        <w:rPr>
          <w:rFonts w:ascii="仿宋" w:eastAsia="仿宋" w:hAnsi="仿宋" w:hint="eastAsia"/>
          <w:sz w:val="24"/>
          <w:szCs w:val="24"/>
        </w:rPr>
        <w:t>、环境安全</w:t>
      </w:r>
      <w:r w:rsidRPr="001E3BE1">
        <w:rPr>
          <w:rFonts w:ascii="仿宋" w:eastAsia="仿宋" w:hAnsi="仿宋" w:hint="eastAsia"/>
          <w:sz w:val="24"/>
          <w:szCs w:val="24"/>
        </w:rPr>
        <w:t>、</w:t>
      </w:r>
      <w:r w:rsidR="002D256D">
        <w:rPr>
          <w:rFonts w:ascii="仿宋" w:eastAsia="仿宋" w:hAnsi="仿宋" w:hint="eastAsia"/>
          <w:sz w:val="24"/>
          <w:szCs w:val="24"/>
        </w:rPr>
        <w:t>公平</w:t>
      </w:r>
      <w:r w:rsidRPr="001E3BE1">
        <w:rPr>
          <w:rFonts w:ascii="仿宋" w:eastAsia="仿宋" w:hAnsi="仿宋" w:hint="eastAsia"/>
          <w:sz w:val="24"/>
          <w:szCs w:val="24"/>
        </w:rPr>
        <w:t>合理的原则，正确处理供水、排水、通行、通风、采光、噪声污染、维修养护、装饰装修、环境卫生、环境保护等方面的相邻关系。</w:t>
      </w:r>
    </w:p>
    <w:p w14:paraId="1920162F" w14:textId="77777777" w:rsidR="008F7E43" w:rsidRPr="00BD762A"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BD762A">
        <w:rPr>
          <w:rFonts w:ascii="仿宋" w:eastAsia="仿宋" w:hAnsi="仿宋"/>
          <w:b/>
          <w:sz w:val="24"/>
          <w:szCs w:val="24"/>
        </w:rPr>
        <w:t>文明居住</w:t>
      </w:r>
    </w:p>
    <w:p w14:paraId="7EFFD067" w14:textId="77777777" w:rsidR="008F7E43" w:rsidRPr="001E3BE1" w:rsidRDefault="008F7E43" w:rsidP="001E3BE1">
      <w:pPr>
        <w:ind w:firstLineChars="200" w:firstLine="480"/>
        <w:rPr>
          <w:rFonts w:ascii="仿宋" w:eastAsia="仿宋" w:hAnsi="仿宋"/>
          <w:sz w:val="24"/>
          <w:szCs w:val="24"/>
        </w:rPr>
      </w:pPr>
      <w:r w:rsidRPr="001E3BE1">
        <w:rPr>
          <w:rFonts w:ascii="仿宋" w:eastAsia="仿宋" w:hAnsi="仿宋" w:hint="eastAsia"/>
          <w:sz w:val="24"/>
          <w:szCs w:val="24"/>
        </w:rPr>
        <w:t>业主、使用人应当自觉遵</w:t>
      </w:r>
      <w:r w:rsidR="002D256D">
        <w:rPr>
          <w:rFonts w:ascii="仿宋" w:eastAsia="仿宋" w:hAnsi="仿宋" w:hint="eastAsia"/>
          <w:sz w:val="24"/>
          <w:szCs w:val="24"/>
        </w:rPr>
        <w:t>守《上海市文明居住行为规范》，违反规范且属于征信范围的不文明失信</w:t>
      </w:r>
      <w:r w:rsidRPr="001E3BE1">
        <w:rPr>
          <w:rFonts w:ascii="仿宋" w:eastAsia="仿宋" w:hAnsi="仿宋" w:hint="eastAsia"/>
          <w:sz w:val="24"/>
          <w:szCs w:val="24"/>
        </w:rPr>
        <w:t>行为</w:t>
      </w:r>
      <w:r w:rsidR="002D256D">
        <w:rPr>
          <w:rFonts w:ascii="仿宋" w:eastAsia="仿宋" w:hAnsi="仿宋" w:hint="eastAsia"/>
          <w:sz w:val="24"/>
          <w:szCs w:val="24"/>
        </w:rPr>
        <w:t>，</w:t>
      </w:r>
      <w:r w:rsidRPr="001E3BE1">
        <w:rPr>
          <w:rFonts w:ascii="仿宋" w:eastAsia="仿宋" w:hAnsi="仿宋" w:hint="eastAsia"/>
          <w:sz w:val="24"/>
          <w:szCs w:val="24"/>
        </w:rPr>
        <w:t>将被</w:t>
      </w:r>
      <w:r w:rsidR="002D256D">
        <w:rPr>
          <w:rFonts w:ascii="仿宋" w:eastAsia="仿宋" w:hAnsi="仿宋" w:hint="eastAsia"/>
          <w:sz w:val="24"/>
          <w:szCs w:val="24"/>
        </w:rPr>
        <w:t>有关部门处置后</w:t>
      </w:r>
      <w:r w:rsidRPr="001E3BE1">
        <w:rPr>
          <w:rFonts w:ascii="仿宋" w:eastAsia="仿宋" w:hAnsi="仿宋" w:hint="eastAsia"/>
          <w:sz w:val="24"/>
          <w:szCs w:val="24"/>
        </w:rPr>
        <w:t>纳入本市公共信用信息平台。</w:t>
      </w:r>
    </w:p>
    <w:p w14:paraId="36EAFCA0" w14:textId="77777777" w:rsidR="008F7E43" w:rsidRPr="00BD762A" w:rsidRDefault="00BD6BC7"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Pr>
          <w:rFonts w:ascii="仿宋" w:eastAsia="仿宋" w:hAnsi="仿宋" w:hint="eastAsia"/>
          <w:b/>
          <w:sz w:val="24"/>
          <w:szCs w:val="24"/>
        </w:rPr>
        <w:t xml:space="preserve"> </w:t>
      </w:r>
      <w:r w:rsidR="008F7E43" w:rsidRPr="00BD762A">
        <w:rPr>
          <w:rFonts w:ascii="仿宋" w:eastAsia="仿宋" w:hAnsi="仿宋"/>
          <w:b/>
          <w:sz w:val="24"/>
          <w:szCs w:val="24"/>
        </w:rPr>
        <w:t>物业使用的基本原则</w:t>
      </w:r>
    </w:p>
    <w:p w14:paraId="6FEA4DAE" w14:textId="77777777" w:rsidR="008F7E43" w:rsidRPr="00CE5600" w:rsidRDefault="008F7E43" w:rsidP="001E3BE1">
      <w:pPr>
        <w:ind w:firstLineChars="200" w:firstLine="480"/>
        <w:rPr>
          <w:rFonts w:ascii="仿宋" w:eastAsia="仿宋" w:hAnsi="仿宋"/>
          <w:sz w:val="24"/>
          <w:szCs w:val="24"/>
        </w:rPr>
      </w:pPr>
      <w:r w:rsidRPr="00CE5600">
        <w:rPr>
          <w:rFonts w:ascii="仿宋" w:eastAsia="仿宋" w:hAnsi="仿宋" w:hint="eastAsia"/>
          <w:sz w:val="24"/>
          <w:szCs w:val="24"/>
        </w:rPr>
        <w:t>业主、使用人应当自觉遵守</w:t>
      </w:r>
      <w:r w:rsidR="002D256D" w:rsidRPr="00CE5600">
        <w:rPr>
          <w:rFonts w:ascii="仿宋" w:eastAsia="仿宋" w:hAnsi="仿宋" w:hint="eastAsia"/>
          <w:sz w:val="24"/>
          <w:szCs w:val="24"/>
        </w:rPr>
        <w:t>国家和本市相关法律法规和规范性文件对物业使用的相关规定</w:t>
      </w:r>
      <w:r w:rsidR="002924BB" w:rsidRPr="00CE5600">
        <w:rPr>
          <w:rFonts w:ascii="仿宋" w:eastAsia="仿宋" w:hAnsi="仿宋" w:hint="eastAsia"/>
          <w:sz w:val="24"/>
          <w:szCs w:val="24"/>
        </w:rPr>
        <w:t>，不得从事法律、法规等规定的禁止性行为，共同遵守</w:t>
      </w:r>
      <w:r w:rsidR="002D256D" w:rsidRPr="00CE5600">
        <w:rPr>
          <w:rFonts w:ascii="仿宋" w:eastAsia="仿宋" w:hAnsi="仿宋" w:hint="eastAsia"/>
          <w:sz w:val="24"/>
          <w:szCs w:val="24"/>
        </w:rPr>
        <w:t>以下</w:t>
      </w:r>
      <w:r w:rsidRPr="00CE5600">
        <w:rPr>
          <w:rFonts w:ascii="仿宋" w:eastAsia="仿宋" w:hAnsi="仿宋" w:hint="eastAsia"/>
          <w:sz w:val="24"/>
          <w:szCs w:val="24"/>
        </w:rPr>
        <w:t>相关专项规约</w:t>
      </w:r>
      <w:r w:rsidR="002924BB" w:rsidRPr="00CE5600">
        <w:rPr>
          <w:rFonts w:ascii="仿宋" w:eastAsia="仿宋" w:hAnsi="仿宋" w:hint="eastAsia"/>
          <w:sz w:val="24"/>
          <w:szCs w:val="24"/>
        </w:rPr>
        <w:t>约定：</w:t>
      </w:r>
      <w:r w:rsidR="002924BB" w:rsidRPr="00CE5600">
        <w:rPr>
          <w:rFonts w:ascii="仿宋" w:eastAsia="仿宋" w:hAnsi="仿宋"/>
          <w:sz w:val="24"/>
          <w:szCs w:val="24"/>
        </w:rPr>
        <w:t xml:space="preserve"> </w:t>
      </w:r>
    </w:p>
    <w:p w14:paraId="0AB2F7F6" w14:textId="77777777" w:rsidR="008F7E43" w:rsidRPr="00AB0EA9" w:rsidRDefault="008F7E43" w:rsidP="00D96AC3">
      <w:pPr>
        <w:pStyle w:val="a3"/>
        <w:numPr>
          <w:ilvl w:val="0"/>
          <w:numId w:val="23"/>
        </w:numPr>
        <w:ind w:firstLineChars="0" w:hanging="135"/>
        <w:rPr>
          <w:rFonts w:ascii="仿宋" w:eastAsia="仿宋" w:hAnsi="仿宋"/>
          <w:sz w:val="24"/>
          <w:szCs w:val="24"/>
        </w:rPr>
      </w:pPr>
      <w:r w:rsidRPr="00AB0EA9">
        <w:rPr>
          <w:rFonts w:ascii="仿宋" w:eastAsia="仿宋" w:hAnsi="仿宋" w:hint="eastAsia"/>
          <w:sz w:val="24"/>
          <w:szCs w:val="24"/>
        </w:rPr>
        <w:t>房屋装饰装修专项规约，详见附件一；</w:t>
      </w:r>
    </w:p>
    <w:p w14:paraId="0EDF53A4" w14:textId="77777777" w:rsidR="008F7E43" w:rsidRPr="001E3BE1" w:rsidRDefault="00430469" w:rsidP="00D96AC3">
      <w:pPr>
        <w:pStyle w:val="a3"/>
        <w:numPr>
          <w:ilvl w:val="0"/>
          <w:numId w:val="23"/>
        </w:numPr>
        <w:ind w:firstLineChars="0" w:hanging="135"/>
        <w:rPr>
          <w:rFonts w:ascii="仿宋" w:eastAsia="仿宋" w:hAnsi="仿宋"/>
          <w:sz w:val="24"/>
          <w:szCs w:val="24"/>
        </w:rPr>
      </w:pPr>
      <w:r>
        <w:rPr>
          <w:rFonts w:ascii="仿宋" w:eastAsia="仿宋" w:hAnsi="仿宋" w:hint="eastAsia"/>
          <w:sz w:val="24"/>
          <w:szCs w:val="24"/>
        </w:rPr>
        <w:t>车辆</w:t>
      </w:r>
      <w:r w:rsidR="008F7E43" w:rsidRPr="001E3BE1">
        <w:rPr>
          <w:rFonts w:ascii="仿宋" w:eastAsia="仿宋" w:hAnsi="仿宋" w:hint="eastAsia"/>
          <w:sz w:val="24"/>
          <w:szCs w:val="24"/>
        </w:rPr>
        <w:t>停放管理专项规约，详见附件二；</w:t>
      </w:r>
    </w:p>
    <w:p w14:paraId="289861B1" w14:textId="77777777" w:rsidR="008F7E43" w:rsidRPr="001E3BE1" w:rsidRDefault="008F7E43" w:rsidP="00D96AC3">
      <w:pPr>
        <w:pStyle w:val="a3"/>
        <w:numPr>
          <w:ilvl w:val="0"/>
          <w:numId w:val="23"/>
        </w:numPr>
        <w:ind w:firstLineChars="0" w:hanging="135"/>
        <w:rPr>
          <w:rFonts w:ascii="仿宋" w:eastAsia="仿宋" w:hAnsi="仿宋"/>
          <w:sz w:val="24"/>
          <w:szCs w:val="24"/>
        </w:rPr>
      </w:pPr>
      <w:r w:rsidRPr="001E3BE1">
        <w:rPr>
          <w:rFonts w:ascii="仿宋" w:eastAsia="仿宋" w:hAnsi="仿宋" w:hint="eastAsia"/>
          <w:sz w:val="24"/>
          <w:szCs w:val="24"/>
        </w:rPr>
        <w:t>生活垃圾分类专项规约，详见附件三；</w:t>
      </w:r>
    </w:p>
    <w:p w14:paraId="78E89618" w14:textId="77777777" w:rsidR="008F7E43" w:rsidRDefault="008F7E43" w:rsidP="00D96AC3">
      <w:pPr>
        <w:pStyle w:val="a3"/>
        <w:numPr>
          <w:ilvl w:val="0"/>
          <w:numId w:val="23"/>
        </w:numPr>
        <w:ind w:firstLineChars="0" w:hanging="135"/>
        <w:rPr>
          <w:rFonts w:ascii="仿宋" w:eastAsia="仿宋" w:hAnsi="仿宋"/>
          <w:sz w:val="24"/>
          <w:szCs w:val="24"/>
        </w:rPr>
      </w:pPr>
      <w:r w:rsidRPr="001E3BE1">
        <w:rPr>
          <w:rFonts w:ascii="仿宋" w:eastAsia="仿宋" w:hAnsi="仿宋" w:hint="eastAsia"/>
          <w:sz w:val="24"/>
          <w:szCs w:val="24"/>
        </w:rPr>
        <w:t>宠物管理专项规约，详见附件四；</w:t>
      </w:r>
    </w:p>
    <w:p w14:paraId="0DD30BE9" w14:textId="77777777" w:rsidR="00AB0EA9" w:rsidRDefault="00065B0C" w:rsidP="00D96AC3">
      <w:pPr>
        <w:pStyle w:val="a3"/>
        <w:numPr>
          <w:ilvl w:val="0"/>
          <w:numId w:val="23"/>
        </w:numPr>
        <w:ind w:firstLineChars="0" w:hanging="135"/>
        <w:rPr>
          <w:rFonts w:ascii="仿宋" w:eastAsia="仿宋" w:hAnsi="仿宋"/>
          <w:sz w:val="24"/>
          <w:szCs w:val="24"/>
        </w:rPr>
      </w:pPr>
      <w:r>
        <w:rPr>
          <w:rFonts w:ascii="仿宋" w:eastAsia="仿宋" w:hAnsi="仿宋" w:hint="eastAsia"/>
          <w:sz w:val="24"/>
          <w:szCs w:val="24"/>
        </w:rPr>
        <w:t>利用公用部分从事经营活动专项规约，详见附件五；</w:t>
      </w:r>
    </w:p>
    <w:p w14:paraId="747CA06A" w14:textId="77777777" w:rsidR="00065B0C" w:rsidRDefault="00065B0C" w:rsidP="00D96AC3">
      <w:pPr>
        <w:pStyle w:val="a3"/>
        <w:numPr>
          <w:ilvl w:val="0"/>
          <w:numId w:val="23"/>
        </w:numPr>
        <w:ind w:firstLineChars="0" w:hanging="135"/>
        <w:rPr>
          <w:rFonts w:ascii="仿宋" w:eastAsia="仿宋" w:hAnsi="仿宋"/>
          <w:sz w:val="24"/>
          <w:szCs w:val="24"/>
        </w:rPr>
      </w:pPr>
      <w:r>
        <w:rPr>
          <w:rFonts w:ascii="仿宋" w:eastAsia="仿宋" w:hAnsi="仿宋" w:hint="eastAsia"/>
          <w:sz w:val="24"/>
          <w:szCs w:val="24"/>
        </w:rPr>
        <w:t>公共收益用途分配和使用专项规约，详见附件六；</w:t>
      </w:r>
    </w:p>
    <w:p w14:paraId="6C22FA3E" w14:textId="77777777" w:rsidR="00065B0C" w:rsidRDefault="00065B0C" w:rsidP="00D96AC3">
      <w:pPr>
        <w:pStyle w:val="a3"/>
        <w:numPr>
          <w:ilvl w:val="0"/>
          <w:numId w:val="23"/>
        </w:numPr>
        <w:ind w:firstLineChars="0" w:hanging="135"/>
        <w:rPr>
          <w:rFonts w:ascii="仿宋" w:eastAsia="仿宋" w:hAnsi="仿宋"/>
          <w:sz w:val="24"/>
          <w:szCs w:val="24"/>
        </w:rPr>
      </w:pPr>
      <w:r>
        <w:rPr>
          <w:rFonts w:ascii="仿宋" w:eastAsia="仿宋" w:hAnsi="仿宋" w:hint="eastAsia"/>
          <w:sz w:val="24"/>
          <w:szCs w:val="24"/>
        </w:rPr>
        <w:lastRenderedPageBreak/>
        <w:t>选聘物业服务企业专项规约，详见附件七；</w:t>
      </w:r>
    </w:p>
    <w:p w14:paraId="14E7008E" w14:textId="1A04B098" w:rsidR="008F7E43" w:rsidRPr="00065B0C" w:rsidRDefault="00065B0C" w:rsidP="00D96AC3">
      <w:pPr>
        <w:pStyle w:val="a3"/>
        <w:numPr>
          <w:ilvl w:val="0"/>
          <w:numId w:val="23"/>
        </w:numPr>
        <w:ind w:firstLineChars="0" w:hanging="135"/>
        <w:rPr>
          <w:rFonts w:ascii="仿宋" w:eastAsia="仿宋" w:hAnsi="仿宋"/>
          <w:sz w:val="24"/>
          <w:szCs w:val="24"/>
        </w:rPr>
      </w:pPr>
      <w:r w:rsidRPr="00065B0C">
        <w:rPr>
          <w:rFonts w:ascii="仿宋" w:eastAsia="仿宋" w:hAnsi="仿宋" w:hint="eastAsia"/>
          <w:sz w:val="24"/>
          <w:szCs w:val="24"/>
        </w:rPr>
        <w:t>房屋</w:t>
      </w:r>
      <w:r w:rsidR="008F7E43" w:rsidRPr="00065B0C">
        <w:rPr>
          <w:rFonts w:ascii="仿宋" w:eastAsia="仿宋" w:hAnsi="仿宋" w:hint="eastAsia"/>
          <w:sz w:val="24"/>
          <w:szCs w:val="24"/>
        </w:rPr>
        <w:t>附属物及其他相关约定：</w:t>
      </w:r>
      <w:r w:rsidR="00A21617">
        <w:rPr>
          <w:rFonts w:ascii="仿宋" w:eastAsia="仿宋" w:hAnsi="仿宋" w:hint="eastAsia"/>
          <w:sz w:val="24"/>
          <w:szCs w:val="24"/>
        </w:rPr>
        <w:t xml:space="preserve"> </w:t>
      </w:r>
    </w:p>
    <w:p w14:paraId="7D0D0DF1" w14:textId="7F159908" w:rsidR="008F7E43" w:rsidRPr="00BD762A" w:rsidRDefault="00832342" w:rsidP="00B21D24">
      <w:pPr>
        <w:spacing w:line="276" w:lineRule="auto"/>
        <w:ind w:leftChars="473" w:left="1274" w:hangingChars="117" w:hanging="281"/>
        <w:rPr>
          <w:rFonts w:ascii="仿宋" w:eastAsia="仿宋" w:hAnsi="仿宋"/>
          <w:sz w:val="24"/>
          <w:szCs w:val="24"/>
        </w:rPr>
      </w:pPr>
      <w:r w:rsidRPr="00BD762A">
        <w:rPr>
          <w:rFonts w:ascii="仿宋" w:eastAsia="仿宋" w:hAnsi="仿宋"/>
          <w:sz w:val="24"/>
          <w:szCs w:val="24"/>
        </w:rPr>
        <w:t>1</w:t>
      </w:r>
      <w:r w:rsidR="008F7E43" w:rsidRPr="00BD762A">
        <w:rPr>
          <w:rFonts w:ascii="仿宋" w:eastAsia="仿宋" w:hAnsi="仿宋"/>
          <w:sz w:val="24"/>
          <w:szCs w:val="24"/>
        </w:rPr>
        <w:t>、晾晒架安装</w:t>
      </w:r>
      <w:r w:rsidR="00065B0C">
        <w:rPr>
          <w:rFonts w:ascii="仿宋" w:eastAsia="仿宋" w:hAnsi="仿宋"/>
          <w:sz w:val="24"/>
          <w:szCs w:val="24"/>
        </w:rPr>
        <w:t>:</w:t>
      </w:r>
      <w:r w:rsidR="00A22802" w:rsidRPr="00BD762A">
        <w:rPr>
          <w:rFonts w:ascii="仿宋" w:eastAsia="仿宋" w:hAnsi="仿宋" w:hint="eastAsia"/>
          <w:sz w:val="24"/>
          <w:szCs w:val="24"/>
        </w:rPr>
        <w:t>高层建筑应在阳台内安装</w:t>
      </w:r>
      <w:r w:rsidR="00D95E87">
        <w:rPr>
          <w:rFonts w:ascii="仿宋" w:eastAsia="仿宋" w:hAnsi="仿宋" w:hint="eastAsia"/>
          <w:sz w:val="24"/>
          <w:szCs w:val="24"/>
        </w:rPr>
        <w:t>，晾晒</w:t>
      </w:r>
      <w:r w:rsidRPr="00BD762A">
        <w:rPr>
          <w:rFonts w:ascii="仿宋" w:eastAsia="仿宋" w:hAnsi="仿宋" w:hint="eastAsia"/>
          <w:sz w:val="24"/>
          <w:szCs w:val="24"/>
        </w:rPr>
        <w:t>架不得凸出房</w:t>
      </w:r>
      <w:r w:rsidR="00D95E87">
        <w:rPr>
          <w:rFonts w:ascii="仿宋" w:eastAsia="仿宋" w:hAnsi="仿宋" w:hint="eastAsia"/>
          <w:sz w:val="24"/>
          <w:szCs w:val="24"/>
        </w:rPr>
        <w:t>屋</w:t>
      </w:r>
      <w:r w:rsidRPr="00BD762A">
        <w:rPr>
          <w:rFonts w:ascii="仿宋" w:eastAsia="仿宋" w:hAnsi="仿宋" w:hint="eastAsia"/>
          <w:sz w:val="24"/>
          <w:szCs w:val="24"/>
        </w:rPr>
        <w:t>外墙立面；</w:t>
      </w:r>
    </w:p>
    <w:p w14:paraId="78DCC5E4" w14:textId="34839945" w:rsidR="008F7E43" w:rsidRPr="00BD762A" w:rsidRDefault="00832342" w:rsidP="00F5723C">
      <w:pPr>
        <w:spacing w:line="276" w:lineRule="auto"/>
        <w:ind w:leftChars="473" w:left="1415" w:hangingChars="176" w:hanging="422"/>
        <w:rPr>
          <w:rFonts w:ascii="仿宋" w:eastAsia="仿宋" w:hAnsi="仿宋"/>
          <w:sz w:val="24"/>
          <w:szCs w:val="24"/>
        </w:rPr>
      </w:pPr>
      <w:r w:rsidRPr="00BD762A">
        <w:rPr>
          <w:rFonts w:ascii="仿宋" w:eastAsia="仿宋" w:hAnsi="仿宋"/>
          <w:sz w:val="24"/>
          <w:szCs w:val="24"/>
        </w:rPr>
        <w:t>2</w:t>
      </w:r>
      <w:r w:rsidR="008F7E43" w:rsidRPr="00BD762A">
        <w:rPr>
          <w:rFonts w:ascii="仿宋" w:eastAsia="仿宋" w:hAnsi="仿宋"/>
          <w:sz w:val="24"/>
          <w:szCs w:val="24"/>
        </w:rPr>
        <w:t>、卫星电视接收设施安装</w:t>
      </w:r>
      <w:r w:rsidRPr="00BD762A">
        <w:rPr>
          <w:rFonts w:ascii="仿宋" w:eastAsia="仿宋" w:hAnsi="仿宋" w:hint="eastAsia"/>
          <w:sz w:val="24"/>
          <w:szCs w:val="24"/>
        </w:rPr>
        <w:t>:</w:t>
      </w:r>
      <w:r w:rsidR="00D95E87">
        <w:rPr>
          <w:rFonts w:ascii="仿宋" w:eastAsia="仿宋" w:hAnsi="仿宋" w:hint="eastAsia"/>
          <w:sz w:val="24"/>
          <w:szCs w:val="24"/>
        </w:rPr>
        <w:t>按国家有关规定在阳台内安装，接收</w:t>
      </w:r>
      <w:r w:rsidRPr="00BD762A">
        <w:rPr>
          <w:rFonts w:ascii="仿宋" w:eastAsia="仿宋" w:hAnsi="仿宋" w:hint="eastAsia"/>
          <w:sz w:val="24"/>
          <w:szCs w:val="24"/>
        </w:rPr>
        <w:t>天线不得凸出外墙立面；</w:t>
      </w:r>
    </w:p>
    <w:p w14:paraId="48A0B908" w14:textId="77777777" w:rsidR="008F7E43" w:rsidRPr="00BD762A" w:rsidRDefault="00832342" w:rsidP="00A22802">
      <w:pPr>
        <w:spacing w:line="276" w:lineRule="auto"/>
        <w:ind w:leftChars="472" w:left="991"/>
        <w:rPr>
          <w:rFonts w:ascii="仿宋" w:eastAsia="仿宋" w:hAnsi="仿宋"/>
          <w:sz w:val="24"/>
          <w:szCs w:val="24"/>
        </w:rPr>
      </w:pPr>
      <w:r w:rsidRPr="00BD762A">
        <w:rPr>
          <w:rFonts w:ascii="仿宋" w:eastAsia="仿宋" w:hAnsi="仿宋"/>
          <w:sz w:val="24"/>
          <w:szCs w:val="24"/>
        </w:rPr>
        <w:t>3</w:t>
      </w:r>
      <w:r w:rsidR="008F7E43" w:rsidRPr="00BD762A">
        <w:rPr>
          <w:rFonts w:ascii="仿宋" w:eastAsia="仿宋" w:hAnsi="仿宋"/>
          <w:sz w:val="24"/>
          <w:szCs w:val="24"/>
        </w:rPr>
        <w:t>、太阳能热水器安装</w:t>
      </w:r>
      <w:r w:rsidRPr="00BD762A">
        <w:rPr>
          <w:rFonts w:ascii="仿宋" w:eastAsia="仿宋" w:hAnsi="仿宋" w:hint="eastAsia"/>
          <w:sz w:val="24"/>
          <w:szCs w:val="24"/>
        </w:rPr>
        <w:t>：</w:t>
      </w:r>
      <w:r w:rsidR="009B4F42">
        <w:rPr>
          <w:rFonts w:ascii="仿宋" w:eastAsia="仿宋" w:hAnsi="仿宋" w:hint="eastAsia"/>
          <w:sz w:val="24"/>
          <w:szCs w:val="24"/>
        </w:rPr>
        <w:t>本小区</w:t>
      </w:r>
      <w:r w:rsidRPr="00BD762A">
        <w:rPr>
          <w:rFonts w:ascii="仿宋" w:eastAsia="仿宋" w:hAnsi="仿宋" w:hint="eastAsia"/>
          <w:sz w:val="24"/>
          <w:szCs w:val="24"/>
        </w:rPr>
        <w:t>不具备安装太阳能热水器条件；</w:t>
      </w:r>
    </w:p>
    <w:p w14:paraId="58E755D3" w14:textId="036C0EA5" w:rsidR="008F7E43" w:rsidRDefault="00832342" w:rsidP="00F5723C">
      <w:pPr>
        <w:spacing w:line="276" w:lineRule="auto"/>
        <w:ind w:leftChars="472" w:left="1272" w:hangingChars="117" w:hanging="281"/>
        <w:rPr>
          <w:rFonts w:ascii="仿宋" w:eastAsia="仿宋" w:hAnsi="仿宋"/>
          <w:sz w:val="24"/>
          <w:szCs w:val="24"/>
        </w:rPr>
      </w:pPr>
      <w:r w:rsidRPr="00BD762A">
        <w:rPr>
          <w:rFonts w:ascii="仿宋" w:eastAsia="仿宋" w:hAnsi="仿宋"/>
          <w:sz w:val="24"/>
          <w:szCs w:val="24"/>
        </w:rPr>
        <w:t>4</w:t>
      </w:r>
      <w:r w:rsidRPr="00BD762A">
        <w:rPr>
          <w:rFonts w:ascii="仿宋" w:eastAsia="仿宋" w:hAnsi="仿宋" w:hint="eastAsia"/>
          <w:sz w:val="24"/>
          <w:szCs w:val="24"/>
        </w:rPr>
        <w:t>、</w:t>
      </w:r>
      <w:r w:rsidR="008F7E43" w:rsidRPr="00BD762A">
        <w:rPr>
          <w:rFonts w:ascii="仿宋" w:eastAsia="仿宋" w:hAnsi="仿宋"/>
          <w:sz w:val="24"/>
          <w:szCs w:val="24"/>
        </w:rPr>
        <w:t>公共区域进行文娱活动</w:t>
      </w:r>
      <w:r w:rsidRPr="00BD762A">
        <w:rPr>
          <w:rFonts w:ascii="仿宋" w:eastAsia="仿宋" w:hAnsi="仿宋" w:hint="eastAsia"/>
          <w:sz w:val="24"/>
          <w:szCs w:val="24"/>
        </w:rPr>
        <w:t>:不得影响公共道路通行，不得使用高音量扩音器。</w:t>
      </w:r>
    </w:p>
    <w:p w14:paraId="637A94CC" w14:textId="6D1DD394" w:rsidR="00933D27" w:rsidRDefault="00933D27" w:rsidP="00F5723C">
      <w:pPr>
        <w:spacing w:line="276" w:lineRule="auto"/>
        <w:ind w:leftChars="472" w:left="1272" w:hangingChars="117" w:hanging="281"/>
        <w:rPr>
          <w:rFonts w:ascii="仿宋" w:eastAsia="仿宋" w:hAnsi="仿宋"/>
          <w:sz w:val="24"/>
          <w:szCs w:val="24"/>
        </w:rPr>
      </w:pPr>
      <w:r>
        <w:rPr>
          <w:rFonts w:ascii="仿宋" w:eastAsia="仿宋" w:hAnsi="仿宋" w:hint="eastAsia"/>
          <w:sz w:val="24"/>
          <w:szCs w:val="24"/>
        </w:rPr>
        <w:t>5、房屋屋顶、屋面平台不得安装个人所有的设施设备、搭建建筑物。</w:t>
      </w:r>
    </w:p>
    <w:p w14:paraId="3DD46B66" w14:textId="77777777" w:rsidR="008F7E43" w:rsidRPr="00BD762A"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BD762A">
        <w:rPr>
          <w:rFonts w:ascii="仿宋" w:eastAsia="仿宋" w:hAnsi="仿宋"/>
          <w:b/>
          <w:sz w:val="24"/>
          <w:szCs w:val="24"/>
        </w:rPr>
        <w:t>房屋转让与房屋出租</w:t>
      </w:r>
    </w:p>
    <w:p w14:paraId="1929098A" w14:textId="49F36544" w:rsidR="008F7E43" w:rsidRPr="001E3BE1" w:rsidRDefault="008F7E43" w:rsidP="00B21D24">
      <w:pPr>
        <w:spacing w:line="276" w:lineRule="auto"/>
        <w:ind w:leftChars="135" w:left="283" w:firstLineChars="117" w:firstLine="281"/>
        <w:rPr>
          <w:rFonts w:ascii="仿宋" w:eastAsia="仿宋" w:hAnsi="仿宋"/>
          <w:sz w:val="24"/>
          <w:szCs w:val="24"/>
        </w:rPr>
      </w:pPr>
      <w:r w:rsidRPr="001E3BE1">
        <w:rPr>
          <w:rFonts w:ascii="仿宋" w:eastAsia="仿宋" w:hAnsi="仿宋" w:hint="eastAsia"/>
          <w:sz w:val="24"/>
          <w:szCs w:val="24"/>
        </w:rPr>
        <w:t>（一）业主转让或者出租物业的，应当将本</w:t>
      </w:r>
      <w:r w:rsidR="00430469">
        <w:rPr>
          <w:rFonts w:ascii="仿宋" w:eastAsia="仿宋" w:hAnsi="仿宋" w:hint="eastAsia"/>
          <w:sz w:val="24"/>
          <w:szCs w:val="24"/>
        </w:rPr>
        <w:t>管理</w:t>
      </w:r>
      <w:r w:rsidRPr="001E3BE1">
        <w:rPr>
          <w:rFonts w:ascii="仿宋" w:eastAsia="仿宋" w:hAnsi="仿宋" w:hint="eastAsia"/>
          <w:sz w:val="24"/>
          <w:szCs w:val="24"/>
        </w:rPr>
        <w:t>规约作为物业专有部分转让合同或者租赁合同的附件；当事人应当自物业专有部分买卖合同或者租赁合同签订之日起</w:t>
      </w:r>
      <w:r w:rsidRPr="001E3BE1">
        <w:rPr>
          <w:rFonts w:ascii="仿宋" w:eastAsia="仿宋" w:hAnsi="仿宋"/>
          <w:sz w:val="24"/>
          <w:szCs w:val="24"/>
        </w:rPr>
        <w:t xml:space="preserve"> 30 日内，将物业专有部分转让或者出租情况以及通讯方式向政府相关管理</w:t>
      </w:r>
      <w:r w:rsidR="00D95E87">
        <w:rPr>
          <w:rFonts w:ascii="仿宋" w:eastAsia="仿宋" w:hAnsi="仿宋" w:hint="eastAsia"/>
          <w:sz w:val="24"/>
          <w:szCs w:val="24"/>
        </w:rPr>
        <w:t>部门备案，同时告知物业服务企业、业主委员会</w:t>
      </w:r>
      <w:r w:rsidR="004C07C3">
        <w:rPr>
          <w:rFonts w:ascii="仿宋" w:eastAsia="仿宋" w:hAnsi="仿宋" w:hint="eastAsia"/>
          <w:sz w:val="24"/>
          <w:szCs w:val="24"/>
        </w:rPr>
        <w:t>（下简称业</w:t>
      </w:r>
      <w:r w:rsidR="00B21D24">
        <w:rPr>
          <w:rFonts w:ascii="仿宋" w:eastAsia="仿宋" w:hAnsi="仿宋" w:hint="eastAsia"/>
          <w:sz w:val="24"/>
          <w:szCs w:val="24"/>
        </w:rPr>
        <w:t>委</w:t>
      </w:r>
      <w:r w:rsidR="004C07C3">
        <w:rPr>
          <w:rFonts w:ascii="仿宋" w:eastAsia="仿宋" w:hAnsi="仿宋" w:hint="eastAsia"/>
          <w:sz w:val="24"/>
          <w:szCs w:val="24"/>
        </w:rPr>
        <w:t>会）</w:t>
      </w:r>
      <w:r w:rsidRPr="001E3BE1">
        <w:rPr>
          <w:rFonts w:ascii="仿宋" w:eastAsia="仿宋" w:hAnsi="仿宋" w:hint="eastAsia"/>
          <w:sz w:val="24"/>
          <w:szCs w:val="24"/>
        </w:rPr>
        <w:t>；</w:t>
      </w:r>
    </w:p>
    <w:p w14:paraId="565FB2AC" w14:textId="77777777" w:rsidR="008F7E43" w:rsidRPr="001E3BE1" w:rsidRDefault="008F7E43" w:rsidP="00B21D24">
      <w:pPr>
        <w:spacing w:line="276" w:lineRule="auto"/>
        <w:ind w:leftChars="135" w:left="283" w:firstLineChars="117" w:firstLine="281"/>
        <w:rPr>
          <w:rFonts w:ascii="仿宋" w:eastAsia="仿宋" w:hAnsi="仿宋"/>
          <w:sz w:val="24"/>
          <w:szCs w:val="24"/>
        </w:rPr>
      </w:pPr>
      <w:r w:rsidRPr="001E3BE1">
        <w:rPr>
          <w:rFonts w:ascii="仿宋" w:eastAsia="仿宋" w:hAnsi="仿宋" w:hint="eastAsia"/>
          <w:sz w:val="24"/>
          <w:szCs w:val="24"/>
        </w:rPr>
        <w:t>（二）业主出租房屋必须符合本市规定的房屋出租条件、最小出租单位、最低承租面积和租住人数限制等相关规定：</w:t>
      </w:r>
    </w:p>
    <w:p w14:paraId="30564B86" w14:textId="77777777" w:rsidR="008F7E43" w:rsidRPr="001E3BE1" w:rsidRDefault="008F7E43" w:rsidP="00B21D24">
      <w:pPr>
        <w:spacing w:line="276" w:lineRule="auto"/>
        <w:ind w:leftChars="405" w:left="850"/>
        <w:rPr>
          <w:rFonts w:ascii="仿宋" w:eastAsia="仿宋" w:hAnsi="仿宋"/>
          <w:sz w:val="24"/>
          <w:szCs w:val="24"/>
        </w:rPr>
      </w:pPr>
      <w:r w:rsidRPr="001E3BE1">
        <w:rPr>
          <w:rFonts w:ascii="仿宋" w:eastAsia="仿宋" w:hAnsi="仿宋"/>
          <w:sz w:val="24"/>
          <w:szCs w:val="24"/>
        </w:rPr>
        <w:t>1、业主、使用人不得将房屋用作集体宿舍出租；</w:t>
      </w:r>
    </w:p>
    <w:p w14:paraId="799C21C0" w14:textId="77777777" w:rsidR="00430469" w:rsidRDefault="008F7E43" w:rsidP="00B21D24">
      <w:pPr>
        <w:spacing w:line="276" w:lineRule="auto"/>
        <w:ind w:leftChars="406" w:left="1275" w:hangingChars="176" w:hanging="422"/>
        <w:rPr>
          <w:rFonts w:ascii="仿宋" w:eastAsia="仿宋" w:hAnsi="仿宋"/>
          <w:sz w:val="24"/>
          <w:szCs w:val="24"/>
        </w:rPr>
      </w:pPr>
      <w:r w:rsidRPr="001E3BE1">
        <w:rPr>
          <w:rFonts w:ascii="仿宋" w:eastAsia="仿宋" w:hAnsi="仿宋"/>
          <w:sz w:val="24"/>
          <w:szCs w:val="24"/>
        </w:rPr>
        <w:t>2、不得擅自改变房屋原设计功能和布局；</w:t>
      </w:r>
    </w:p>
    <w:p w14:paraId="75C7CD4A" w14:textId="77777777" w:rsidR="008F7E43" w:rsidRPr="001E3BE1" w:rsidRDefault="00430469" w:rsidP="00B21D24">
      <w:pPr>
        <w:spacing w:line="276" w:lineRule="auto"/>
        <w:ind w:leftChars="406" w:left="1275" w:hangingChars="176" w:hanging="422"/>
        <w:rPr>
          <w:rFonts w:ascii="仿宋" w:eastAsia="仿宋" w:hAnsi="仿宋"/>
          <w:sz w:val="24"/>
          <w:szCs w:val="24"/>
        </w:rPr>
      </w:pPr>
      <w:r>
        <w:rPr>
          <w:rFonts w:ascii="仿宋" w:eastAsia="仿宋" w:hAnsi="仿宋" w:hint="eastAsia"/>
          <w:sz w:val="24"/>
          <w:szCs w:val="24"/>
        </w:rPr>
        <w:t>3、</w:t>
      </w:r>
      <w:r w:rsidR="00EC0E80">
        <w:rPr>
          <w:rFonts w:ascii="仿宋" w:eastAsia="仿宋" w:hAnsi="仿宋"/>
          <w:sz w:val="24"/>
          <w:szCs w:val="24"/>
        </w:rPr>
        <w:t>不得将一间原始设计为</w:t>
      </w:r>
      <w:r w:rsidR="00622AD1">
        <w:rPr>
          <w:rFonts w:ascii="仿宋" w:eastAsia="仿宋" w:hAnsi="仿宋" w:hint="eastAsia"/>
          <w:sz w:val="24"/>
          <w:szCs w:val="24"/>
        </w:rPr>
        <w:t>单一</w:t>
      </w:r>
      <w:r w:rsidR="008F7E43" w:rsidRPr="001E3BE1">
        <w:rPr>
          <w:rFonts w:ascii="仿宋" w:eastAsia="仿宋" w:hAnsi="仿宋"/>
          <w:sz w:val="24"/>
          <w:szCs w:val="24"/>
        </w:rPr>
        <w:t>空间</w:t>
      </w:r>
      <w:r w:rsidR="008F7E43" w:rsidRPr="001E3BE1">
        <w:rPr>
          <w:rFonts w:ascii="仿宋" w:eastAsia="仿宋" w:hAnsi="仿宋" w:hint="eastAsia"/>
          <w:sz w:val="24"/>
          <w:szCs w:val="24"/>
        </w:rPr>
        <w:t>的房间分割、分隔、搭建后</w:t>
      </w:r>
      <w:r w:rsidR="00622AD1">
        <w:rPr>
          <w:rFonts w:ascii="仿宋" w:eastAsia="仿宋" w:hAnsi="仿宋" w:hint="eastAsia"/>
          <w:sz w:val="24"/>
          <w:szCs w:val="24"/>
        </w:rPr>
        <w:t>分别单独</w:t>
      </w:r>
      <w:r w:rsidR="008F7E43" w:rsidRPr="001E3BE1">
        <w:rPr>
          <w:rFonts w:ascii="仿宋" w:eastAsia="仿宋" w:hAnsi="仿宋" w:hint="eastAsia"/>
          <w:sz w:val="24"/>
          <w:szCs w:val="24"/>
        </w:rPr>
        <w:t>出租，或按床位出租；</w:t>
      </w:r>
    </w:p>
    <w:p w14:paraId="0D1B8A8B" w14:textId="6ECC7362" w:rsidR="008F7E43" w:rsidRPr="001E3BE1" w:rsidRDefault="00430469" w:rsidP="00B21D24">
      <w:pPr>
        <w:spacing w:line="276" w:lineRule="auto"/>
        <w:ind w:leftChars="406" w:left="1275" w:hangingChars="176" w:hanging="422"/>
        <w:rPr>
          <w:rFonts w:ascii="仿宋" w:eastAsia="仿宋" w:hAnsi="仿宋"/>
          <w:sz w:val="24"/>
          <w:szCs w:val="24"/>
        </w:rPr>
      </w:pPr>
      <w:r>
        <w:rPr>
          <w:rFonts w:ascii="仿宋" w:eastAsia="仿宋" w:hAnsi="仿宋"/>
          <w:sz w:val="24"/>
          <w:szCs w:val="24"/>
        </w:rPr>
        <w:t>4</w:t>
      </w:r>
      <w:r w:rsidR="00D95E87">
        <w:rPr>
          <w:rFonts w:ascii="仿宋" w:eastAsia="仿宋" w:hAnsi="仿宋"/>
          <w:sz w:val="24"/>
          <w:szCs w:val="24"/>
        </w:rPr>
        <w:t>、不得将原始设计为厨房、卫生间、阳台</w:t>
      </w:r>
      <w:r w:rsidR="008F7E43" w:rsidRPr="001E3BE1">
        <w:rPr>
          <w:rFonts w:ascii="仿宋" w:eastAsia="仿宋" w:hAnsi="仿宋"/>
          <w:sz w:val="24"/>
          <w:szCs w:val="24"/>
        </w:rPr>
        <w:t>等非居住空间出租</w:t>
      </w:r>
      <w:r w:rsidR="008F7E43" w:rsidRPr="001E3BE1">
        <w:rPr>
          <w:rFonts w:ascii="仿宋" w:eastAsia="仿宋" w:hAnsi="仿宋" w:hint="eastAsia"/>
          <w:sz w:val="24"/>
          <w:szCs w:val="24"/>
        </w:rPr>
        <w:t>供人员居住；</w:t>
      </w:r>
    </w:p>
    <w:p w14:paraId="749EB74E" w14:textId="6B2D9D30" w:rsidR="008F7E43" w:rsidRDefault="00A21617" w:rsidP="00B21D24">
      <w:pPr>
        <w:spacing w:line="276" w:lineRule="auto"/>
        <w:ind w:leftChars="135" w:left="283" w:firstLineChars="117" w:firstLine="281"/>
        <w:rPr>
          <w:rFonts w:ascii="仿宋" w:eastAsia="仿宋" w:hAnsi="仿宋"/>
          <w:sz w:val="24"/>
          <w:szCs w:val="24"/>
        </w:rPr>
      </w:pPr>
      <w:r>
        <w:rPr>
          <w:rFonts w:ascii="仿宋" w:eastAsia="仿宋" w:hAnsi="仿宋" w:hint="eastAsia"/>
          <w:sz w:val="24"/>
          <w:szCs w:val="24"/>
        </w:rPr>
        <w:t>（三）业主转让物业应当与物业服务企业结清物业费、</w:t>
      </w:r>
      <w:r w:rsidR="008F7E43" w:rsidRPr="00FE4528">
        <w:rPr>
          <w:rFonts w:ascii="仿宋" w:eastAsia="仿宋" w:hAnsi="仿宋" w:hint="eastAsia"/>
          <w:sz w:val="24"/>
          <w:szCs w:val="24"/>
        </w:rPr>
        <w:t>补足</w:t>
      </w:r>
      <w:r w:rsidR="00FE4528">
        <w:rPr>
          <w:rFonts w:ascii="仿宋" w:eastAsia="仿宋" w:hAnsi="仿宋" w:hint="eastAsia"/>
          <w:sz w:val="24"/>
          <w:szCs w:val="24"/>
        </w:rPr>
        <w:t>专项维修资金；业主出租物</w:t>
      </w:r>
      <w:r w:rsidR="00E87E42">
        <w:rPr>
          <w:rFonts w:ascii="仿宋" w:eastAsia="仿宋" w:hAnsi="仿宋" w:hint="eastAsia"/>
          <w:sz w:val="24"/>
          <w:szCs w:val="24"/>
        </w:rPr>
        <w:t>业</w:t>
      </w:r>
      <w:r w:rsidR="008F7E43" w:rsidRPr="00FE4528">
        <w:rPr>
          <w:rFonts w:ascii="仿宋" w:eastAsia="仿宋" w:hAnsi="仿宋" w:hint="eastAsia"/>
          <w:sz w:val="24"/>
          <w:szCs w:val="24"/>
        </w:rPr>
        <w:t>的，业主需按时交纳物业费，业主和承租人内部约定不得对抗业主</w:t>
      </w:r>
      <w:r w:rsidR="00430469">
        <w:rPr>
          <w:rFonts w:ascii="仿宋" w:eastAsia="仿宋" w:hAnsi="仿宋" w:hint="eastAsia"/>
          <w:sz w:val="24"/>
          <w:szCs w:val="24"/>
        </w:rPr>
        <w:t>应尽</w:t>
      </w:r>
      <w:r w:rsidR="008F7E43" w:rsidRPr="00FE4528">
        <w:rPr>
          <w:rFonts w:ascii="仿宋" w:eastAsia="仿宋" w:hAnsi="仿宋" w:hint="eastAsia"/>
          <w:sz w:val="24"/>
          <w:szCs w:val="24"/>
        </w:rPr>
        <w:t>义务。</w:t>
      </w:r>
    </w:p>
    <w:p w14:paraId="07EB301D" w14:textId="77777777" w:rsidR="00EC0E80" w:rsidRDefault="00EC0E80" w:rsidP="00B21D24">
      <w:pPr>
        <w:spacing w:line="276" w:lineRule="auto"/>
        <w:ind w:leftChars="135" w:left="283" w:firstLineChars="117" w:firstLine="281"/>
        <w:rPr>
          <w:rFonts w:ascii="仿宋" w:eastAsia="仿宋" w:hAnsi="仿宋"/>
          <w:sz w:val="24"/>
          <w:szCs w:val="24"/>
        </w:rPr>
      </w:pPr>
      <w:r>
        <w:rPr>
          <w:rFonts w:ascii="仿宋" w:eastAsia="仿宋" w:hAnsi="仿宋" w:hint="eastAsia"/>
          <w:sz w:val="24"/>
          <w:szCs w:val="24"/>
        </w:rPr>
        <w:t>（四）不得将房屋出租从事高污染、高噪音、高扰民的经营业务。</w:t>
      </w:r>
    </w:p>
    <w:p w14:paraId="64A176EA" w14:textId="77777777" w:rsidR="00EC0E80" w:rsidRPr="00CE5600" w:rsidRDefault="00EC0E80" w:rsidP="00B21D24">
      <w:pPr>
        <w:spacing w:line="276" w:lineRule="auto"/>
        <w:ind w:leftChars="135" w:left="283" w:firstLineChars="117" w:firstLine="281"/>
        <w:rPr>
          <w:rFonts w:ascii="仿宋" w:eastAsia="仿宋" w:hAnsi="仿宋"/>
          <w:sz w:val="24"/>
          <w:szCs w:val="24"/>
        </w:rPr>
      </w:pPr>
      <w:r w:rsidRPr="00CE5600">
        <w:rPr>
          <w:rFonts w:ascii="仿宋" w:eastAsia="仿宋" w:hAnsi="仿宋" w:hint="eastAsia"/>
          <w:sz w:val="24"/>
          <w:szCs w:val="24"/>
        </w:rPr>
        <w:t>（五）经营性用房对外营业时间为8：0</w:t>
      </w:r>
      <w:r w:rsidRPr="00CE5600">
        <w:rPr>
          <w:rFonts w:ascii="仿宋" w:eastAsia="仿宋" w:hAnsi="仿宋"/>
          <w:sz w:val="24"/>
          <w:szCs w:val="24"/>
        </w:rPr>
        <w:t>0-</w:t>
      </w:r>
      <w:r w:rsidR="00357114" w:rsidRPr="00CE5600">
        <w:rPr>
          <w:rFonts w:ascii="仿宋" w:eastAsia="仿宋" w:hAnsi="仿宋"/>
          <w:sz w:val="24"/>
          <w:szCs w:val="24"/>
        </w:rPr>
        <w:t>21</w:t>
      </w:r>
      <w:r w:rsidRPr="00CE5600">
        <w:rPr>
          <w:rFonts w:ascii="仿宋" w:eastAsia="仿宋" w:hAnsi="仿宋" w:hint="eastAsia"/>
          <w:sz w:val="24"/>
          <w:szCs w:val="24"/>
        </w:rPr>
        <w:t>:00</w:t>
      </w:r>
      <w:r w:rsidR="00622AD1" w:rsidRPr="00CE5600">
        <w:rPr>
          <w:rFonts w:ascii="仿宋" w:eastAsia="仿宋" w:hAnsi="仿宋" w:hint="eastAsia"/>
          <w:sz w:val="24"/>
          <w:szCs w:val="24"/>
        </w:rPr>
        <w:t>。</w:t>
      </w:r>
    </w:p>
    <w:p w14:paraId="215BD98F" w14:textId="77777777" w:rsidR="00EC0E80" w:rsidRPr="00357114" w:rsidRDefault="00EC0E80" w:rsidP="00B21D24">
      <w:pPr>
        <w:spacing w:line="276" w:lineRule="auto"/>
        <w:ind w:leftChars="135" w:left="283" w:firstLineChars="117" w:firstLine="281"/>
        <w:rPr>
          <w:rFonts w:ascii="仿宋" w:eastAsia="仿宋" w:hAnsi="仿宋"/>
          <w:sz w:val="24"/>
          <w:szCs w:val="24"/>
        </w:rPr>
      </w:pPr>
    </w:p>
    <w:p w14:paraId="5BB601AA" w14:textId="77777777" w:rsidR="008F7E43" w:rsidRPr="00BD762A"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BD762A">
        <w:rPr>
          <w:rFonts w:ascii="仿宋" w:eastAsia="仿宋" w:hAnsi="仿宋"/>
          <w:b/>
          <w:sz w:val="24"/>
          <w:szCs w:val="24"/>
        </w:rPr>
        <w:t>规划配建电梯的使用</w:t>
      </w:r>
    </w:p>
    <w:p w14:paraId="706AB1DE" w14:textId="77777777" w:rsidR="008F7E43" w:rsidRPr="00FE4528" w:rsidRDefault="008F7E43" w:rsidP="007F30DF">
      <w:pPr>
        <w:pStyle w:val="a3"/>
        <w:numPr>
          <w:ilvl w:val="1"/>
          <w:numId w:val="2"/>
        </w:numPr>
        <w:adjustRightInd w:val="0"/>
        <w:spacing w:beforeLines="50" w:before="156" w:afterLines="50" w:after="156"/>
        <w:ind w:firstLineChars="0"/>
        <w:outlineLvl w:val="1"/>
        <w:rPr>
          <w:rFonts w:ascii="仿宋" w:eastAsia="仿宋" w:hAnsi="仿宋"/>
          <w:sz w:val="24"/>
          <w:szCs w:val="24"/>
        </w:rPr>
      </w:pPr>
      <w:r w:rsidRPr="00FE4528">
        <w:rPr>
          <w:rFonts w:ascii="仿宋" w:eastAsia="仿宋" w:hAnsi="仿宋" w:hint="eastAsia"/>
          <w:sz w:val="24"/>
          <w:szCs w:val="24"/>
        </w:rPr>
        <w:t>监督电梯安全使用的管理</w:t>
      </w:r>
    </w:p>
    <w:p w14:paraId="48368D0E" w14:textId="2CD264AD" w:rsidR="008F7E43" w:rsidRPr="00FE4528" w:rsidRDefault="008F7E43" w:rsidP="00B21D24">
      <w:pPr>
        <w:spacing w:line="276" w:lineRule="auto"/>
        <w:ind w:leftChars="337" w:left="989" w:hangingChars="117" w:hanging="281"/>
        <w:rPr>
          <w:rFonts w:ascii="仿宋" w:eastAsia="仿宋" w:hAnsi="仿宋"/>
          <w:sz w:val="24"/>
          <w:szCs w:val="24"/>
        </w:rPr>
      </w:pPr>
      <w:r w:rsidRPr="00FE4528">
        <w:rPr>
          <w:rFonts w:ascii="仿宋" w:eastAsia="仿宋" w:hAnsi="仿宋"/>
          <w:sz w:val="24"/>
          <w:szCs w:val="24"/>
        </w:rPr>
        <w:t>1</w:t>
      </w:r>
      <w:r w:rsidR="00D95E87">
        <w:rPr>
          <w:rFonts w:ascii="仿宋" w:eastAsia="仿宋" w:hAnsi="仿宋"/>
          <w:sz w:val="24"/>
          <w:szCs w:val="24"/>
        </w:rPr>
        <w:t>、业主应当督促物业服务企业依据</w:t>
      </w:r>
      <w:r w:rsidRPr="00FE4528">
        <w:rPr>
          <w:rFonts w:ascii="仿宋" w:eastAsia="仿宋" w:hAnsi="仿宋"/>
          <w:sz w:val="24"/>
          <w:szCs w:val="24"/>
        </w:rPr>
        <w:t>物业服务合同履行委托专业机构对</w:t>
      </w:r>
      <w:r w:rsidR="00430469">
        <w:rPr>
          <w:rFonts w:ascii="仿宋" w:eastAsia="仿宋" w:hAnsi="仿宋" w:hint="eastAsia"/>
          <w:sz w:val="24"/>
          <w:szCs w:val="24"/>
        </w:rPr>
        <w:t>本</w:t>
      </w:r>
      <w:r w:rsidRPr="00FE4528">
        <w:rPr>
          <w:rFonts w:ascii="仿宋" w:eastAsia="仿宋" w:hAnsi="仿宋" w:hint="eastAsia"/>
          <w:sz w:val="24"/>
          <w:szCs w:val="24"/>
        </w:rPr>
        <w:t>小区电梯进行年检、电梯限速装置检测、负荷下行检测等义务；</w:t>
      </w:r>
    </w:p>
    <w:p w14:paraId="6FCE3237" w14:textId="77777777" w:rsidR="008F7E43" w:rsidRPr="00FE4528" w:rsidRDefault="008F7E43" w:rsidP="00B21D24">
      <w:pPr>
        <w:spacing w:line="276" w:lineRule="auto"/>
        <w:ind w:leftChars="337" w:left="989" w:hangingChars="117" w:hanging="281"/>
        <w:rPr>
          <w:rFonts w:ascii="仿宋" w:eastAsia="仿宋" w:hAnsi="仿宋"/>
          <w:sz w:val="24"/>
          <w:szCs w:val="24"/>
        </w:rPr>
      </w:pPr>
      <w:r w:rsidRPr="00FE4528">
        <w:rPr>
          <w:rFonts w:ascii="仿宋" w:eastAsia="仿宋" w:hAnsi="仿宋"/>
          <w:sz w:val="24"/>
          <w:szCs w:val="24"/>
        </w:rPr>
        <w:t>2</w:t>
      </w:r>
      <w:r w:rsidR="00430469">
        <w:rPr>
          <w:rFonts w:ascii="仿宋" w:eastAsia="仿宋" w:hAnsi="仿宋"/>
          <w:sz w:val="24"/>
          <w:szCs w:val="24"/>
        </w:rPr>
        <w:t>、本</w:t>
      </w:r>
      <w:r w:rsidRPr="00FE4528">
        <w:rPr>
          <w:rFonts w:ascii="仿宋" w:eastAsia="仿宋" w:hAnsi="仿宋"/>
          <w:sz w:val="24"/>
          <w:szCs w:val="24"/>
        </w:rPr>
        <w:t>小区电梯自监督检验合格之日起使用超过</w:t>
      </w:r>
      <w:r w:rsidR="007963FE">
        <w:rPr>
          <w:rFonts w:ascii="仿宋" w:eastAsia="仿宋" w:hAnsi="仿宋"/>
          <w:sz w:val="24"/>
          <w:szCs w:val="24"/>
        </w:rPr>
        <w:t>15</w:t>
      </w:r>
      <w:r w:rsidRPr="00FE4528">
        <w:rPr>
          <w:rFonts w:ascii="仿宋" w:eastAsia="仿宋" w:hAnsi="仿宋"/>
          <w:sz w:val="24"/>
          <w:szCs w:val="24"/>
        </w:rPr>
        <w:t>年的，应聘请专业</w:t>
      </w:r>
      <w:r w:rsidRPr="00FE4528">
        <w:rPr>
          <w:rFonts w:ascii="仿宋" w:eastAsia="仿宋" w:hAnsi="仿宋" w:hint="eastAsia"/>
          <w:sz w:val="24"/>
          <w:szCs w:val="24"/>
        </w:rPr>
        <w:t>机构进行安全评估以及实施相应的修理、改造、更新工程；</w:t>
      </w:r>
    </w:p>
    <w:p w14:paraId="546969E8" w14:textId="79B2308A" w:rsidR="008F7E43" w:rsidRPr="00FE4528" w:rsidRDefault="008F7E43" w:rsidP="00B21D24">
      <w:pPr>
        <w:spacing w:line="276" w:lineRule="auto"/>
        <w:ind w:leftChars="337" w:left="989" w:hangingChars="117" w:hanging="281"/>
        <w:rPr>
          <w:rFonts w:ascii="仿宋" w:eastAsia="仿宋" w:hAnsi="仿宋"/>
          <w:sz w:val="24"/>
          <w:szCs w:val="24"/>
        </w:rPr>
      </w:pPr>
      <w:r w:rsidRPr="00FE4528">
        <w:rPr>
          <w:rFonts w:ascii="仿宋" w:eastAsia="仿宋" w:hAnsi="仿宋"/>
          <w:sz w:val="24"/>
          <w:szCs w:val="24"/>
        </w:rPr>
        <w:t>3</w:t>
      </w:r>
      <w:r w:rsidR="00430469">
        <w:rPr>
          <w:rFonts w:ascii="仿宋" w:eastAsia="仿宋" w:hAnsi="仿宋"/>
          <w:sz w:val="24"/>
          <w:szCs w:val="24"/>
        </w:rPr>
        <w:t>、电梯故障，电梯专业检测机构出具整改通知书要求停运的，本</w:t>
      </w:r>
      <w:r w:rsidRPr="00FE4528">
        <w:rPr>
          <w:rFonts w:ascii="仿宋" w:eastAsia="仿宋" w:hAnsi="仿宋"/>
          <w:sz w:val="24"/>
          <w:szCs w:val="24"/>
        </w:rPr>
        <w:t>小区</w:t>
      </w:r>
      <w:r w:rsidRPr="00FE4528">
        <w:rPr>
          <w:rFonts w:ascii="仿宋" w:eastAsia="仿宋" w:hAnsi="仿宋" w:hint="eastAsia"/>
          <w:sz w:val="24"/>
          <w:szCs w:val="24"/>
        </w:rPr>
        <w:t>业主授权</w:t>
      </w:r>
      <w:r w:rsidR="007963FE">
        <w:rPr>
          <w:rFonts w:ascii="仿宋" w:eastAsia="仿宋" w:hAnsi="仿宋" w:hint="eastAsia"/>
          <w:sz w:val="24"/>
          <w:szCs w:val="24"/>
        </w:rPr>
        <w:t>业主委员会组织监督</w:t>
      </w:r>
      <w:r w:rsidR="00A21617">
        <w:rPr>
          <w:rFonts w:ascii="仿宋" w:eastAsia="仿宋" w:hAnsi="仿宋" w:hint="eastAsia"/>
          <w:sz w:val="24"/>
          <w:szCs w:val="24"/>
        </w:rPr>
        <w:t>物业服务企业</w:t>
      </w:r>
      <w:r w:rsidRPr="00FE4528">
        <w:rPr>
          <w:rFonts w:ascii="仿宋" w:eastAsia="仿宋" w:hAnsi="仿宋" w:hint="eastAsia"/>
          <w:sz w:val="24"/>
          <w:szCs w:val="24"/>
        </w:rPr>
        <w:t>委托专业机构实施修理、改造、更新，相关费</w:t>
      </w:r>
      <w:r w:rsidR="00430469">
        <w:rPr>
          <w:rFonts w:ascii="仿宋" w:eastAsia="仿宋" w:hAnsi="仿宋" w:hint="eastAsia"/>
          <w:sz w:val="24"/>
          <w:szCs w:val="24"/>
        </w:rPr>
        <w:t>用由电梯所属物业</w:t>
      </w:r>
      <w:r w:rsidRPr="00FE4528">
        <w:rPr>
          <w:rFonts w:ascii="仿宋" w:eastAsia="仿宋" w:hAnsi="仿宋" w:hint="eastAsia"/>
          <w:sz w:val="24"/>
          <w:szCs w:val="24"/>
        </w:rPr>
        <w:t>业主共同承担；</w:t>
      </w:r>
    </w:p>
    <w:p w14:paraId="6B10C1EB" w14:textId="77777777" w:rsidR="008F7E43" w:rsidRPr="00FE4528" w:rsidRDefault="008F7E43" w:rsidP="007F30DF">
      <w:pPr>
        <w:pStyle w:val="a3"/>
        <w:numPr>
          <w:ilvl w:val="1"/>
          <w:numId w:val="2"/>
        </w:numPr>
        <w:adjustRightInd w:val="0"/>
        <w:spacing w:beforeLines="50" w:before="156" w:afterLines="50" w:after="156"/>
        <w:ind w:firstLineChars="0"/>
        <w:outlineLvl w:val="1"/>
        <w:rPr>
          <w:rFonts w:ascii="仿宋" w:eastAsia="仿宋" w:hAnsi="仿宋"/>
          <w:sz w:val="24"/>
          <w:szCs w:val="24"/>
        </w:rPr>
      </w:pPr>
      <w:r w:rsidRPr="00FE4528">
        <w:rPr>
          <w:rFonts w:ascii="仿宋" w:eastAsia="仿宋" w:hAnsi="仿宋" w:hint="eastAsia"/>
          <w:sz w:val="24"/>
          <w:szCs w:val="24"/>
        </w:rPr>
        <w:lastRenderedPageBreak/>
        <w:t>遵守电梯安全使用的相关规定</w:t>
      </w:r>
    </w:p>
    <w:p w14:paraId="7CEC5000" w14:textId="77777777" w:rsidR="008F7E43" w:rsidRPr="000672D9" w:rsidRDefault="008F7E43" w:rsidP="00B21D24">
      <w:pPr>
        <w:spacing w:line="276" w:lineRule="auto"/>
        <w:ind w:leftChars="337" w:left="989" w:hangingChars="117" w:hanging="281"/>
        <w:rPr>
          <w:rFonts w:ascii="仿宋" w:eastAsia="仿宋" w:hAnsi="仿宋"/>
          <w:sz w:val="24"/>
          <w:szCs w:val="24"/>
        </w:rPr>
      </w:pPr>
      <w:r w:rsidRPr="000672D9">
        <w:rPr>
          <w:rFonts w:ascii="仿宋" w:eastAsia="仿宋" w:hAnsi="仿宋"/>
          <w:sz w:val="24"/>
          <w:szCs w:val="24"/>
        </w:rPr>
        <w:t>1、学龄前儿童应当在成年人陪同下乘用电梯；</w:t>
      </w:r>
    </w:p>
    <w:p w14:paraId="10C6051E" w14:textId="67794C56" w:rsidR="008F7E43" w:rsidRPr="000672D9" w:rsidRDefault="008F7E43" w:rsidP="00B21D24">
      <w:pPr>
        <w:spacing w:line="276" w:lineRule="auto"/>
        <w:ind w:leftChars="339" w:left="993" w:hangingChars="117" w:hanging="281"/>
        <w:rPr>
          <w:rFonts w:ascii="仿宋" w:eastAsia="仿宋" w:hAnsi="仿宋"/>
          <w:sz w:val="24"/>
          <w:szCs w:val="24"/>
        </w:rPr>
      </w:pPr>
      <w:r w:rsidRPr="000672D9">
        <w:rPr>
          <w:rFonts w:ascii="仿宋" w:eastAsia="仿宋" w:hAnsi="仿宋"/>
          <w:sz w:val="24"/>
          <w:szCs w:val="24"/>
        </w:rPr>
        <w:t>2、业主、使用人携带宠物乘用电梯时应当遵守宠物管理专项规约（附件四）；</w:t>
      </w:r>
    </w:p>
    <w:p w14:paraId="17BEFFC8" w14:textId="27264883" w:rsidR="008F7E43" w:rsidRPr="000672D9" w:rsidRDefault="008F7E43" w:rsidP="00B21D24">
      <w:pPr>
        <w:spacing w:line="276" w:lineRule="auto"/>
        <w:ind w:leftChars="337" w:left="1130" w:hangingChars="176" w:hanging="422"/>
        <w:rPr>
          <w:rFonts w:ascii="仿宋" w:eastAsia="仿宋" w:hAnsi="仿宋"/>
          <w:sz w:val="24"/>
          <w:szCs w:val="24"/>
        </w:rPr>
      </w:pPr>
      <w:r w:rsidRPr="000672D9">
        <w:rPr>
          <w:rFonts w:ascii="仿宋" w:eastAsia="仿宋" w:hAnsi="仿宋"/>
          <w:sz w:val="24"/>
          <w:szCs w:val="24"/>
        </w:rPr>
        <w:t>3</w:t>
      </w:r>
      <w:r w:rsidR="00430469">
        <w:rPr>
          <w:rFonts w:ascii="仿宋" w:eastAsia="仿宋" w:hAnsi="仿宋"/>
          <w:sz w:val="24"/>
          <w:szCs w:val="24"/>
        </w:rPr>
        <w:t>、不得乘用明示处于非安全状态的电梯</w:t>
      </w:r>
      <w:r w:rsidR="00430469">
        <w:rPr>
          <w:rFonts w:ascii="仿宋" w:eastAsia="仿宋" w:hAnsi="仿宋" w:hint="eastAsia"/>
          <w:sz w:val="24"/>
          <w:szCs w:val="24"/>
        </w:rPr>
        <w:t>，</w:t>
      </w:r>
      <w:r w:rsidRPr="000672D9">
        <w:rPr>
          <w:rFonts w:ascii="仿宋" w:eastAsia="仿宋" w:hAnsi="仿宋"/>
          <w:sz w:val="24"/>
          <w:szCs w:val="24"/>
        </w:rPr>
        <w:t>不得超过额定载荷使用电梯和乘</w:t>
      </w:r>
      <w:r w:rsidRPr="000672D9">
        <w:rPr>
          <w:rFonts w:ascii="仿宋" w:eastAsia="仿宋" w:hAnsi="仿宋" w:hint="eastAsia"/>
          <w:sz w:val="24"/>
          <w:szCs w:val="24"/>
        </w:rPr>
        <w:t>用超过额定载荷的电梯；</w:t>
      </w:r>
    </w:p>
    <w:p w14:paraId="156751C2" w14:textId="77777777" w:rsidR="008F7E43" w:rsidRPr="000672D9" w:rsidRDefault="008F7E43" w:rsidP="00B21D24">
      <w:pPr>
        <w:spacing w:line="276" w:lineRule="auto"/>
        <w:ind w:leftChars="337" w:left="989" w:hangingChars="117" w:hanging="281"/>
        <w:rPr>
          <w:rFonts w:ascii="仿宋" w:eastAsia="仿宋" w:hAnsi="仿宋"/>
          <w:sz w:val="24"/>
          <w:szCs w:val="24"/>
        </w:rPr>
      </w:pPr>
      <w:r w:rsidRPr="000672D9">
        <w:rPr>
          <w:rFonts w:ascii="仿宋" w:eastAsia="仿宋" w:hAnsi="仿宋"/>
          <w:sz w:val="24"/>
          <w:szCs w:val="24"/>
        </w:rPr>
        <w:t>4、不得采用非正常手段开启电梯层门或轿厢门；</w:t>
      </w:r>
    </w:p>
    <w:p w14:paraId="37B8387F" w14:textId="77777777" w:rsidR="00430469" w:rsidRDefault="008F7E43" w:rsidP="00B21D24">
      <w:pPr>
        <w:spacing w:line="276" w:lineRule="auto"/>
        <w:ind w:leftChars="337" w:left="989" w:hangingChars="117" w:hanging="281"/>
        <w:rPr>
          <w:rFonts w:ascii="仿宋" w:eastAsia="仿宋" w:hAnsi="仿宋"/>
          <w:sz w:val="24"/>
          <w:szCs w:val="24"/>
        </w:rPr>
      </w:pPr>
      <w:r w:rsidRPr="000672D9">
        <w:rPr>
          <w:rFonts w:ascii="仿宋" w:eastAsia="仿宋" w:hAnsi="仿宋"/>
          <w:sz w:val="24"/>
          <w:szCs w:val="24"/>
        </w:rPr>
        <w:t>5</w:t>
      </w:r>
      <w:r w:rsidR="00430469">
        <w:rPr>
          <w:rFonts w:ascii="仿宋" w:eastAsia="仿宋" w:hAnsi="仿宋"/>
          <w:sz w:val="24"/>
          <w:szCs w:val="24"/>
        </w:rPr>
        <w:t>、不得破坏电梯安全警示标志、报警装置或电梯零部件</w:t>
      </w:r>
      <w:r w:rsidR="00430469">
        <w:rPr>
          <w:rFonts w:ascii="仿宋" w:eastAsia="仿宋" w:hAnsi="仿宋" w:hint="eastAsia"/>
          <w:sz w:val="24"/>
          <w:szCs w:val="24"/>
        </w:rPr>
        <w:t>；</w:t>
      </w:r>
    </w:p>
    <w:p w14:paraId="315C42BE" w14:textId="77777777" w:rsidR="008F7E43" w:rsidRPr="000672D9" w:rsidRDefault="00430469" w:rsidP="00B21D24">
      <w:pPr>
        <w:spacing w:line="276" w:lineRule="auto"/>
        <w:ind w:leftChars="337" w:left="989" w:hangingChars="117" w:hanging="281"/>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w:t>
      </w:r>
      <w:r w:rsidR="008F7E43" w:rsidRPr="000672D9">
        <w:rPr>
          <w:rFonts w:ascii="仿宋" w:eastAsia="仿宋" w:hAnsi="仿宋"/>
          <w:sz w:val="24"/>
          <w:szCs w:val="24"/>
        </w:rPr>
        <w:t>不得违反电梯安</w:t>
      </w:r>
      <w:r w:rsidR="008F7E43" w:rsidRPr="000672D9">
        <w:rPr>
          <w:rFonts w:ascii="仿宋" w:eastAsia="仿宋" w:hAnsi="仿宋" w:hint="eastAsia"/>
          <w:sz w:val="24"/>
          <w:szCs w:val="24"/>
        </w:rPr>
        <w:t>全警示标志操作电梯；</w:t>
      </w:r>
    </w:p>
    <w:p w14:paraId="3B794E5D" w14:textId="77777777" w:rsidR="008F7E43" w:rsidRPr="000672D9" w:rsidRDefault="00430469" w:rsidP="00B21D24">
      <w:pPr>
        <w:spacing w:line="276" w:lineRule="auto"/>
        <w:ind w:leftChars="337" w:left="989" w:hangingChars="117" w:hanging="281"/>
        <w:rPr>
          <w:rFonts w:ascii="仿宋" w:eastAsia="仿宋" w:hAnsi="仿宋"/>
          <w:sz w:val="24"/>
          <w:szCs w:val="24"/>
        </w:rPr>
      </w:pPr>
      <w:r>
        <w:rPr>
          <w:rFonts w:ascii="仿宋" w:eastAsia="仿宋" w:hAnsi="仿宋"/>
          <w:sz w:val="24"/>
          <w:szCs w:val="24"/>
        </w:rPr>
        <w:t>7</w:t>
      </w:r>
      <w:r w:rsidR="008F7E43" w:rsidRPr="000672D9">
        <w:rPr>
          <w:rFonts w:ascii="仿宋" w:eastAsia="仿宋" w:hAnsi="仿宋"/>
          <w:sz w:val="24"/>
          <w:szCs w:val="24"/>
        </w:rPr>
        <w:t>、不得携带危险品、电动自行车乘用电梯；</w:t>
      </w:r>
    </w:p>
    <w:p w14:paraId="37C0095F" w14:textId="77777777" w:rsidR="008F7E43" w:rsidRPr="000672D9" w:rsidRDefault="00430469" w:rsidP="00B21D24">
      <w:pPr>
        <w:spacing w:line="276" w:lineRule="auto"/>
        <w:ind w:leftChars="337" w:left="989" w:hangingChars="117" w:hanging="281"/>
        <w:rPr>
          <w:rFonts w:ascii="仿宋" w:eastAsia="仿宋" w:hAnsi="仿宋"/>
          <w:sz w:val="24"/>
          <w:szCs w:val="24"/>
        </w:rPr>
      </w:pPr>
      <w:r>
        <w:rPr>
          <w:rFonts w:ascii="仿宋" w:eastAsia="仿宋" w:hAnsi="仿宋"/>
          <w:sz w:val="24"/>
          <w:szCs w:val="24"/>
        </w:rPr>
        <w:t>8</w:t>
      </w:r>
      <w:r w:rsidR="008F7E43" w:rsidRPr="000672D9">
        <w:rPr>
          <w:rFonts w:ascii="仿宋" w:eastAsia="仿宋" w:hAnsi="仿宋"/>
          <w:sz w:val="24"/>
          <w:szCs w:val="24"/>
        </w:rPr>
        <w:t>、</w:t>
      </w:r>
      <w:r>
        <w:rPr>
          <w:rFonts w:ascii="仿宋" w:eastAsia="仿宋" w:hAnsi="仿宋" w:hint="eastAsia"/>
          <w:sz w:val="24"/>
          <w:szCs w:val="24"/>
        </w:rPr>
        <w:t>制止</w:t>
      </w:r>
      <w:r w:rsidR="00596161">
        <w:rPr>
          <w:rFonts w:ascii="仿宋" w:eastAsia="仿宋" w:hAnsi="仿宋"/>
          <w:sz w:val="24"/>
          <w:szCs w:val="24"/>
        </w:rPr>
        <w:t>其他影响电梯安全运行的行为</w:t>
      </w:r>
      <w:r w:rsidR="008F7E43" w:rsidRPr="000672D9">
        <w:rPr>
          <w:rFonts w:ascii="仿宋" w:eastAsia="仿宋" w:hAnsi="仿宋"/>
          <w:sz w:val="24"/>
          <w:szCs w:val="24"/>
        </w:rPr>
        <w:t>。</w:t>
      </w:r>
    </w:p>
    <w:p w14:paraId="5D345535" w14:textId="77777777" w:rsidR="008F7E43" w:rsidRPr="00AB0EA9"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AB0EA9">
        <w:rPr>
          <w:rFonts w:ascii="仿宋" w:eastAsia="仿宋" w:hAnsi="仿宋"/>
          <w:b/>
          <w:sz w:val="24"/>
          <w:szCs w:val="24"/>
        </w:rPr>
        <w:t>电动自行车安全管理和充电安全管理</w:t>
      </w:r>
    </w:p>
    <w:p w14:paraId="3BB5A7F9" w14:textId="05905B78" w:rsidR="000672D9" w:rsidRDefault="009B4F42" w:rsidP="00B21D24">
      <w:pPr>
        <w:spacing w:line="276" w:lineRule="auto"/>
        <w:ind w:firstLineChars="200" w:firstLine="480"/>
        <w:rPr>
          <w:rFonts w:ascii="仿宋" w:eastAsia="仿宋" w:hAnsi="仿宋"/>
          <w:sz w:val="24"/>
          <w:szCs w:val="24"/>
        </w:rPr>
      </w:pPr>
      <w:r>
        <w:rPr>
          <w:rFonts w:ascii="仿宋" w:eastAsia="仿宋" w:hAnsi="仿宋" w:hint="eastAsia"/>
          <w:sz w:val="24"/>
          <w:szCs w:val="24"/>
        </w:rPr>
        <w:t>本小区</w:t>
      </w:r>
      <w:r w:rsidR="00F116E7">
        <w:rPr>
          <w:rFonts w:ascii="仿宋" w:eastAsia="仿宋" w:hAnsi="仿宋"/>
          <w:sz w:val="24"/>
          <w:szCs w:val="24"/>
        </w:rPr>
        <w:t>设置集中充电设施，</w:t>
      </w:r>
      <w:r w:rsidR="000672D9">
        <w:rPr>
          <w:rFonts w:ascii="仿宋" w:eastAsia="仿宋" w:hAnsi="仿宋" w:hint="eastAsia"/>
          <w:sz w:val="24"/>
          <w:szCs w:val="24"/>
        </w:rPr>
        <w:t>电动自行车使用人应当使用</w:t>
      </w:r>
      <w:r>
        <w:rPr>
          <w:rFonts w:ascii="仿宋" w:eastAsia="仿宋" w:hAnsi="仿宋" w:hint="eastAsia"/>
          <w:sz w:val="24"/>
          <w:szCs w:val="24"/>
        </w:rPr>
        <w:t>本小区</w:t>
      </w:r>
      <w:r w:rsidR="000672D9">
        <w:rPr>
          <w:rFonts w:ascii="仿宋" w:eastAsia="仿宋" w:hAnsi="仿宋" w:hint="eastAsia"/>
          <w:sz w:val="24"/>
          <w:szCs w:val="24"/>
        </w:rPr>
        <w:t>集中充电设施为电动自行车充电，</w:t>
      </w:r>
      <w:r w:rsidR="000672D9" w:rsidRPr="00AB0EA9">
        <w:rPr>
          <w:rFonts w:ascii="仿宋" w:eastAsia="仿宋" w:hAnsi="仿宋" w:hint="eastAsia"/>
          <w:b/>
          <w:sz w:val="24"/>
          <w:szCs w:val="24"/>
        </w:rPr>
        <w:t>严禁电动自行车进楼入户</w:t>
      </w:r>
      <w:r w:rsidR="000672D9">
        <w:rPr>
          <w:rFonts w:ascii="仿宋" w:eastAsia="仿宋" w:hAnsi="仿宋" w:hint="eastAsia"/>
          <w:sz w:val="24"/>
          <w:szCs w:val="24"/>
        </w:rPr>
        <w:t>。</w:t>
      </w:r>
    </w:p>
    <w:p w14:paraId="42F9CD81" w14:textId="1BE8E690" w:rsidR="000672D9" w:rsidRDefault="00F116E7" w:rsidP="00B21D24">
      <w:pPr>
        <w:spacing w:line="276" w:lineRule="auto"/>
        <w:ind w:firstLineChars="200" w:firstLine="480"/>
        <w:rPr>
          <w:rFonts w:ascii="仿宋" w:eastAsia="仿宋" w:hAnsi="仿宋"/>
          <w:sz w:val="24"/>
          <w:szCs w:val="24"/>
        </w:rPr>
      </w:pPr>
      <w:r>
        <w:rPr>
          <w:rFonts w:ascii="仿宋" w:eastAsia="仿宋" w:hAnsi="仿宋" w:hint="eastAsia"/>
          <w:sz w:val="24"/>
          <w:szCs w:val="24"/>
        </w:rPr>
        <w:t>电动自行车</w:t>
      </w:r>
      <w:r w:rsidR="007315AD">
        <w:rPr>
          <w:rFonts w:ascii="仿宋" w:eastAsia="仿宋" w:hAnsi="仿宋" w:hint="eastAsia"/>
          <w:sz w:val="24"/>
          <w:szCs w:val="24"/>
        </w:rPr>
        <w:t>在</w:t>
      </w:r>
      <w:r>
        <w:rPr>
          <w:rFonts w:ascii="仿宋" w:eastAsia="仿宋" w:hAnsi="仿宋" w:hint="eastAsia"/>
          <w:sz w:val="24"/>
          <w:szCs w:val="24"/>
        </w:rPr>
        <w:t>规定地点</w:t>
      </w:r>
      <w:r w:rsidR="000672D9">
        <w:rPr>
          <w:rFonts w:ascii="仿宋" w:eastAsia="仿宋" w:hAnsi="仿宋" w:hint="eastAsia"/>
          <w:sz w:val="24"/>
          <w:szCs w:val="24"/>
        </w:rPr>
        <w:t>充电，</w:t>
      </w:r>
      <w:r w:rsidR="008F7E43" w:rsidRPr="000672D9">
        <w:rPr>
          <w:rFonts w:ascii="仿宋" w:eastAsia="仿宋" w:hAnsi="仿宋" w:hint="eastAsia"/>
          <w:sz w:val="24"/>
          <w:szCs w:val="24"/>
        </w:rPr>
        <w:t>不得违反用电</w:t>
      </w:r>
      <w:r w:rsidR="000672D9">
        <w:rPr>
          <w:rFonts w:ascii="仿宋" w:eastAsia="仿宋" w:hAnsi="仿宋" w:hint="eastAsia"/>
          <w:sz w:val="24"/>
          <w:szCs w:val="24"/>
        </w:rPr>
        <w:t>安全要求私拉电线和插座，不得拔掉正在付费充电车主的充电插头。</w:t>
      </w:r>
    </w:p>
    <w:p w14:paraId="044DA3BC" w14:textId="1F8F5988" w:rsidR="000672D9" w:rsidRPr="00CE5600" w:rsidRDefault="000672D9" w:rsidP="00B21D24">
      <w:pPr>
        <w:spacing w:line="276" w:lineRule="auto"/>
        <w:ind w:firstLineChars="200" w:firstLine="480"/>
        <w:rPr>
          <w:rFonts w:ascii="仿宋" w:eastAsia="仿宋" w:hAnsi="仿宋"/>
          <w:sz w:val="24"/>
          <w:szCs w:val="24"/>
        </w:rPr>
      </w:pPr>
      <w:r>
        <w:rPr>
          <w:rFonts w:ascii="仿宋" w:eastAsia="仿宋" w:hAnsi="仿宋" w:hint="eastAsia"/>
          <w:sz w:val="24"/>
          <w:szCs w:val="24"/>
        </w:rPr>
        <w:t>严禁在</w:t>
      </w:r>
      <w:r w:rsidR="00F116E7">
        <w:rPr>
          <w:rFonts w:ascii="仿宋" w:eastAsia="仿宋" w:hAnsi="仿宋" w:hint="eastAsia"/>
          <w:sz w:val="24"/>
          <w:szCs w:val="24"/>
        </w:rPr>
        <w:t>门厅、</w:t>
      </w:r>
      <w:r w:rsidR="008F7E43" w:rsidRPr="000672D9">
        <w:rPr>
          <w:rFonts w:ascii="仿宋" w:eastAsia="仿宋" w:hAnsi="仿宋" w:hint="eastAsia"/>
          <w:sz w:val="24"/>
          <w:szCs w:val="24"/>
        </w:rPr>
        <w:t>楼梯间、楼道</w:t>
      </w:r>
      <w:r w:rsidR="00567B8E">
        <w:rPr>
          <w:rFonts w:ascii="仿宋" w:eastAsia="仿宋" w:hAnsi="仿宋" w:hint="eastAsia"/>
          <w:sz w:val="24"/>
          <w:szCs w:val="24"/>
        </w:rPr>
        <w:t>、楼层设备间</w:t>
      </w:r>
      <w:r w:rsidR="008F7E43" w:rsidRPr="000672D9">
        <w:rPr>
          <w:rFonts w:ascii="仿宋" w:eastAsia="仿宋" w:hAnsi="仿宋" w:hint="eastAsia"/>
          <w:sz w:val="24"/>
          <w:szCs w:val="24"/>
        </w:rPr>
        <w:t>等共用部位，以及疏散通道、安全出口、消防车通道及其两侧影响通行</w:t>
      </w:r>
      <w:r>
        <w:rPr>
          <w:rFonts w:ascii="仿宋" w:eastAsia="仿宋" w:hAnsi="仿宋" w:hint="eastAsia"/>
          <w:sz w:val="24"/>
          <w:szCs w:val="24"/>
        </w:rPr>
        <w:t>的区域、人员密集场所的室内区域以及专有</w:t>
      </w:r>
      <w:r w:rsidRPr="00CE5600">
        <w:rPr>
          <w:rFonts w:ascii="仿宋" w:eastAsia="仿宋" w:hAnsi="仿宋" w:hint="eastAsia"/>
          <w:sz w:val="24"/>
          <w:szCs w:val="24"/>
        </w:rPr>
        <w:t>部分的室内区域停放</w:t>
      </w:r>
      <w:r w:rsidR="0050085E" w:rsidRPr="00CE5600">
        <w:rPr>
          <w:rFonts w:ascii="仿宋" w:eastAsia="仿宋" w:hAnsi="仿宋" w:hint="eastAsia"/>
          <w:sz w:val="24"/>
          <w:szCs w:val="24"/>
        </w:rPr>
        <w:t>电动自行车或</w:t>
      </w:r>
      <w:r w:rsidR="00D95E87" w:rsidRPr="00CE5600">
        <w:rPr>
          <w:rFonts w:ascii="仿宋" w:eastAsia="仿宋" w:hAnsi="仿宋" w:hint="eastAsia"/>
          <w:sz w:val="24"/>
          <w:szCs w:val="24"/>
        </w:rPr>
        <w:t>进行充电</w:t>
      </w:r>
      <w:r w:rsidRPr="00CE5600">
        <w:rPr>
          <w:rFonts w:ascii="仿宋" w:eastAsia="仿宋" w:hAnsi="仿宋" w:hint="eastAsia"/>
          <w:sz w:val="24"/>
          <w:szCs w:val="24"/>
        </w:rPr>
        <w:t>。</w:t>
      </w:r>
    </w:p>
    <w:p w14:paraId="318F1CEB" w14:textId="77777777" w:rsidR="008F7E43" w:rsidRPr="000672D9" w:rsidRDefault="008F7E43" w:rsidP="00B21D24">
      <w:pPr>
        <w:spacing w:line="276" w:lineRule="auto"/>
        <w:ind w:firstLineChars="200" w:firstLine="480"/>
        <w:rPr>
          <w:rFonts w:ascii="仿宋" w:eastAsia="仿宋" w:hAnsi="仿宋"/>
          <w:sz w:val="24"/>
          <w:szCs w:val="24"/>
        </w:rPr>
      </w:pPr>
      <w:r w:rsidRPr="000672D9">
        <w:rPr>
          <w:rFonts w:ascii="仿宋" w:eastAsia="仿宋" w:hAnsi="仿宋" w:hint="eastAsia"/>
          <w:sz w:val="24"/>
          <w:szCs w:val="24"/>
        </w:rPr>
        <w:t>电动自行车报警装置以鸣响方式报警后，其所有人或者使用人应当及时处理，避免长时间鸣响干扰他人正常生活。</w:t>
      </w:r>
    </w:p>
    <w:p w14:paraId="5A5530FF" w14:textId="77777777" w:rsidR="008F7E43" w:rsidRPr="00AB0EA9"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AB0EA9">
        <w:rPr>
          <w:rFonts w:ascii="仿宋" w:eastAsia="仿宋" w:hAnsi="仿宋"/>
          <w:b/>
          <w:sz w:val="24"/>
          <w:szCs w:val="24"/>
        </w:rPr>
        <w:t>消防设施设备和消防场地使用</w:t>
      </w:r>
    </w:p>
    <w:p w14:paraId="1145875F" w14:textId="77777777" w:rsidR="008F7E43" w:rsidRPr="000672D9" w:rsidRDefault="008F7E43" w:rsidP="007F30DF">
      <w:pPr>
        <w:pStyle w:val="a3"/>
        <w:numPr>
          <w:ilvl w:val="1"/>
          <w:numId w:val="3"/>
        </w:numPr>
        <w:adjustRightInd w:val="0"/>
        <w:spacing w:beforeLines="50" w:before="156" w:afterLines="50" w:after="156"/>
        <w:ind w:firstLineChars="0"/>
        <w:outlineLvl w:val="1"/>
        <w:rPr>
          <w:rFonts w:ascii="仿宋" w:eastAsia="仿宋" w:hAnsi="仿宋"/>
          <w:sz w:val="24"/>
          <w:szCs w:val="24"/>
        </w:rPr>
      </w:pPr>
      <w:r w:rsidRPr="000672D9">
        <w:rPr>
          <w:rFonts w:ascii="仿宋" w:eastAsia="仿宋" w:hAnsi="仿宋" w:hint="eastAsia"/>
          <w:sz w:val="24"/>
          <w:szCs w:val="24"/>
        </w:rPr>
        <w:t>履行消防安全义务</w:t>
      </w:r>
    </w:p>
    <w:p w14:paraId="33670E18"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1</w:t>
      </w:r>
      <w:r w:rsidR="0000407B">
        <w:rPr>
          <w:rFonts w:ascii="仿宋" w:eastAsia="仿宋" w:hAnsi="仿宋"/>
          <w:sz w:val="24"/>
          <w:szCs w:val="24"/>
        </w:rPr>
        <w:t>、遵守并执行消防有关法律法规规定和</w:t>
      </w:r>
      <w:r w:rsidR="009B4F42">
        <w:rPr>
          <w:rFonts w:ascii="仿宋" w:eastAsia="仿宋" w:hAnsi="仿宋"/>
          <w:sz w:val="24"/>
          <w:szCs w:val="24"/>
        </w:rPr>
        <w:t>本小区</w:t>
      </w:r>
      <w:r w:rsidRPr="00AF4E0B">
        <w:rPr>
          <w:rFonts w:ascii="仿宋" w:eastAsia="仿宋" w:hAnsi="仿宋"/>
          <w:sz w:val="24"/>
          <w:szCs w:val="24"/>
        </w:rPr>
        <w:t>安全管理制度；</w:t>
      </w:r>
    </w:p>
    <w:p w14:paraId="44E2E0A3" w14:textId="4BB1D969" w:rsidR="008F7E43" w:rsidRPr="00AF4E0B" w:rsidRDefault="00933D27" w:rsidP="00B21D24">
      <w:pPr>
        <w:spacing w:line="276" w:lineRule="auto"/>
        <w:ind w:leftChars="337" w:left="989" w:hangingChars="117" w:hanging="281"/>
        <w:rPr>
          <w:rFonts w:ascii="仿宋" w:eastAsia="仿宋" w:hAnsi="仿宋"/>
          <w:sz w:val="24"/>
          <w:szCs w:val="24"/>
        </w:rPr>
      </w:pPr>
      <w:r>
        <w:rPr>
          <w:rFonts w:ascii="仿宋" w:eastAsia="仿宋" w:hAnsi="仿宋"/>
          <w:sz w:val="24"/>
          <w:szCs w:val="24"/>
        </w:rPr>
        <w:t>2</w:t>
      </w:r>
      <w:r w:rsidR="008F7E43" w:rsidRPr="00AF4E0B">
        <w:rPr>
          <w:rFonts w:ascii="仿宋" w:eastAsia="仿宋" w:hAnsi="仿宋"/>
          <w:sz w:val="24"/>
          <w:szCs w:val="24"/>
        </w:rPr>
        <w:t>、配合物业服务企业、居委会、相关部门做好消防安全工作；</w:t>
      </w:r>
    </w:p>
    <w:p w14:paraId="4ED0AE3F" w14:textId="1B166E9B" w:rsidR="008F7E43" w:rsidRPr="00AF4E0B" w:rsidRDefault="00933D27" w:rsidP="00B21D24">
      <w:pPr>
        <w:spacing w:line="276" w:lineRule="auto"/>
        <w:ind w:leftChars="337" w:left="989" w:hangingChars="117" w:hanging="281"/>
        <w:rPr>
          <w:rFonts w:ascii="仿宋" w:eastAsia="仿宋" w:hAnsi="仿宋"/>
          <w:sz w:val="24"/>
          <w:szCs w:val="24"/>
        </w:rPr>
      </w:pPr>
      <w:r>
        <w:rPr>
          <w:rFonts w:ascii="仿宋" w:eastAsia="仿宋" w:hAnsi="仿宋"/>
          <w:sz w:val="24"/>
          <w:szCs w:val="24"/>
        </w:rPr>
        <w:t>3</w:t>
      </w:r>
      <w:r w:rsidR="008F7E43" w:rsidRPr="00AF4E0B">
        <w:rPr>
          <w:rFonts w:ascii="仿宋" w:eastAsia="仿宋" w:hAnsi="仿宋"/>
          <w:sz w:val="24"/>
          <w:szCs w:val="24"/>
        </w:rPr>
        <w:t>、按照规定承担消防设施设备检测、维修、更新和改造的相关费用；</w:t>
      </w:r>
    </w:p>
    <w:p w14:paraId="36B98958" w14:textId="69876750" w:rsidR="008F7E43" w:rsidRPr="00AF4E0B" w:rsidRDefault="00933D27" w:rsidP="00B21D24">
      <w:pPr>
        <w:spacing w:line="276" w:lineRule="auto"/>
        <w:ind w:leftChars="337" w:left="989" w:hangingChars="117" w:hanging="281"/>
        <w:rPr>
          <w:rFonts w:ascii="仿宋" w:eastAsia="仿宋" w:hAnsi="仿宋"/>
          <w:sz w:val="24"/>
          <w:szCs w:val="24"/>
        </w:rPr>
      </w:pPr>
      <w:r>
        <w:rPr>
          <w:rFonts w:ascii="仿宋" w:eastAsia="仿宋" w:hAnsi="仿宋"/>
          <w:sz w:val="24"/>
          <w:szCs w:val="24"/>
        </w:rPr>
        <w:t>4</w:t>
      </w:r>
      <w:r w:rsidR="008F7E43" w:rsidRPr="00AF4E0B">
        <w:rPr>
          <w:rFonts w:ascii="仿宋" w:eastAsia="仿宋" w:hAnsi="仿宋"/>
          <w:sz w:val="24"/>
          <w:szCs w:val="24"/>
        </w:rPr>
        <w:t>、做好自用房屋、自用设备和场地等专有部分的消防安全工作，及时排查</w:t>
      </w:r>
      <w:r w:rsidR="008F7E43" w:rsidRPr="00AF4E0B">
        <w:rPr>
          <w:rFonts w:ascii="仿宋" w:eastAsia="仿宋" w:hAnsi="仿宋" w:hint="eastAsia"/>
          <w:sz w:val="24"/>
          <w:szCs w:val="24"/>
        </w:rPr>
        <w:t>整改火灾隐患；</w:t>
      </w:r>
    </w:p>
    <w:p w14:paraId="06D6C260" w14:textId="7DB7B712" w:rsidR="008F7E43" w:rsidRPr="00AF4E0B" w:rsidRDefault="00933D27" w:rsidP="00B21D24">
      <w:pPr>
        <w:spacing w:line="276" w:lineRule="auto"/>
        <w:ind w:leftChars="337" w:left="989" w:hangingChars="117" w:hanging="281"/>
        <w:rPr>
          <w:rFonts w:ascii="仿宋" w:eastAsia="仿宋" w:hAnsi="仿宋"/>
          <w:sz w:val="24"/>
          <w:szCs w:val="24"/>
        </w:rPr>
      </w:pPr>
      <w:r>
        <w:rPr>
          <w:rFonts w:ascii="仿宋" w:eastAsia="仿宋" w:hAnsi="仿宋"/>
          <w:sz w:val="24"/>
          <w:szCs w:val="24"/>
        </w:rPr>
        <w:t>5</w:t>
      </w:r>
      <w:r w:rsidR="008F7E43" w:rsidRPr="00AF4E0B">
        <w:rPr>
          <w:rFonts w:ascii="仿宋" w:eastAsia="仿宋" w:hAnsi="仿宋"/>
          <w:sz w:val="24"/>
          <w:szCs w:val="24"/>
        </w:rPr>
        <w:t>、</w:t>
      </w:r>
      <w:r w:rsidR="00567B8E">
        <w:rPr>
          <w:rFonts w:ascii="仿宋" w:eastAsia="仿宋" w:hAnsi="仿宋" w:hint="eastAsia"/>
          <w:sz w:val="24"/>
          <w:szCs w:val="24"/>
        </w:rPr>
        <w:t>履行</w:t>
      </w:r>
      <w:r w:rsidR="00567B8E">
        <w:rPr>
          <w:rFonts w:ascii="仿宋" w:eastAsia="仿宋" w:hAnsi="仿宋"/>
          <w:sz w:val="24"/>
          <w:szCs w:val="24"/>
        </w:rPr>
        <w:t>法律</w:t>
      </w:r>
      <w:r w:rsidR="008F7E43" w:rsidRPr="00AF4E0B">
        <w:rPr>
          <w:rFonts w:ascii="仿宋" w:eastAsia="仿宋" w:hAnsi="仿宋"/>
          <w:sz w:val="24"/>
          <w:szCs w:val="24"/>
        </w:rPr>
        <w:t>法规、</w:t>
      </w:r>
      <w:r w:rsidR="00567B8E">
        <w:rPr>
          <w:rFonts w:ascii="仿宋" w:eastAsia="仿宋" w:hAnsi="仿宋" w:hint="eastAsia"/>
          <w:sz w:val="24"/>
          <w:szCs w:val="24"/>
        </w:rPr>
        <w:t>小区管理</w:t>
      </w:r>
      <w:r w:rsidR="008F7E43" w:rsidRPr="00AF4E0B">
        <w:rPr>
          <w:rFonts w:ascii="仿宋" w:eastAsia="仿宋" w:hAnsi="仿宋"/>
          <w:sz w:val="24"/>
          <w:szCs w:val="24"/>
        </w:rPr>
        <w:t>规章</w:t>
      </w:r>
      <w:r w:rsidR="00567B8E">
        <w:rPr>
          <w:rFonts w:ascii="仿宋" w:eastAsia="仿宋" w:hAnsi="仿宋" w:hint="eastAsia"/>
          <w:sz w:val="24"/>
          <w:szCs w:val="24"/>
        </w:rPr>
        <w:t>制度</w:t>
      </w:r>
      <w:r w:rsidR="00567B8E">
        <w:rPr>
          <w:rFonts w:ascii="仿宋" w:eastAsia="仿宋" w:hAnsi="仿宋"/>
          <w:sz w:val="24"/>
          <w:szCs w:val="24"/>
        </w:rPr>
        <w:t>和消防技术标准规定的</w:t>
      </w:r>
      <w:r w:rsidR="008F7E43" w:rsidRPr="00AF4E0B">
        <w:rPr>
          <w:rFonts w:ascii="仿宋" w:eastAsia="仿宋" w:hAnsi="仿宋"/>
          <w:sz w:val="24"/>
          <w:szCs w:val="24"/>
        </w:rPr>
        <w:t>消防安全义务</w:t>
      </w:r>
      <w:r w:rsidR="00966A73">
        <w:rPr>
          <w:rFonts w:ascii="仿宋" w:eastAsia="仿宋" w:hAnsi="仿宋" w:hint="eastAsia"/>
          <w:sz w:val="24"/>
          <w:szCs w:val="24"/>
        </w:rPr>
        <w:t>。</w:t>
      </w:r>
    </w:p>
    <w:p w14:paraId="77EB8256" w14:textId="77777777" w:rsidR="008F7E43" w:rsidRPr="00AF4E0B" w:rsidRDefault="008F7E43" w:rsidP="007F30DF">
      <w:pPr>
        <w:pStyle w:val="a3"/>
        <w:numPr>
          <w:ilvl w:val="1"/>
          <w:numId w:val="3"/>
        </w:numPr>
        <w:adjustRightInd w:val="0"/>
        <w:spacing w:beforeLines="50" w:before="156" w:afterLines="50" w:after="156"/>
        <w:ind w:firstLineChars="0"/>
        <w:outlineLvl w:val="1"/>
        <w:rPr>
          <w:rFonts w:ascii="仿宋" w:eastAsia="仿宋" w:hAnsi="仿宋"/>
          <w:sz w:val="24"/>
          <w:szCs w:val="24"/>
        </w:rPr>
      </w:pPr>
      <w:r w:rsidRPr="00AF4E0B">
        <w:rPr>
          <w:rFonts w:ascii="仿宋" w:eastAsia="仿宋" w:hAnsi="仿宋" w:hint="eastAsia"/>
          <w:sz w:val="24"/>
          <w:szCs w:val="24"/>
        </w:rPr>
        <w:t>禁止在</w:t>
      </w:r>
      <w:r w:rsidR="009B4F42">
        <w:rPr>
          <w:rFonts w:ascii="仿宋" w:eastAsia="仿宋" w:hAnsi="仿宋" w:hint="eastAsia"/>
          <w:sz w:val="24"/>
          <w:szCs w:val="24"/>
        </w:rPr>
        <w:t>本小区</w:t>
      </w:r>
      <w:r w:rsidRPr="00AF4E0B">
        <w:rPr>
          <w:rFonts w:ascii="仿宋" w:eastAsia="仿宋" w:hAnsi="仿宋" w:hint="eastAsia"/>
          <w:sz w:val="24"/>
          <w:szCs w:val="24"/>
        </w:rPr>
        <w:t>内实施下列行为：</w:t>
      </w:r>
    </w:p>
    <w:p w14:paraId="20F4168E"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1、擅自搭建临时建筑物、构筑物或改变建筑物用途；</w:t>
      </w:r>
    </w:p>
    <w:p w14:paraId="4F11FC0F"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2、损坏、挪用或者擅自拆除、停用消防设施、器材；</w:t>
      </w:r>
    </w:p>
    <w:p w14:paraId="7FFFA74F"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3</w:t>
      </w:r>
      <w:r w:rsidR="00567B8E">
        <w:rPr>
          <w:rFonts w:ascii="仿宋" w:eastAsia="仿宋" w:hAnsi="仿宋"/>
          <w:sz w:val="24"/>
          <w:szCs w:val="24"/>
        </w:rPr>
        <w:t>、埋压、圈占、遮挡消火栓或者占用防火</w:t>
      </w:r>
      <w:r w:rsidR="00567B8E">
        <w:rPr>
          <w:rFonts w:ascii="仿宋" w:eastAsia="仿宋" w:hAnsi="仿宋" w:hint="eastAsia"/>
          <w:sz w:val="24"/>
          <w:szCs w:val="24"/>
        </w:rPr>
        <w:t>设施空间</w:t>
      </w:r>
      <w:r w:rsidRPr="00AF4E0B">
        <w:rPr>
          <w:rFonts w:ascii="仿宋" w:eastAsia="仿宋" w:hAnsi="仿宋"/>
          <w:sz w:val="24"/>
          <w:szCs w:val="24"/>
        </w:rPr>
        <w:t>；</w:t>
      </w:r>
    </w:p>
    <w:p w14:paraId="0DC27611"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4、占用、堵塞、封闭消防车通道，妨碍消防车通行；</w:t>
      </w:r>
    </w:p>
    <w:p w14:paraId="78382118"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5、占用、堵塞、封闭疏散通道、安全出口或者其他妨碍安全疏散行为；</w:t>
      </w:r>
    </w:p>
    <w:p w14:paraId="1C5A9B65"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lastRenderedPageBreak/>
        <w:t>6</w:t>
      </w:r>
      <w:r w:rsidR="00567B8E">
        <w:rPr>
          <w:rFonts w:ascii="仿宋" w:eastAsia="仿宋" w:hAnsi="仿宋"/>
          <w:sz w:val="24"/>
          <w:szCs w:val="24"/>
        </w:rPr>
        <w:t>、</w:t>
      </w:r>
      <w:r w:rsidR="00567B8E">
        <w:rPr>
          <w:rFonts w:ascii="仿宋" w:eastAsia="仿宋" w:hAnsi="仿宋" w:hint="eastAsia"/>
          <w:sz w:val="24"/>
          <w:szCs w:val="24"/>
        </w:rPr>
        <w:t>不得在小区公共部位</w:t>
      </w:r>
      <w:r w:rsidRPr="00AF4E0B">
        <w:rPr>
          <w:rFonts w:ascii="仿宋" w:eastAsia="仿宋" w:hAnsi="仿宋"/>
          <w:sz w:val="24"/>
          <w:szCs w:val="24"/>
        </w:rPr>
        <w:t>使用明火；</w:t>
      </w:r>
    </w:p>
    <w:p w14:paraId="5B0826F7"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7、生产、储存、经营易燃易爆危险物品；</w:t>
      </w:r>
    </w:p>
    <w:p w14:paraId="62CBB130" w14:textId="77C00E44"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8</w:t>
      </w:r>
      <w:r w:rsidR="00567B8E">
        <w:rPr>
          <w:rFonts w:ascii="仿宋" w:eastAsia="仿宋" w:hAnsi="仿宋"/>
          <w:sz w:val="24"/>
          <w:szCs w:val="24"/>
        </w:rPr>
        <w:t>、</w:t>
      </w:r>
      <w:r w:rsidR="00F116E7">
        <w:rPr>
          <w:rFonts w:ascii="仿宋" w:eastAsia="仿宋" w:hAnsi="仿宋" w:hint="eastAsia"/>
          <w:sz w:val="24"/>
          <w:szCs w:val="24"/>
        </w:rPr>
        <w:t>未经业主委员会批准使用</w:t>
      </w:r>
      <w:r w:rsidRPr="00AF4E0B">
        <w:rPr>
          <w:rFonts w:ascii="仿宋" w:eastAsia="仿宋" w:hAnsi="仿宋"/>
          <w:sz w:val="24"/>
          <w:szCs w:val="24"/>
        </w:rPr>
        <w:t>架空层、设备层、避难层</w:t>
      </w:r>
      <w:r w:rsidR="00933D27">
        <w:rPr>
          <w:rFonts w:ascii="仿宋" w:eastAsia="仿宋" w:hAnsi="仿宋" w:hint="eastAsia"/>
          <w:sz w:val="24"/>
          <w:szCs w:val="24"/>
        </w:rPr>
        <w:t>、</w:t>
      </w:r>
      <w:r w:rsidR="00426A61">
        <w:rPr>
          <w:rFonts w:ascii="仿宋" w:eastAsia="仿宋" w:hAnsi="仿宋" w:hint="eastAsia"/>
          <w:sz w:val="24"/>
          <w:szCs w:val="24"/>
        </w:rPr>
        <w:t>屋</w:t>
      </w:r>
      <w:r w:rsidR="00191BC3">
        <w:rPr>
          <w:rFonts w:ascii="仿宋" w:eastAsia="仿宋" w:hAnsi="仿宋" w:hint="eastAsia"/>
          <w:sz w:val="24"/>
          <w:szCs w:val="24"/>
        </w:rPr>
        <w:t>面平台</w:t>
      </w:r>
      <w:r w:rsidRPr="00AF4E0B">
        <w:rPr>
          <w:rFonts w:ascii="仿宋" w:eastAsia="仿宋" w:hAnsi="仿宋"/>
          <w:sz w:val="24"/>
          <w:szCs w:val="24"/>
        </w:rPr>
        <w:t>；</w:t>
      </w:r>
    </w:p>
    <w:p w14:paraId="3B596803"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9、地下空间违法居住等改变使用性质不符合消防安全要求的。</w:t>
      </w:r>
    </w:p>
    <w:p w14:paraId="6FF8124E" w14:textId="77777777" w:rsidR="008F7E43" w:rsidRPr="00AB0EA9" w:rsidRDefault="00AB0EA9"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AB0EA9">
        <w:rPr>
          <w:rFonts w:ascii="仿宋" w:eastAsia="仿宋" w:hAnsi="仿宋"/>
          <w:b/>
          <w:sz w:val="24"/>
          <w:szCs w:val="24"/>
        </w:rPr>
        <w:t>绿化</w:t>
      </w:r>
      <w:r w:rsidRPr="00AB0EA9">
        <w:rPr>
          <w:rFonts w:ascii="仿宋" w:eastAsia="仿宋" w:hAnsi="仿宋" w:hint="eastAsia"/>
          <w:b/>
          <w:sz w:val="24"/>
          <w:szCs w:val="24"/>
        </w:rPr>
        <w:t>管理</w:t>
      </w:r>
    </w:p>
    <w:p w14:paraId="1AE324A9" w14:textId="0BF7238E" w:rsidR="004454A4" w:rsidRDefault="009B4F42" w:rsidP="00B21D24">
      <w:pPr>
        <w:adjustRightInd w:val="0"/>
        <w:spacing w:beforeLines="50" w:before="156" w:afterLines="50" w:after="156" w:line="276" w:lineRule="auto"/>
        <w:ind w:firstLineChars="177" w:firstLine="425"/>
        <w:rPr>
          <w:rFonts w:ascii="仿宋" w:eastAsia="仿宋" w:hAnsi="仿宋"/>
          <w:sz w:val="24"/>
          <w:szCs w:val="24"/>
        </w:rPr>
      </w:pPr>
      <w:r>
        <w:rPr>
          <w:rFonts w:ascii="仿宋" w:eastAsia="仿宋" w:hAnsi="仿宋"/>
          <w:sz w:val="24"/>
          <w:szCs w:val="24"/>
        </w:rPr>
        <w:t>本小区</w:t>
      </w:r>
      <w:r w:rsidR="004454A4" w:rsidRPr="004454A4">
        <w:rPr>
          <w:rFonts w:ascii="仿宋" w:eastAsia="仿宋" w:hAnsi="仿宋"/>
          <w:sz w:val="24"/>
          <w:szCs w:val="24"/>
        </w:rPr>
        <w:t>绿化的修剪、迁移、砍伐、绿地内部布局调整等相关事宜应当按照本市相关法律法规和技术规程实施。</w:t>
      </w:r>
    </w:p>
    <w:p w14:paraId="170237A5" w14:textId="77777777" w:rsidR="00AF4E0B" w:rsidRPr="004454A4" w:rsidRDefault="00AF4E0B" w:rsidP="007F30DF">
      <w:pPr>
        <w:pStyle w:val="a3"/>
        <w:numPr>
          <w:ilvl w:val="1"/>
          <w:numId w:val="4"/>
        </w:numPr>
        <w:adjustRightInd w:val="0"/>
        <w:spacing w:beforeLines="50" w:before="156" w:afterLines="50" w:after="156"/>
        <w:ind w:firstLineChars="0"/>
        <w:outlineLvl w:val="1"/>
        <w:rPr>
          <w:rFonts w:ascii="仿宋" w:eastAsia="仿宋" w:hAnsi="仿宋"/>
          <w:sz w:val="24"/>
          <w:szCs w:val="24"/>
        </w:rPr>
      </w:pPr>
      <w:r w:rsidRPr="004454A4">
        <w:rPr>
          <w:rFonts w:ascii="仿宋" w:eastAsia="仿宋" w:hAnsi="仿宋" w:hint="eastAsia"/>
          <w:sz w:val="24"/>
          <w:szCs w:val="24"/>
        </w:rPr>
        <w:t>修剪</w:t>
      </w:r>
    </w:p>
    <w:p w14:paraId="4B1D7D06" w14:textId="77777777" w:rsidR="008F7E43" w:rsidRDefault="008F7E43" w:rsidP="00966A73">
      <w:pPr>
        <w:pStyle w:val="a3"/>
        <w:adjustRightInd w:val="0"/>
        <w:spacing w:beforeLines="50" w:before="156" w:afterLines="50" w:after="156" w:line="276" w:lineRule="auto"/>
        <w:ind w:left="709" w:firstLine="480"/>
        <w:rPr>
          <w:rFonts w:ascii="仿宋" w:eastAsia="仿宋" w:hAnsi="仿宋"/>
          <w:sz w:val="24"/>
          <w:szCs w:val="24"/>
        </w:rPr>
      </w:pPr>
      <w:r w:rsidRPr="00AF4E0B">
        <w:rPr>
          <w:rFonts w:ascii="仿宋" w:eastAsia="仿宋" w:hAnsi="仿宋" w:hint="eastAsia"/>
          <w:sz w:val="24"/>
          <w:szCs w:val="24"/>
        </w:rPr>
        <w:t>树木生长影响业主、使用人采光、通风和居住安全的，相关业主可以向物业服务企业提出修剪请求，由物业服务企业组织实施修剪。</w:t>
      </w:r>
    </w:p>
    <w:p w14:paraId="45521EFA" w14:textId="77777777" w:rsidR="004454A4" w:rsidRDefault="002D17CD" w:rsidP="00F5575B">
      <w:pPr>
        <w:pStyle w:val="a3"/>
        <w:numPr>
          <w:ilvl w:val="1"/>
          <w:numId w:val="4"/>
        </w:numPr>
        <w:adjustRightInd w:val="0"/>
        <w:spacing w:beforeLines="50" w:before="156" w:afterLines="50" w:after="156"/>
        <w:ind w:firstLineChars="0"/>
        <w:outlineLvl w:val="1"/>
        <w:rPr>
          <w:rFonts w:ascii="仿宋" w:eastAsia="仿宋" w:hAnsi="仿宋"/>
          <w:sz w:val="24"/>
          <w:szCs w:val="24"/>
        </w:rPr>
      </w:pPr>
      <w:r>
        <w:rPr>
          <w:rFonts w:ascii="仿宋" w:eastAsia="仿宋" w:hAnsi="仿宋"/>
          <w:sz w:val="24"/>
          <w:szCs w:val="24"/>
        </w:rPr>
        <w:t>迁移</w:t>
      </w:r>
      <w:r>
        <w:rPr>
          <w:rFonts w:ascii="仿宋" w:eastAsia="仿宋" w:hAnsi="仿宋" w:hint="eastAsia"/>
          <w:sz w:val="24"/>
          <w:szCs w:val="24"/>
        </w:rPr>
        <w:t>及</w:t>
      </w:r>
      <w:r w:rsidR="004454A4">
        <w:rPr>
          <w:rFonts w:ascii="仿宋" w:eastAsia="仿宋" w:hAnsi="仿宋"/>
          <w:sz w:val="24"/>
          <w:szCs w:val="24"/>
        </w:rPr>
        <w:t>砍伐</w:t>
      </w:r>
    </w:p>
    <w:p w14:paraId="7A7B47D1" w14:textId="2B805777" w:rsidR="004454A4" w:rsidRPr="00AF4E0B" w:rsidRDefault="009B4F42" w:rsidP="00966A73">
      <w:pPr>
        <w:pStyle w:val="a3"/>
        <w:adjustRightInd w:val="0"/>
        <w:spacing w:beforeLines="50" w:before="156" w:afterLines="50" w:after="156" w:line="276" w:lineRule="auto"/>
        <w:ind w:left="709" w:firstLine="480"/>
        <w:rPr>
          <w:rFonts w:ascii="仿宋" w:eastAsia="仿宋" w:hAnsi="仿宋"/>
          <w:sz w:val="24"/>
          <w:szCs w:val="24"/>
        </w:rPr>
      </w:pPr>
      <w:r>
        <w:rPr>
          <w:rFonts w:ascii="仿宋" w:eastAsia="仿宋" w:hAnsi="仿宋"/>
          <w:sz w:val="24"/>
          <w:szCs w:val="24"/>
        </w:rPr>
        <w:t>本小区</w:t>
      </w:r>
      <w:r w:rsidR="004454A4" w:rsidRPr="004454A4">
        <w:rPr>
          <w:rFonts w:ascii="仿宋" w:eastAsia="仿宋" w:hAnsi="仿宋"/>
          <w:sz w:val="24"/>
          <w:szCs w:val="24"/>
        </w:rPr>
        <w:t>树木需要迁移、砍伐的，由业委会</w:t>
      </w:r>
      <w:r w:rsidR="00A21617">
        <w:rPr>
          <w:rFonts w:ascii="仿宋" w:eastAsia="仿宋" w:hAnsi="仿宋" w:hint="eastAsia"/>
          <w:sz w:val="24"/>
          <w:szCs w:val="24"/>
        </w:rPr>
        <w:t>组织</w:t>
      </w:r>
      <w:r w:rsidR="004454A4" w:rsidRPr="004454A4">
        <w:rPr>
          <w:rFonts w:ascii="仿宋" w:eastAsia="仿宋" w:hAnsi="仿宋"/>
          <w:sz w:val="24"/>
          <w:szCs w:val="24"/>
        </w:rPr>
        <w:t>提供迁移、 砍伐方案征求相关业主的同意。其中，涉及胸径 45 厘米及以上树木迁移的、10 株以上树木迁移的、胸径 25 厘米及以上树木砍伐的，还应向市绿化管理部门提出申请；其他树木的迁移、砍伐还应向区绿化管理部门提出申请。</w:t>
      </w:r>
    </w:p>
    <w:p w14:paraId="667F0573" w14:textId="77777777" w:rsidR="004454A4" w:rsidRDefault="002D17CD" w:rsidP="00F5575B">
      <w:pPr>
        <w:pStyle w:val="a3"/>
        <w:numPr>
          <w:ilvl w:val="1"/>
          <w:numId w:val="4"/>
        </w:numPr>
        <w:adjustRightInd w:val="0"/>
        <w:spacing w:beforeLines="50" w:before="156" w:afterLines="50" w:after="156"/>
        <w:ind w:firstLineChars="0"/>
        <w:outlineLvl w:val="1"/>
        <w:rPr>
          <w:rFonts w:ascii="仿宋" w:eastAsia="仿宋" w:hAnsi="仿宋"/>
          <w:sz w:val="24"/>
          <w:szCs w:val="24"/>
        </w:rPr>
      </w:pPr>
      <w:r w:rsidRPr="002D17CD">
        <w:rPr>
          <w:rFonts w:ascii="仿宋" w:eastAsia="仿宋" w:hAnsi="仿宋"/>
          <w:sz w:val="24"/>
          <w:szCs w:val="24"/>
        </w:rPr>
        <w:t>绿地内部布局调整，由业委会组织召开业主大会会议表决通过后实施。</w:t>
      </w:r>
    </w:p>
    <w:p w14:paraId="3200F59A" w14:textId="3A4F21D4" w:rsidR="008F7E43" w:rsidRPr="00AF4E0B" w:rsidRDefault="00AF4E0B" w:rsidP="00F5575B">
      <w:pPr>
        <w:pStyle w:val="a3"/>
        <w:numPr>
          <w:ilvl w:val="1"/>
          <w:numId w:val="4"/>
        </w:numPr>
        <w:adjustRightInd w:val="0"/>
        <w:spacing w:beforeLines="50" w:before="156" w:afterLines="50" w:after="156"/>
        <w:ind w:firstLineChars="0"/>
        <w:outlineLvl w:val="1"/>
        <w:rPr>
          <w:rFonts w:ascii="仿宋" w:eastAsia="仿宋" w:hAnsi="仿宋"/>
          <w:sz w:val="24"/>
          <w:szCs w:val="24"/>
        </w:rPr>
      </w:pPr>
      <w:r>
        <w:rPr>
          <w:rFonts w:ascii="仿宋" w:eastAsia="仿宋" w:hAnsi="仿宋" w:hint="eastAsia"/>
          <w:sz w:val="24"/>
          <w:szCs w:val="24"/>
        </w:rPr>
        <w:t>禁止</w:t>
      </w:r>
      <w:r w:rsidR="0050085E">
        <w:rPr>
          <w:rFonts w:ascii="仿宋" w:eastAsia="仿宋" w:hAnsi="仿宋" w:hint="eastAsia"/>
          <w:sz w:val="24"/>
          <w:szCs w:val="24"/>
        </w:rPr>
        <w:t>在本小区内实施下列</w:t>
      </w:r>
      <w:r>
        <w:rPr>
          <w:rFonts w:ascii="仿宋" w:eastAsia="仿宋" w:hAnsi="仿宋" w:hint="eastAsia"/>
          <w:sz w:val="24"/>
          <w:szCs w:val="24"/>
        </w:rPr>
        <w:t>行为</w:t>
      </w:r>
    </w:p>
    <w:p w14:paraId="69DAF334" w14:textId="77777777" w:rsidR="008F7E43" w:rsidRPr="00AF4E0B" w:rsidRDefault="008F7E43" w:rsidP="00966A73">
      <w:pPr>
        <w:spacing w:line="276" w:lineRule="auto"/>
        <w:ind w:leftChars="338" w:left="986" w:hangingChars="115" w:hanging="276"/>
        <w:rPr>
          <w:rFonts w:ascii="仿宋" w:eastAsia="仿宋" w:hAnsi="仿宋"/>
          <w:sz w:val="24"/>
          <w:szCs w:val="24"/>
        </w:rPr>
      </w:pPr>
      <w:r w:rsidRPr="00AF4E0B">
        <w:rPr>
          <w:rFonts w:ascii="仿宋" w:eastAsia="仿宋" w:hAnsi="仿宋"/>
          <w:sz w:val="24"/>
          <w:szCs w:val="24"/>
        </w:rPr>
        <w:t>1、擅自在公共绿地种植蔬菜、花草树木或搭花架；</w:t>
      </w:r>
    </w:p>
    <w:p w14:paraId="0FB0FF10" w14:textId="77777777" w:rsidR="008F7E43" w:rsidRPr="00AF4E0B" w:rsidRDefault="008F7E43" w:rsidP="00966A73">
      <w:pPr>
        <w:spacing w:line="276" w:lineRule="auto"/>
        <w:ind w:leftChars="338" w:left="986" w:hangingChars="115" w:hanging="276"/>
        <w:rPr>
          <w:rFonts w:ascii="仿宋" w:eastAsia="仿宋" w:hAnsi="仿宋"/>
          <w:sz w:val="24"/>
          <w:szCs w:val="24"/>
        </w:rPr>
      </w:pPr>
      <w:r w:rsidRPr="00AF4E0B">
        <w:rPr>
          <w:rFonts w:ascii="仿宋" w:eastAsia="仿宋" w:hAnsi="仿宋"/>
          <w:sz w:val="24"/>
          <w:szCs w:val="24"/>
        </w:rPr>
        <w:t>2、擅自修</w:t>
      </w:r>
      <w:r w:rsidR="004454A4">
        <w:rPr>
          <w:rFonts w:ascii="仿宋" w:eastAsia="仿宋" w:hAnsi="仿宋"/>
          <w:sz w:val="24"/>
          <w:szCs w:val="24"/>
        </w:rPr>
        <w:t>剪、迁移、砍伐、调整公共绿地花草树木</w:t>
      </w:r>
      <w:r w:rsidR="004454A4">
        <w:rPr>
          <w:rFonts w:ascii="仿宋" w:eastAsia="仿宋" w:hAnsi="仿宋" w:hint="eastAsia"/>
          <w:sz w:val="24"/>
          <w:szCs w:val="24"/>
        </w:rPr>
        <w:t>。</w:t>
      </w:r>
    </w:p>
    <w:p w14:paraId="1435D53E" w14:textId="77777777" w:rsidR="008F7E43" w:rsidRPr="00AF4E0B" w:rsidRDefault="008F7E43" w:rsidP="00AF4E0B">
      <w:pPr>
        <w:ind w:leftChars="337" w:left="989" w:hangingChars="117" w:hanging="281"/>
        <w:rPr>
          <w:rFonts w:ascii="仿宋" w:eastAsia="仿宋" w:hAnsi="仿宋"/>
          <w:sz w:val="24"/>
          <w:szCs w:val="24"/>
        </w:rPr>
      </w:pPr>
    </w:p>
    <w:p w14:paraId="7042697D" w14:textId="77777777" w:rsidR="008F7E43" w:rsidRPr="00AB0EA9"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AB0EA9">
        <w:rPr>
          <w:rFonts w:ascii="仿宋" w:eastAsia="仿宋" w:hAnsi="仿宋"/>
          <w:b/>
          <w:sz w:val="24"/>
          <w:szCs w:val="24"/>
        </w:rPr>
        <w:t>空调安装与使用</w:t>
      </w:r>
    </w:p>
    <w:p w14:paraId="3ED5C291" w14:textId="77777777" w:rsidR="008F7E43" w:rsidRPr="00AF4E0B" w:rsidRDefault="008F7E43" w:rsidP="00F5575B">
      <w:pPr>
        <w:pStyle w:val="a3"/>
        <w:numPr>
          <w:ilvl w:val="1"/>
          <w:numId w:val="5"/>
        </w:numPr>
        <w:adjustRightInd w:val="0"/>
        <w:spacing w:beforeLines="50" w:before="156" w:afterLines="50" w:after="156"/>
        <w:ind w:firstLineChars="0"/>
        <w:outlineLvl w:val="1"/>
        <w:rPr>
          <w:rFonts w:ascii="仿宋" w:eastAsia="仿宋" w:hAnsi="仿宋"/>
          <w:sz w:val="24"/>
          <w:szCs w:val="24"/>
        </w:rPr>
      </w:pPr>
      <w:r w:rsidRPr="00AF4E0B">
        <w:rPr>
          <w:rFonts w:ascii="仿宋" w:eastAsia="仿宋" w:hAnsi="仿宋" w:hint="eastAsia"/>
          <w:sz w:val="24"/>
          <w:szCs w:val="24"/>
        </w:rPr>
        <w:t>安装空调应遵守的规定</w:t>
      </w:r>
    </w:p>
    <w:p w14:paraId="29960CB8" w14:textId="22AAE633"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1、按住宅设计规范和住宅设计标准的要求安装空调，并安装于统一</w:t>
      </w:r>
      <w:r w:rsidR="00280CC8">
        <w:rPr>
          <w:rFonts w:ascii="仿宋" w:eastAsia="仿宋" w:hAnsi="仿宋" w:hint="eastAsia"/>
          <w:sz w:val="24"/>
          <w:szCs w:val="24"/>
        </w:rPr>
        <w:t>位置或</w:t>
      </w:r>
      <w:r w:rsidRPr="00AF4E0B">
        <w:rPr>
          <w:rFonts w:ascii="仿宋" w:eastAsia="仿宋" w:hAnsi="仿宋"/>
          <w:sz w:val="24"/>
          <w:szCs w:val="24"/>
        </w:rPr>
        <w:t>专门用</w:t>
      </w:r>
      <w:r w:rsidRPr="00AF4E0B">
        <w:rPr>
          <w:rFonts w:ascii="仿宋" w:eastAsia="仿宋" w:hAnsi="仿宋" w:hint="eastAsia"/>
          <w:sz w:val="24"/>
          <w:szCs w:val="24"/>
        </w:rPr>
        <w:t>于安装空调设备的座板处；</w:t>
      </w:r>
    </w:p>
    <w:p w14:paraId="7C72B2BA"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2</w:t>
      </w:r>
      <w:r w:rsidR="00712167">
        <w:rPr>
          <w:rFonts w:ascii="仿宋" w:eastAsia="仿宋" w:hAnsi="仿宋"/>
          <w:sz w:val="24"/>
          <w:szCs w:val="24"/>
        </w:rPr>
        <w:t>、空调排水管应当</w:t>
      </w:r>
      <w:r w:rsidR="00712167">
        <w:rPr>
          <w:rFonts w:ascii="仿宋" w:eastAsia="仿宋" w:hAnsi="仿宋" w:hint="eastAsia"/>
          <w:sz w:val="24"/>
          <w:szCs w:val="24"/>
        </w:rPr>
        <w:t>接入</w:t>
      </w:r>
      <w:r w:rsidRPr="00AF4E0B">
        <w:rPr>
          <w:rFonts w:ascii="仿宋" w:eastAsia="仿宋" w:hAnsi="仿宋"/>
          <w:sz w:val="24"/>
          <w:szCs w:val="24"/>
        </w:rPr>
        <w:t>冷凝水排水管道或接纳空调冷凝水的阳台排水系</w:t>
      </w:r>
      <w:r w:rsidR="00712167">
        <w:rPr>
          <w:rFonts w:ascii="仿宋" w:eastAsia="仿宋" w:hAnsi="仿宋" w:hint="eastAsia"/>
          <w:sz w:val="24"/>
          <w:szCs w:val="24"/>
        </w:rPr>
        <w:t>统处，空调冷凝水不得排放至公共人行通道或影响他人居住环境</w:t>
      </w:r>
      <w:r w:rsidRPr="00AF4E0B">
        <w:rPr>
          <w:rFonts w:ascii="仿宋" w:eastAsia="仿宋" w:hAnsi="仿宋" w:hint="eastAsia"/>
          <w:sz w:val="24"/>
          <w:szCs w:val="24"/>
        </w:rPr>
        <w:t>；</w:t>
      </w:r>
    </w:p>
    <w:p w14:paraId="573F7923"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3、空调设备上不得增加其他负载，定期对空调设备的安全进行检查和维护；</w:t>
      </w:r>
    </w:p>
    <w:p w14:paraId="39171F63" w14:textId="737792D4" w:rsidR="008F7E43"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4、安装空调设备不得擅自改变房屋承重结构，影响房屋安全</w:t>
      </w:r>
      <w:r w:rsidR="004A59DF">
        <w:rPr>
          <w:rFonts w:ascii="仿宋" w:eastAsia="仿宋" w:hAnsi="仿宋" w:hint="eastAsia"/>
          <w:sz w:val="24"/>
          <w:szCs w:val="24"/>
        </w:rPr>
        <w:t>。</w:t>
      </w:r>
    </w:p>
    <w:p w14:paraId="471BF37A" w14:textId="77777777" w:rsidR="00AF4E0B" w:rsidRPr="00AF4E0B" w:rsidRDefault="00AF4E0B" w:rsidP="00B21D24">
      <w:pPr>
        <w:pStyle w:val="a3"/>
        <w:numPr>
          <w:ilvl w:val="1"/>
          <w:numId w:val="5"/>
        </w:numPr>
        <w:adjustRightInd w:val="0"/>
        <w:spacing w:beforeLines="50" w:before="156" w:afterLines="50" w:after="156" w:line="276" w:lineRule="auto"/>
        <w:ind w:firstLineChars="0"/>
        <w:outlineLvl w:val="1"/>
        <w:rPr>
          <w:rFonts w:ascii="仿宋" w:eastAsia="仿宋" w:hAnsi="仿宋"/>
          <w:sz w:val="24"/>
          <w:szCs w:val="24"/>
        </w:rPr>
      </w:pPr>
      <w:r w:rsidRPr="00AF4E0B">
        <w:rPr>
          <w:rFonts w:ascii="仿宋" w:eastAsia="仿宋" w:hAnsi="仿宋" w:hint="eastAsia"/>
          <w:sz w:val="24"/>
          <w:szCs w:val="24"/>
        </w:rPr>
        <w:t>发生下列情况之一的，应及时采取措施消除安全隐患</w:t>
      </w:r>
    </w:p>
    <w:p w14:paraId="16587959"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1</w:t>
      </w:r>
      <w:r w:rsidR="00712167">
        <w:rPr>
          <w:rFonts w:ascii="仿宋" w:eastAsia="仿宋" w:hAnsi="仿宋"/>
          <w:sz w:val="24"/>
          <w:szCs w:val="24"/>
        </w:rPr>
        <w:t>、空调设备超过设计使用</w:t>
      </w:r>
      <w:r w:rsidR="00712167">
        <w:rPr>
          <w:rFonts w:ascii="仿宋" w:eastAsia="仿宋" w:hAnsi="仿宋" w:hint="eastAsia"/>
          <w:sz w:val="24"/>
          <w:szCs w:val="24"/>
        </w:rPr>
        <w:t>年</w:t>
      </w:r>
      <w:r w:rsidRPr="00AF4E0B">
        <w:rPr>
          <w:rFonts w:ascii="仿宋" w:eastAsia="仿宋" w:hAnsi="仿宋"/>
          <w:sz w:val="24"/>
          <w:szCs w:val="24"/>
        </w:rPr>
        <w:t>限的；</w:t>
      </w:r>
    </w:p>
    <w:p w14:paraId="5B33FFA1"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2、空调设备安装架和紧固件出现松动或者严重锈蚀的；</w:t>
      </w:r>
    </w:p>
    <w:p w14:paraId="74E2BB72"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3、物业服务企业告知空调设备安装架和紧固件出现松动或者严重锈蚀的；</w:t>
      </w:r>
    </w:p>
    <w:p w14:paraId="393DFD33"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lastRenderedPageBreak/>
        <w:t>4、业主、使用人使用的空调产生生活噪声污染的，超过国家和本市有关环</w:t>
      </w:r>
      <w:r w:rsidRPr="00AF4E0B">
        <w:rPr>
          <w:rFonts w:ascii="仿宋" w:eastAsia="仿宋" w:hAnsi="仿宋" w:hint="eastAsia"/>
          <w:sz w:val="24"/>
          <w:szCs w:val="24"/>
        </w:rPr>
        <w:t>境噪声标准的，应</w:t>
      </w:r>
      <w:r w:rsidR="00712167">
        <w:rPr>
          <w:rFonts w:ascii="仿宋" w:eastAsia="仿宋" w:hAnsi="仿宋" w:hint="eastAsia"/>
          <w:sz w:val="24"/>
          <w:szCs w:val="24"/>
        </w:rPr>
        <w:t>当停止使用，并采取维修、更新等有效措施，使其噪声排放符合环境保护法规定的</w:t>
      </w:r>
      <w:r w:rsidRPr="00AF4E0B">
        <w:rPr>
          <w:rFonts w:ascii="仿宋" w:eastAsia="仿宋" w:hAnsi="仿宋" w:hint="eastAsia"/>
          <w:sz w:val="24"/>
          <w:szCs w:val="24"/>
        </w:rPr>
        <w:t>噪声排放标准；</w:t>
      </w:r>
    </w:p>
    <w:p w14:paraId="1A275FE0" w14:textId="77777777" w:rsidR="008F7E43" w:rsidRPr="00AF4E0B" w:rsidRDefault="008F7E43" w:rsidP="00B21D24">
      <w:pPr>
        <w:spacing w:line="276" w:lineRule="auto"/>
        <w:ind w:leftChars="337" w:left="989" w:hangingChars="117" w:hanging="281"/>
        <w:rPr>
          <w:rFonts w:ascii="仿宋" w:eastAsia="仿宋" w:hAnsi="仿宋"/>
          <w:sz w:val="24"/>
          <w:szCs w:val="24"/>
        </w:rPr>
      </w:pPr>
      <w:r w:rsidRPr="00AF4E0B">
        <w:rPr>
          <w:rFonts w:ascii="仿宋" w:eastAsia="仿宋" w:hAnsi="仿宋"/>
          <w:sz w:val="24"/>
          <w:szCs w:val="24"/>
        </w:rPr>
        <w:t>5、</w:t>
      </w:r>
      <w:r w:rsidR="00A6401C">
        <w:rPr>
          <w:rFonts w:ascii="仿宋" w:eastAsia="仿宋" w:hAnsi="仿宋" w:hint="eastAsia"/>
          <w:sz w:val="24"/>
          <w:szCs w:val="24"/>
        </w:rPr>
        <w:t>发现冷凝水管老花脱落的。</w:t>
      </w:r>
    </w:p>
    <w:p w14:paraId="7395DFC0" w14:textId="77777777" w:rsidR="008F7E43" w:rsidRPr="00AB0EA9"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AB0EA9">
        <w:rPr>
          <w:rFonts w:ascii="仿宋" w:eastAsia="仿宋" w:hAnsi="仿宋"/>
          <w:b/>
          <w:sz w:val="24"/>
          <w:szCs w:val="24"/>
        </w:rPr>
        <w:t>物业使用中的其他禁止行为</w:t>
      </w:r>
    </w:p>
    <w:p w14:paraId="57B5BE9C" w14:textId="53E87E24" w:rsidR="008F7E43" w:rsidRPr="00AF4E0B" w:rsidRDefault="008F7E43" w:rsidP="001673E7">
      <w:pPr>
        <w:pStyle w:val="a3"/>
        <w:numPr>
          <w:ilvl w:val="1"/>
          <w:numId w:val="6"/>
        </w:numPr>
        <w:adjustRightInd w:val="0"/>
        <w:spacing w:beforeLines="50" w:before="156" w:afterLines="50" w:after="156" w:line="276" w:lineRule="auto"/>
        <w:ind w:firstLineChars="0"/>
        <w:rPr>
          <w:rFonts w:ascii="仿宋" w:eastAsia="仿宋" w:hAnsi="仿宋"/>
          <w:sz w:val="24"/>
          <w:szCs w:val="24"/>
        </w:rPr>
      </w:pPr>
      <w:r w:rsidRPr="00AF4E0B">
        <w:rPr>
          <w:rFonts w:ascii="仿宋" w:eastAsia="仿宋" w:hAnsi="仿宋" w:hint="eastAsia"/>
          <w:sz w:val="24"/>
          <w:szCs w:val="24"/>
        </w:rPr>
        <w:t>擅自改变</w:t>
      </w:r>
      <w:r w:rsidR="0050085E">
        <w:rPr>
          <w:rFonts w:ascii="仿宋" w:eastAsia="仿宋" w:hAnsi="仿宋" w:hint="eastAsia"/>
          <w:sz w:val="24"/>
          <w:szCs w:val="24"/>
        </w:rPr>
        <w:t>或拆除</w:t>
      </w:r>
      <w:r w:rsidRPr="00AF4E0B">
        <w:rPr>
          <w:rFonts w:ascii="仿宋" w:eastAsia="仿宋" w:hAnsi="仿宋" w:hint="eastAsia"/>
          <w:sz w:val="24"/>
          <w:szCs w:val="24"/>
        </w:rPr>
        <w:t>房屋基础、承重墙体、梁柱、楼盖、屋顶等房屋原始设计承重构件；扩大承重墙上原有的门窗尺寸；拆除连接房屋与阳台的砖、混凝土墙体或其他影响建筑结构和使用安全的行为；</w:t>
      </w:r>
    </w:p>
    <w:p w14:paraId="725E5C3B" w14:textId="77777777" w:rsidR="008F7E43" w:rsidRPr="00AF4E0B" w:rsidRDefault="008F7E43" w:rsidP="001673E7">
      <w:pPr>
        <w:pStyle w:val="a3"/>
        <w:numPr>
          <w:ilvl w:val="1"/>
          <w:numId w:val="6"/>
        </w:numPr>
        <w:adjustRightInd w:val="0"/>
        <w:spacing w:beforeLines="50" w:before="156" w:afterLines="50" w:after="156"/>
        <w:ind w:firstLineChars="0"/>
        <w:rPr>
          <w:rFonts w:ascii="仿宋" w:eastAsia="仿宋" w:hAnsi="仿宋"/>
          <w:sz w:val="24"/>
          <w:szCs w:val="24"/>
        </w:rPr>
      </w:pPr>
      <w:r w:rsidRPr="00AF4E0B">
        <w:rPr>
          <w:rFonts w:ascii="仿宋" w:eastAsia="仿宋" w:hAnsi="仿宋" w:hint="eastAsia"/>
          <w:sz w:val="24"/>
          <w:szCs w:val="24"/>
        </w:rPr>
        <w:t>超过设计标准增加房屋使用荷载；</w:t>
      </w:r>
    </w:p>
    <w:p w14:paraId="2905436A" w14:textId="77777777" w:rsidR="008F7E43" w:rsidRPr="00AF4E0B" w:rsidRDefault="008F7E43" w:rsidP="001673E7">
      <w:pPr>
        <w:pStyle w:val="a3"/>
        <w:numPr>
          <w:ilvl w:val="1"/>
          <w:numId w:val="6"/>
        </w:numPr>
        <w:adjustRightInd w:val="0"/>
        <w:spacing w:beforeLines="50" w:before="156" w:afterLines="50" w:after="156"/>
        <w:ind w:firstLineChars="0"/>
        <w:rPr>
          <w:rFonts w:ascii="仿宋" w:eastAsia="仿宋" w:hAnsi="仿宋"/>
          <w:sz w:val="24"/>
          <w:szCs w:val="24"/>
        </w:rPr>
      </w:pPr>
      <w:r w:rsidRPr="00AF4E0B">
        <w:rPr>
          <w:rFonts w:ascii="仿宋" w:eastAsia="仿宋" w:hAnsi="仿宋" w:hint="eastAsia"/>
          <w:sz w:val="24"/>
          <w:szCs w:val="24"/>
        </w:rPr>
        <w:t>违法搭建建筑物、构筑物；</w:t>
      </w:r>
    </w:p>
    <w:p w14:paraId="49F7F646" w14:textId="77777777" w:rsidR="008F7E43" w:rsidRPr="00AF4E0B" w:rsidRDefault="008F7E43" w:rsidP="001673E7">
      <w:pPr>
        <w:pStyle w:val="a3"/>
        <w:numPr>
          <w:ilvl w:val="1"/>
          <w:numId w:val="6"/>
        </w:numPr>
        <w:adjustRightInd w:val="0"/>
        <w:spacing w:beforeLines="50" w:before="156" w:afterLines="50" w:after="156"/>
        <w:ind w:firstLineChars="0"/>
        <w:rPr>
          <w:rFonts w:ascii="仿宋" w:eastAsia="仿宋" w:hAnsi="仿宋"/>
          <w:sz w:val="24"/>
          <w:szCs w:val="24"/>
        </w:rPr>
      </w:pPr>
      <w:r w:rsidRPr="00AF4E0B">
        <w:rPr>
          <w:rFonts w:ascii="仿宋" w:eastAsia="仿宋" w:hAnsi="仿宋" w:hint="eastAsia"/>
          <w:sz w:val="24"/>
          <w:szCs w:val="24"/>
        </w:rPr>
        <w:t>擅自破坏房屋外貌；</w:t>
      </w:r>
    </w:p>
    <w:p w14:paraId="48AFC12F" w14:textId="01E21D23" w:rsidR="008F7E43" w:rsidRPr="00AF4E0B" w:rsidRDefault="00373ACF" w:rsidP="001673E7">
      <w:pPr>
        <w:pStyle w:val="a3"/>
        <w:numPr>
          <w:ilvl w:val="1"/>
          <w:numId w:val="6"/>
        </w:numPr>
        <w:adjustRightInd w:val="0"/>
        <w:spacing w:beforeLines="50" w:before="156" w:afterLines="50" w:after="156" w:line="276" w:lineRule="auto"/>
        <w:ind w:firstLineChars="0"/>
        <w:rPr>
          <w:rFonts w:ascii="仿宋" w:eastAsia="仿宋" w:hAnsi="仿宋"/>
          <w:sz w:val="24"/>
          <w:szCs w:val="24"/>
        </w:rPr>
      </w:pPr>
      <w:r>
        <w:rPr>
          <w:rFonts w:ascii="仿宋" w:eastAsia="仿宋" w:hAnsi="仿宋" w:hint="eastAsia"/>
          <w:sz w:val="24"/>
          <w:szCs w:val="24"/>
        </w:rPr>
        <w:t>擅自改变房屋设计用途、不动产登记簿</w:t>
      </w:r>
      <w:r w:rsidR="008F7E43" w:rsidRPr="00AF4E0B">
        <w:rPr>
          <w:rFonts w:ascii="仿宋" w:eastAsia="仿宋" w:hAnsi="仿宋" w:hint="eastAsia"/>
          <w:sz w:val="24"/>
          <w:szCs w:val="24"/>
        </w:rPr>
        <w:t>记载的用途或者依法批准的用途使用房屋；</w:t>
      </w:r>
    </w:p>
    <w:p w14:paraId="1992F52E" w14:textId="77777777" w:rsidR="008F7E43" w:rsidRPr="00AF4E0B" w:rsidRDefault="008F7E43" w:rsidP="001673E7">
      <w:pPr>
        <w:pStyle w:val="a3"/>
        <w:numPr>
          <w:ilvl w:val="1"/>
          <w:numId w:val="6"/>
        </w:numPr>
        <w:adjustRightInd w:val="0"/>
        <w:spacing w:beforeLines="50" w:before="156" w:afterLines="50" w:after="156" w:line="276" w:lineRule="auto"/>
        <w:ind w:firstLineChars="0"/>
        <w:rPr>
          <w:rFonts w:ascii="仿宋" w:eastAsia="仿宋" w:hAnsi="仿宋"/>
          <w:sz w:val="24"/>
          <w:szCs w:val="24"/>
        </w:rPr>
      </w:pPr>
      <w:r w:rsidRPr="00AF4E0B">
        <w:rPr>
          <w:rFonts w:ascii="仿宋" w:eastAsia="仿宋" w:hAnsi="仿宋" w:hint="eastAsia"/>
          <w:sz w:val="24"/>
          <w:szCs w:val="24"/>
        </w:rPr>
        <w:t>擅自占用或损坏楼梯、通道、走廊、屋面、平台、道路、绿地、机动车车库、非机动车库等共用部位、设施设备、场地的；</w:t>
      </w:r>
    </w:p>
    <w:p w14:paraId="35D495AA" w14:textId="77777777" w:rsidR="008F7E43" w:rsidRPr="00AF4E0B" w:rsidRDefault="008F7E43" w:rsidP="001673E7">
      <w:pPr>
        <w:pStyle w:val="a3"/>
        <w:numPr>
          <w:ilvl w:val="1"/>
          <w:numId w:val="6"/>
        </w:numPr>
        <w:adjustRightInd w:val="0"/>
        <w:spacing w:beforeLines="50" w:before="156" w:afterLines="50" w:after="156" w:line="276" w:lineRule="auto"/>
        <w:ind w:firstLineChars="0"/>
        <w:rPr>
          <w:rFonts w:ascii="仿宋" w:eastAsia="仿宋" w:hAnsi="仿宋"/>
          <w:sz w:val="24"/>
          <w:szCs w:val="24"/>
        </w:rPr>
      </w:pPr>
      <w:r w:rsidRPr="00AF4E0B">
        <w:rPr>
          <w:rFonts w:ascii="仿宋" w:eastAsia="仿宋" w:hAnsi="仿宋" w:hint="eastAsia"/>
          <w:sz w:val="24"/>
          <w:szCs w:val="24"/>
        </w:rPr>
        <w:t>擅自损坏或拆除、截断、改变连接或改造供电、供水、供气、通讯、排水、排污、消防、避雷等共用设施设备；</w:t>
      </w:r>
    </w:p>
    <w:p w14:paraId="377E7E30" w14:textId="77777777" w:rsidR="008F7E43" w:rsidRPr="00AF4E0B" w:rsidRDefault="00712167" w:rsidP="001673E7">
      <w:pPr>
        <w:pStyle w:val="a3"/>
        <w:numPr>
          <w:ilvl w:val="1"/>
          <w:numId w:val="6"/>
        </w:numPr>
        <w:adjustRightInd w:val="0"/>
        <w:spacing w:beforeLines="50" w:before="156" w:afterLines="50" w:after="156"/>
        <w:ind w:firstLineChars="0"/>
        <w:rPr>
          <w:rFonts w:ascii="仿宋" w:eastAsia="仿宋" w:hAnsi="仿宋"/>
          <w:sz w:val="24"/>
          <w:szCs w:val="24"/>
        </w:rPr>
      </w:pPr>
      <w:r>
        <w:rPr>
          <w:rFonts w:ascii="仿宋" w:eastAsia="仿宋" w:hAnsi="仿宋" w:hint="eastAsia"/>
          <w:sz w:val="24"/>
          <w:szCs w:val="24"/>
        </w:rPr>
        <w:t>将</w:t>
      </w:r>
      <w:r w:rsidR="008F7E43" w:rsidRPr="00AF4E0B">
        <w:rPr>
          <w:rFonts w:ascii="仿宋" w:eastAsia="仿宋" w:hAnsi="仿宋" w:hint="eastAsia"/>
          <w:sz w:val="24"/>
          <w:szCs w:val="24"/>
        </w:rPr>
        <w:t>生活污水接入雨水管道；</w:t>
      </w:r>
    </w:p>
    <w:p w14:paraId="0ABBD2B4" w14:textId="77777777" w:rsidR="008F7E43" w:rsidRPr="00AF4E0B" w:rsidRDefault="008F7E43" w:rsidP="001673E7">
      <w:pPr>
        <w:pStyle w:val="a3"/>
        <w:numPr>
          <w:ilvl w:val="1"/>
          <w:numId w:val="6"/>
        </w:numPr>
        <w:adjustRightInd w:val="0"/>
        <w:spacing w:beforeLines="50" w:before="156" w:afterLines="50" w:after="156" w:line="276" w:lineRule="auto"/>
        <w:ind w:firstLineChars="0"/>
        <w:rPr>
          <w:rFonts w:ascii="仿宋" w:eastAsia="仿宋" w:hAnsi="仿宋"/>
          <w:sz w:val="24"/>
          <w:szCs w:val="24"/>
        </w:rPr>
      </w:pPr>
      <w:r w:rsidRPr="00AF4E0B">
        <w:rPr>
          <w:rFonts w:ascii="仿宋" w:eastAsia="仿宋" w:hAnsi="仿宋" w:hint="eastAsia"/>
          <w:sz w:val="24"/>
          <w:szCs w:val="24"/>
        </w:rPr>
        <w:t>禁止在公共场所、家庭场所使用可能产生干扰周围生活环境过大音量的音响器材；</w:t>
      </w:r>
    </w:p>
    <w:p w14:paraId="628F0001" w14:textId="6478200E" w:rsidR="00BE2A82" w:rsidRDefault="00F81EBA" w:rsidP="001673E7">
      <w:pPr>
        <w:pStyle w:val="a3"/>
        <w:numPr>
          <w:ilvl w:val="1"/>
          <w:numId w:val="6"/>
        </w:numPr>
        <w:adjustRightInd w:val="0"/>
        <w:spacing w:beforeLines="50" w:before="156" w:afterLines="50" w:after="156" w:line="276" w:lineRule="auto"/>
        <w:ind w:firstLineChars="0"/>
        <w:rPr>
          <w:rFonts w:ascii="仿宋" w:eastAsia="仿宋" w:hAnsi="仿宋"/>
          <w:sz w:val="24"/>
          <w:szCs w:val="24"/>
        </w:rPr>
      </w:pPr>
      <w:r>
        <w:rPr>
          <w:rFonts w:ascii="仿宋" w:eastAsia="仿宋" w:hAnsi="仿宋" w:hint="eastAsia"/>
          <w:sz w:val="24"/>
          <w:szCs w:val="24"/>
        </w:rPr>
        <w:t>禁止将任何物品抛出窗户、门户外；</w:t>
      </w:r>
      <w:r w:rsidR="00BE2A82">
        <w:rPr>
          <w:rFonts w:ascii="仿宋" w:eastAsia="仿宋" w:hAnsi="仿宋" w:hint="eastAsia"/>
          <w:sz w:val="24"/>
          <w:szCs w:val="24"/>
        </w:rPr>
        <w:t>高空抛物属违法犯罪行为，全体业主、物业使用人</w:t>
      </w:r>
      <w:r w:rsidR="00377963">
        <w:rPr>
          <w:rFonts w:ascii="仿宋" w:eastAsia="仿宋" w:hAnsi="仿宋" w:hint="eastAsia"/>
          <w:sz w:val="24"/>
          <w:szCs w:val="24"/>
        </w:rPr>
        <w:t>应严格自律，杜绝高空抛物行为。</w:t>
      </w:r>
      <w:r w:rsidR="00AB0EA9">
        <w:rPr>
          <w:rFonts w:ascii="仿宋" w:eastAsia="仿宋" w:hAnsi="仿宋" w:hint="eastAsia"/>
          <w:sz w:val="24"/>
          <w:szCs w:val="24"/>
        </w:rPr>
        <w:t xml:space="preserve"> </w:t>
      </w:r>
    </w:p>
    <w:p w14:paraId="2300248B" w14:textId="77777777" w:rsidR="008F7E43" w:rsidRPr="00AF4E0B" w:rsidRDefault="008F7E43" w:rsidP="001673E7">
      <w:pPr>
        <w:pStyle w:val="a3"/>
        <w:numPr>
          <w:ilvl w:val="1"/>
          <w:numId w:val="6"/>
        </w:numPr>
        <w:adjustRightInd w:val="0"/>
        <w:spacing w:beforeLines="50" w:before="156" w:afterLines="50" w:after="156" w:line="276" w:lineRule="auto"/>
        <w:ind w:firstLineChars="0"/>
        <w:rPr>
          <w:rFonts w:ascii="仿宋" w:eastAsia="仿宋" w:hAnsi="仿宋"/>
          <w:sz w:val="24"/>
          <w:szCs w:val="24"/>
        </w:rPr>
      </w:pPr>
      <w:r w:rsidRPr="00AF4E0B">
        <w:rPr>
          <w:rFonts w:ascii="仿宋" w:eastAsia="仿宋" w:hAnsi="仿宋" w:hint="eastAsia"/>
          <w:sz w:val="24"/>
          <w:szCs w:val="24"/>
        </w:rPr>
        <w:t>法律法规中禁止的其他情形。</w:t>
      </w:r>
    </w:p>
    <w:p w14:paraId="5786BDD7" w14:textId="77777777" w:rsidR="008F7E43" w:rsidRPr="00AF4E0B" w:rsidRDefault="008F7E43" w:rsidP="002D17CD">
      <w:pPr>
        <w:spacing w:line="276" w:lineRule="auto"/>
        <w:ind w:firstLineChars="200" w:firstLine="480"/>
        <w:rPr>
          <w:rFonts w:ascii="仿宋" w:eastAsia="仿宋" w:hAnsi="仿宋"/>
          <w:sz w:val="24"/>
          <w:szCs w:val="24"/>
        </w:rPr>
      </w:pPr>
      <w:r w:rsidRPr="00AF4E0B">
        <w:rPr>
          <w:rFonts w:ascii="仿宋" w:eastAsia="仿宋" w:hAnsi="仿宋" w:hint="eastAsia"/>
          <w:sz w:val="24"/>
          <w:szCs w:val="24"/>
        </w:rPr>
        <w:t>业主、使用人有上述违规行为的，物业服务企业可以书面要求业主限期改正；若使用人违规，则业主应当敦促使用人限期改正。</w:t>
      </w:r>
      <w:r w:rsidR="00712167">
        <w:rPr>
          <w:rFonts w:ascii="仿宋" w:eastAsia="仿宋" w:hAnsi="仿宋" w:hint="eastAsia"/>
          <w:sz w:val="24"/>
          <w:szCs w:val="24"/>
        </w:rPr>
        <w:t>受损害</w:t>
      </w:r>
      <w:r w:rsidRPr="00AF4E0B">
        <w:rPr>
          <w:rFonts w:ascii="仿宋" w:eastAsia="仿宋" w:hAnsi="仿宋" w:hint="eastAsia"/>
          <w:sz w:val="24"/>
          <w:szCs w:val="24"/>
        </w:rPr>
        <w:t>相关业主、使用人可以向相关行政主管部门报告或投诉。</w:t>
      </w:r>
    </w:p>
    <w:p w14:paraId="672DB6AC" w14:textId="77777777" w:rsidR="008F7E43" w:rsidRPr="002D17CD"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2D17CD">
        <w:rPr>
          <w:rFonts w:ascii="仿宋" w:eastAsia="仿宋" w:hAnsi="仿宋"/>
          <w:b/>
          <w:sz w:val="24"/>
          <w:szCs w:val="24"/>
        </w:rPr>
        <w:t>房屋设施设备场地日常维修养护</w:t>
      </w:r>
    </w:p>
    <w:p w14:paraId="5FC5CEF5" w14:textId="77777777" w:rsidR="008F7E43" w:rsidRPr="00C40289" w:rsidRDefault="008F7E43" w:rsidP="001673E7">
      <w:pPr>
        <w:pStyle w:val="a3"/>
        <w:numPr>
          <w:ilvl w:val="1"/>
          <w:numId w:val="7"/>
        </w:numPr>
        <w:adjustRightInd w:val="0"/>
        <w:spacing w:beforeLines="50" w:before="156" w:afterLines="50" w:after="156" w:line="276" w:lineRule="auto"/>
        <w:ind w:firstLineChars="0"/>
        <w:rPr>
          <w:rFonts w:ascii="仿宋" w:eastAsia="仿宋" w:hAnsi="仿宋"/>
          <w:sz w:val="24"/>
          <w:szCs w:val="24"/>
        </w:rPr>
      </w:pPr>
      <w:r w:rsidRPr="00C40289">
        <w:rPr>
          <w:rFonts w:ascii="仿宋" w:eastAsia="仿宋" w:hAnsi="仿宋" w:hint="eastAsia"/>
          <w:sz w:val="24"/>
          <w:szCs w:val="24"/>
        </w:rPr>
        <w:t>对专有部分的维修养护不得侵害其他业主的合法权益；</w:t>
      </w:r>
    </w:p>
    <w:p w14:paraId="42A16B1D" w14:textId="77777777" w:rsidR="008F7E43" w:rsidRPr="00C40289" w:rsidRDefault="008F7E43" w:rsidP="001673E7">
      <w:pPr>
        <w:pStyle w:val="a3"/>
        <w:numPr>
          <w:ilvl w:val="1"/>
          <w:numId w:val="7"/>
        </w:numPr>
        <w:adjustRightInd w:val="0"/>
        <w:spacing w:beforeLines="50" w:before="156" w:afterLines="50" w:after="156" w:line="276" w:lineRule="auto"/>
        <w:ind w:firstLineChars="0"/>
        <w:rPr>
          <w:rFonts w:ascii="仿宋" w:eastAsia="仿宋" w:hAnsi="仿宋"/>
          <w:sz w:val="24"/>
          <w:szCs w:val="24"/>
        </w:rPr>
      </w:pPr>
      <w:r w:rsidRPr="00C40289">
        <w:rPr>
          <w:rFonts w:ascii="仿宋" w:eastAsia="仿宋" w:hAnsi="仿宋" w:hint="eastAsia"/>
          <w:sz w:val="24"/>
          <w:szCs w:val="24"/>
        </w:rPr>
        <w:t>因维修养护确需进入相关业主专有部分时，业主或物业服务企业应事先告知相关业主，相关业主应给予必要配合；</w:t>
      </w:r>
    </w:p>
    <w:p w14:paraId="459716C5" w14:textId="357AC649" w:rsidR="008F7E43" w:rsidRPr="00C40289" w:rsidRDefault="008F7E43" w:rsidP="001673E7">
      <w:pPr>
        <w:pStyle w:val="a3"/>
        <w:numPr>
          <w:ilvl w:val="1"/>
          <w:numId w:val="7"/>
        </w:numPr>
        <w:adjustRightInd w:val="0"/>
        <w:spacing w:beforeLines="50" w:before="156" w:afterLines="50" w:after="156" w:line="276" w:lineRule="auto"/>
        <w:ind w:firstLineChars="0"/>
        <w:rPr>
          <w:rFonts w:ascii="仿宋" w:eastAsia="仿宋" w:hAnsi="仿宋"/>
          <w:sz w:val="24"/>
          <w:szCs w:val="24"/>
        </w:rPr>
      </w:pPr>
      <w:r w:rsidRPr="00C40289">
        <w:rPr>
          <w:rFonts w:ascii="仿宋" w:eastAsia="仿宋" w:hAnsi="仿宋" w:hint="eastAsia"/>
          <w:sz w:val="24"/>
          <w:szCs w:val="24"/>
        </w:rPr>
        <w:t>因维修确需临时占用或挖掘道路、场地的（除供水、供电、供气等公共利益之外），须向物业服务企业提出书面申请，物业服务企业应在接到</w:t>
      </w:r>
      <w:r w:rsidRPr="00C40289">
        <w:rPr>
          <w:rFonts w:ascii="仿宋" w:eastAsia="仿宋" w:hAnsi="仿宋" w:hint="eastAsia"/>
          <w:sz w:val="24"/>
          <w:szCs w:val="24"/>
        </w:rPr>
        <w:lastRenderedPageBreak/>
        <w:t>申请之日起</w:t>
      </w:r>
      <w:r w:rsidR="00F07A29">
        <w:rPr>
          <w:rFonts w:ascii="仿宋" w:eastAsia="仿宋" w:hAnsi="仿宋"/>
          <w:sz w:val="24"/>
          <w:szCs w:val="24"/>
        </w:rPr>
        <w:t>3</w:t>
      </w:r>
      <w:r w:rsidRPr="00C40289">
        <w:rPr>
          <w:rFonts w:ascii="仿宋" w:eastAsia="仿宋" w:hAnsi="仿宋"/>
          <w:sz w:val="24"/>
          <w:szCs w:val="24"/>
        </w:rPr>
        <w:t>日内作出是否同意的书面决定。临时占用或挖掘道路、场地的，须在</w:t>
      </w:r>
      <w:r w:rsidR="00F81EBA">
        <w:rPr>
          <w:rFonts w:ascii="仿宋" w:eastAsia="仿宋" w:hAnsi="仿宋" w:hint="eastAsia"/>
          <w:sz w:val="24"/>
          <w:szCs w:val="24"/>
        </w:rPr>
        <w:t>书面申请约定的时间内恢复原状，</w:t>
      </w:r>
      <w:r w:rsidRPr="00C40289">
        <w:rPr>
          <w:rFonts w:ascii="仿宋" w:eastAsia="仿宋" w:hAnsi="仿宋" w:hint="eastAsia"/>
          <w:sz w:val="24"/>
          <w:szCs w:val="24"/>
        </w:rPr>
        <w:t>造成损失的，应当赔偿；</w:t>
      </w:r>
    </w:p>
    <w:p w14:paraId="5051583C" w14:textId="7C5E8B43" w:rsidR="008F7E43" w:rsidRPr="00C40289" w:rsidRDefault="00F07A29" w:rsidP="001673E7">
      <w:pPr>
        <w:pStyle w:val="a3"/>
        <w:numPr>
          <w:ilvl w:val="1"/>
          <w:numId w:val="7"/>
        </w:numPr>
        <w:adjustRightInd w:val="0"/>
        <w:spacing w:beforeLines="50" w:before="156" w:afterLines="50" w:after="156" w:line="276" w:lineRule="auto"/>
        <w:ind w:firstLineChars="0"/>
        <w:rPr>
          <w:rFonts w:ascii="仿宋" w:eastAsia="仿宋" w:hAnsi="仿宋"/>
          <w:sz w:val="24"/>
          <w:szCs w:val="24"/>
        </w:rPr>
      </w:pPr>
      <w:r w:rsidRPr="00CE5600">
        <w:rPr>
          <w:rFonts w:ascii="仿宋" w:eastAsia="仿宋" w:hAnsi="仿宋" w:hint="eastAsia"/>
          <w:sz w:val="24"/>
          <w:szCs w:val="24"/>
        </w:rPr>
        <w:t>业主、物业使用人应</w:t>
      </w:r>
      <w:r w:rsidR="008F7E43" w:rsidRPr="00CE5600">
        <w:rPr>
          <w:rFonts w:ascii="仿宋" w:eastAsia="仿宋" w:hAnsi="仿宋" w:hint="eastAsia"/>
          <w:sz w:val="24"/>
          <w:szCs w:val="24"/>
        </w:rPr>
        <w:t>按规定</w:t>
      </w:r>
      <w:r w:rsidR="00C15E60" w:rsidRPr="00CE5600">
        <w:rPr>
          <w:rFonts w:ascii="仿宋" w:eastAsia="仿宋" w:hAnsi="仿宋" w:hint="eastAsia"/>
          <w:sz w:val="24"/>
          <w:szCs w:val="24"/>
        </w:rPr>
        <w:t>对房屋进行安全检查，及时消除安全隐患；发现</w:t>
      </w:r>
      <w:r w:rsidR="008F52C7" w:rsidRPr="00CE5600">
        <w:rPr>
          <w:rFonts w:ascii="仿宋" w:eastAsia="仿宋" w:hAnsi="仿宋" w:hint="eastAsia"/>
          <w:sz w:val="24"/>
          <w:szCs w:val="24"/>
        </w:rPr>
        <w:t>墙面、屋顶倾斜、窗户脱落、漏电漏水等</w:t>
      </w:r>
      <w:r w:rsidR="00C15E60" w:rsidRPr="00CE5600">
        <w:rPr>
          <w:rFonts w:ascii="仿宋" w:eastAsia="仿宋" w:hAnsi="仿宋" w:hint="eastAsia"/>
          <w:sz w:val="24"/>
          <w:szCs w:val="24"/>
        </w:rPr>
        <w:t>危险现象，应立即</w:t>
      </w:r>
      <w:r w:rsidR="008F52C7" w:rsidRPr="00CE5600">
        <w:rPr>
          <w:rFonts w:ascii="仿宋" w:eastAsia="仿宋" w:hAnsi="仿宋" w:hint="eastAsia"/>
          <w:sz w:val="24"/>
          <w:szCs w:val="24"/>
        </w:rPr>
        <w:t>告知物业服务企业，要求物业服务企业对房屋进行检测鉴定，并采取有效</w:t>
      </w:r>
      <w:r w:rsidR="008F7E43" w:rsidRPr="00CE5600">
        <w:rPr>
          <w:rFonts w:ascii="仿宋" w:eastAsia="仿宋" w:hAnsi="仿宋" w:hint="eastAsia"/>
          <w:sz w:val="24"/>
          <w:szCs w:val="24"/>
        </w:rPr>
        <w:t>治理措施；物业使用中存在安全隐患，已经或者即将危及公共利益及他人利</w:t>
      </w:r>
      <w:r w:rsidR="008F7E43" w:rsidRPr="00C40289">
        <w:rPr>
          <w:rFonts w:ascii="仿宋" w:eastAsia="仿宋" w:hAnsi="仿宋" w:hint="eastAsia"/>
          <w:sz w:val="24"/>
          <w:szCs w:val="24"/>
        </w:rPr>
        <w:t>益的，责任人应当及时应急维修；责任人不履行或者无法履行应急维修义务，且需进入专有部分应急维修的，物业服务企业可以在公安机关或者居委会到场见证下实施应急排险，排险维修中发生的费用由责任人承担。</w:t>
      </w:r>
    </w:p>
    <w:p w14:paraId="5BB2D960" w14:textId="77777777" w:rsidR="008F7E43" w:rsidRPr="002D17CD"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2D17CD">
        <w:rPr>
          <w:rFonts w:ascii="仿宋" w:eastAsia="仿宋" w:hAnsi="仿宋"/>
          <w:b/>
          <w:sz w:val="24"/>
          <w:szCs w:val="24"/>
        </w:rPr>
        <w:t>共有部分收益获取、归属和分配</w:t>
      </w:r>
    </w:p>
    <w:p w14:paraId="774A2112" w14:textId="0084E982" w:rsidR="008F7E43" w:rsidRPr="00CE5600" w:rsidRDefault="00F07A29" w:rsidP="002D17CD">
      <w:pPr>
        <w:spacing w:line="276" w:lineRule="auto"/>
        <w:ind w:firstLineChars="200" w:firstLine="480"/>
        <w:rPr>
          <w:rFonts w:ascii="仿宋" w:eastAsia="仿宋" w:hAnsi="仿宋"/>
          <w:sz w:val="24"/>
          <w:szCs w:val="24"/>
        </w:rPr>
      </w:pPr>
      <w:r>
        <w:rPr>
          <w:rFonts w:ascii="仿宋" w:eastAsia="仿宋" w:hAnsi="仿宋" w:hint="eastAsia"/>
          <w:sz w:val="24"/>
          <w:szCs w:val="24"/>
        </w:rPr>
        <w:t>本</w:t>
      </w:r>
      <w:r w:rsidR="008F7E43" w:rsidRPr="00C40289">
        <w:rPr>
          <w:rFonts w:ascii="仿宋" w:eastAsia="仿宋" w:hAnsi="仿宋" w:hint="eastAsia"/>
          <w:sz w:val="24"/>
          <w:szCs w:val="24"/>
        </w:rPr>
        <w:t>小区内物业共有部分收益主要来源于利用业主共用道路或者其他场地停放车辆所得的收益、</w:t>
      </w:r>
      <w:r w:rsidR="00C40289">
        <w:rPr>
          <w:rFonts w:ascii="仿宋" w:eastAsia="仿宋" w:hAnsi="仿宋" w:hint="eastAsia"/>
          <w:sz w:val="24"/>
          <w:szCs w:val="24"/>
        </w:rPr>
        <w:t>广告收益、</w:t>
      </w:r>
      <w:r w:rsidR="008F7E43" w:rsidRPr="00C40289">
        <w:rPr>
          <w:rFonts w:ascii="仿宋" w:eastAsia="仿宋" w:hAnsi="仿宋" w:hint="eastAsia"/>
          <w:sz w:val="24"/>
          <w:szCs w:val="24"/>
        </w:rPr>
        <w:t>末端配送设施经营、</w:t>
      </w:r>
      <w:r>
        <w:rPr>
          <w:rFonts w:ascii="仿宋" w:eastAsia="仿宋" w:hAnsi="仿宋" w:hint="eastAsia"/>
          <w:sz w:val="24"/>
          <w:szCs w:val="24"/>
        </w:rPr>
        <w:t>公共部位房屋出租及业主共有小区设施经营收益等。本</w:t>
      </w:r>
      <w:r w:rsidR="003C32CA">
        <w:rPr>
          <w:rFonts w:ascii="仿宋" w:eastAsia="仿宋" w:hAnsi="仿宋" w:hint="eastAsia"/>
          <w:sz w:val="24"/>
          <w:szCs w:val="24"/>
        </w:rPr>
        <w:t>小区内物业共有部分收益</w:t>
      </w:r>
      <w:r w:rsidR="00C40289">
        <w:rPr>
          <w:rFonts w:ascii="仿宋" w:eastAsia="仿宋" w:hAnsi="仿宋" w:hint="eastAsia"/>
          <w:sz w:val="24"/>
          <w:szCs w:val="24"/>
        </w:rPr>
        <w:t>由</w:t>
      </w:r>
      <w:r w:rsidR="004C07C3">
        <w:rPr>
          <w:rFonts w:ascii="仿宋" w:eastAsia="仿宋" w:hAnsi="仿宋" w:hint="eastAsia"/>
          <w:sz w:val="24"/>
          <w:szCs w:val="24"/>
        </w:rPr>
        <w:t>业主大会授权业委</w:t>
      </w:r>
      <w:r w:rsidR="00A6401C">
        <w:rPr>
          <w:rFonts w:ascii="仿宋" w:eastAsia="仿宋" w:hAnsi="仿宋" w:hint="eastAsia"/>
          <w:sz w:val="24"/>
          <w:szCs w:val="24"/>
        </w:rPr>
        <w:t>会进行管理或委托物业服务企业</w:t>
      </w:r>
      <w:r w:rsidR="008F7E43" w:rsidRPr="00C40289">
        <w:rPr>
          <w:rFonts w:ascii="仿宋" w:eastAsia="仿宋" w:hAnsi="仿宋" w:hint="eastAsia"/>
          <w:sz w:val="24"/>
          <w:szCs w:val="24"/>
        </w:rPr>
        <w:t>代理记账</w:t>
      </w:r>
      <w:r w:rsidR="00C40289">
        <w:rPr>
          <w:rFonts w:ascii="仿宋" w:eastAsia="仿宋" w:hAnsi="仿宋" w:hint="eastAsia"/>
          <w:sz w:val="24"/>
          <w:szCs w:val="24"/>
        </w:rPr>
        <w:t>，</w:t>
      </w:r>
      <w:r w:rsidR="008F52C7">
        <w:rPr>
          <w:rFonts w:ascii="仿宋" w:eastAsia="仿宋" w:hAnsi="仿宋" w:hint="eastAsia"/>
          <w:sz w:val="24"/>
          <w:szCs w:val="24"/>
        </w:rPr>
        <w:t>每季度末对公共收益进行结算</w:t>
      </w:r>
      <w:r w:rsidR="008F7E43" w:rsidRPr="00C40289">
        <w:rPr>
          <w:rFonts w:ascii="仿宋" w:eastAsia="仿宋" w:hAnsi="仿宋" w:hint="eastAsia"/>
          <w:sz w:val="24"/>
          <w:szCs w:val="24"/>
        </w:rPr>
        <w:t>，在</w:t>
      </w:r>
      <w:r>
        <w:rPr>
          <w:rFonts w:ascii="仿宋" w:eastAsia="仿宋" w:hAnsi="仿宋" w:hint="eastAsia"/>
          <w:sz w:val="24"/>
          <w:szCs w:val="24"/>
        </w:rPr>
        <w:t>每季度</w:t>
      </w:r>
      <w:r w:rsidR="008F7E43" w:rsidRPr="00C40289">
        <w:rPr>
          <w:rFonts w:ascii="仿宋" w:eastAsia="仿宋" w:hAnsi="仿宋" w:hint="eastAsia"/>
          <w:sz w:val="24"/>
          <w:szCs w:val="24"/>
        </w:rPr>
        <w:t>第</w:t>
      </w:r>
      <w:r w:rsidR="008F7E43" w:rsidRPr="00CE5600">
        <w:rPr>
          <w:rFonts w:ascii="仿宋" w:eastAsia="仿宋" w:hAnsi="仿宋" w:hint="eastAsia"/>
          <w:sz w:val="24"/>
          <w:szCs w:val="24"/>
        </w:rPr>
        <w:t>一个月</w:t>
      </w:r>
      <w:r w:rsidR="003C32CA" w:rsidRPr="00CE5600">
        <w:rPr>
          <w:rFonts w:ascii="仿宋" w:eastAsia="仿宋" w:hAnsi="仿宋"/>
          <w:sz w:val="24"/>
          <w:szCs w:val="24"/>
        </w:rPr>
        <w:t>15</w:t>
      </w:r>
      <w:r w:rsidR="008F7E43" w:rsidRPr="00CE5600">
        <w:rPr>
          <w:rFonts w:ascii="仿宋" w:eastAsia="仿宋" w:hAnsi="仿宋"/>
          <w:sz w:val="24"/>
          <w:szCs w:val="24"/>
        </w:rPr>
        <w:t>日前将上</w:t>
      </w:r>
      <w:r w:rsidRPr="00CE5600">
        <w:rPr>
          <w:rFonts w:ascii="仿宋" w:eastAsia="仿宋" w:hAnsi="仿宋" w:hint="eastAsia"/>
          <w:sz w:val="24"/>
          <w:szCs w:val="24"/>
        </w:rPr>
        <w:t>一季度收支汇总表张贴公布，</w:t>
      </w:r>
      <w:r w:rsidR="00240170" w:rsidRPr="00CE5600">
        <w:rPr>
          <w:rFonts w:ascii="仿宋" w:eastAsia="仿宋" w:hAnsi="仿宋" w:hint="eastAsia"/>
          <w:sz w:val="24"/>
          <w:szCs w:val="24"/>
        </w:rPr>
        <w:t>在</w:t>
      </w:r>
      <w:r w:rsidR="008F52C7" w:rsidRPr="00CE5600">
        <w:rPr>
          <w:rFonts w:ascii="仿宋" w:eastAsia="仿宋" w:hAnsi="仿宋" w:hint="eastAsia"/>
          <w:sz w:val="24"/>
          <w:szCs w:val="24"/>
        </w:rPr>
        <w:t>月底前将上一季度公共收益缴存至业主大会指定的</w:t>
      </w:r>
      <w:r w:rsidR="008F7E43" w:rsidRPr="00CE5600">
        <w:rPr>
          <w:rFonts w:ascii="仿宋" w:eastAsia="仿宋" w:hAnsi="仿宋" w:hint="eastAsia"/>
          <w:sz w:val="24"/>
          <w:szCs w:val="24"/>
        </w:rPr>
        <w:t>公共收益账户。</w:t>
      </w:r>
    </w:p>
    <w:p w14:paraId="71E3B0A3" w14:textId="77777777" w:rsidR="00F13EC2" w:rsidRDefault="009B4F42" w:rsidP="002D17CD">
      <w:pPr>
        <w:spacing w:line="276" w:lineRule="auto"/>
        <w:ind w:firstLineChars="200" w:firstLine="480"/>
        <w:rPr>
          <w:rFonts w:ascii="仿宋" w:eastAsia="仿宋" w:hAnsi="仿宋"/>
          <w:sz w:val="24"/>
          <w:szCs w:val="24"/>
        </w:rPr>
      </w:pPr>
      <w:r>
        <w:rPr>
          <w:rFonts w:ascii="仿宋" w:eastAsia="仿宋" w:hAnsi="仿宋" w:hint="eastAsia"/>
          <w:sz w:val="24"/>
          <w:szCs w:val="24"/>
        </w:rPr>
        <w:t>本小区</w:t>
      </w:r>
      <w:r w:rsidR="008F7E43" w:rsidRPr="00C40289">
        <w:rPr>
          <w:rFonts w:ascii="仿宋" w:eastAsia="仿宋" w:hAnsi="仿宋" w:hint="eastAsia"/>
          <w:sz w:val="24"/>
          <w:szCs w:val="24"/>
        </w:rPr>
        <w:t>内物业共有部分收益归</w:t>
      </w:r>
      <w:r w:rsidR="00F07A29">
        <w:rPr>
          <w:rFonts w:ascii="仿宋" w:eastAsia="仿宋" w:hAnsi="仿宋" w:hint="eastAsia"/>
          <w:sz w:val="24"/>
          <w:szCs w:val="24"/>
        </w:rPr>
        <w:t>全体</w:t>
      </w:r>
      <w:r w:rsidR="008F7E43" w:rsidRPr="00C40289">
        <w:rPr>
          <w:rFonts w:ascii="仿宋" w:eastAsia="仿宋" w:hAnsi="仿宋" w:hint="eastAsia"/>
          <w:sz w:val="24"/>
          <w:szCs w:val="24"/>
        </w:rPr>
        <w:t>业主共有，禁止任何单位、个人侵占、处分或者改作他用。</w:t>
      </w:r>
    </w:p>
    <w:p w14:paraId="46FC5C38" w14:textId="6BCA176D" w:rsidR="00C40289" w:rsidRDefault="00B10064" w:rsidP="002D17CD">
      <w:pPr>
        <w:spacing w:line="276" w:lineRule="auto"/>
        <w:ind w:firstLineChars="200" w:firstLine="480"/>
        <w:rPr>
          <w:rFonts w:ascii="仿宋" w:eastAsia="仿宋" w:hAnsi="仿宋"/>
          <w:sz w:val="24"/>
          <w:szCs w:val="24"/>
        </w:rPr>
      </w:pPr>
      <w:r>
        <w:rPr>
          <w:rFonts w:ascii="仿宋" w:eastAsia="仿宋" w:hAnsi="仿宋" w:hint="eastAsia"/>
          <w:sz w:val="24"/>
          <w:szCs w:val="24"/>
        </w:rPr>
        <w:t>公共部位收益在扣除合理成本后，按房屋管理行政部门规定</w:t>
      </w:r>
      <w:r w:rsidR="00F13EC2">
        <w:rPr>
          <w:rFonts w:ascii="仿宋" w:eastAsia="仿宋" w:hAnsi="仿宋" w:hint="eastAsia"/>
          <w:sz w:val="24"/>
          <w:szCs w:val="24"/>
        </w:rPr>
        <w:t>用</w:t>
      </w:r>
      <w:r w:rsidR="004C07C3">
        <w:rPr>
          <w:rFonts w:ascii="仿宋" w:eastAsia="仿宋" w:hAnsi="仿宋" w:hint="eastAsia"/>
          <w:sz w:val="24"/>
          <w:szCs w:val="24"/>
        </w:rPr>
        <w:t>于补充专项维修资金。其余部分由业主大会决定用于小区设施修缮、业委</w:t>
      </w:r>
      <w:r w:rsidR="00F13EC2">
        <w:rPr>
          <w:rFonts w:ascii="仿宋" w:eastAsia="仿宋" w:hAnsi="仿宋" w:hint="eastAsia"/>
          <w:sz w:val="24"/>
          <w:szCs w:val="24"/>
        </w:rPr>
        <w:t>会办公经费等，并</w:t>
      </w:r>
      <w:r w:rsidR="004C07C3">
        <w:rPr>
          <w:rFonts w:ascii="仿宋" w:eastAsia="仿宋" w:hAnsi="仿宋" w:hint="eastAsia"/>
          <w:sz w:val="24"/>
          <w:szCs w:val="24"/>
        </w:rPr>
        <w:t>授权业委</w:t>
      </w:r>
      <w:r w:rsidR="00F13EC2">
        <w:rPr>
          <w:rFonts w:ascii="仿宋" w:eastAsia="仿宋" w:hAnsi="仿宋" w:hint="eastAsia"/>
          <w:sz w:val="24"/>
          <w:szCs w:val="24"/>
        </w:rPr>
        <w:t>会管理实施。</w:t>
      </w:r>
    </w:p>
    <w:p w14:paraId="5A6AA5B0" w14:textId="77777777" w:rsidR="008F7E43" w:rsidRPr="00C40289" w:rsidRDefault="008F7E43" w:rsidP="002D17CD">
      <w:pPr>
        <w:spacing w:line="276" w:lineRule="auto"/>
        <w:ind w:firstLineChars="200" w:firstLine="480"/>
        <w:rPr>
          <w:rFonts w:ascii="仿宋" w:eastAsia="仿宋" w:hAnsi="仿宋"/>
          <w:sz w:val="24"/>
          <w:szCs w:val="24"/>
        </w:rPr>
      </w:pPr>
      <w:r w:rsidRPr="00C40289">
        <w:rPr>
          <w:rFonts w:ascii="仿宋" w:eastAsia="仿宋" w:hAnsi="仿宋" w:hint="eastAsia"/>
          <w:sz w:val="24"/>
          <w:szCs w:val="24"/>
        </w:rPr>
        <w:t>业主对</w:t>
      </w:r>
      <w:r w:rsidR="00F13EC2">
        <w:rPr>
          <w:rFonts w:ascii="仿宋" w:eastAsia="仿宋" w:hAnsi="仿宋" w:hint="eastAsia"/>
          <w:sz w:val="24"/>
          <w:szCs w:val="24"/>
        </w:rPr>
        <w:t>小区</w:t>
      </w:r>
      <w:r w:rsidRPr="00C40289">
        <w:rPr>
          <w:rFonts w:ascii="仿宋" w:eastAsia="仿宋" w:hAnsi="仿宋" w:hint="eastAsia"/>
          <w:sz w:val="24"/>
          <w:szCs w:val="24"/>
        </w:rPr>
        <w:t>共有部分</w:t>
      </w:r>
      <w:r w:rsidR="00F13EC2">
        <w:rPr>
          <w:rFonts w:ascii="仿宋" w:eastAsia="仿宋" w:hAnsi="仿宋" w:hint="eastAsia"/>
          <w:sz w:val="24"/>
          <w:szCs w:val="24"/>
        </w:rPr>
        <w:t>使用</w:t>
      </w:r>
      <w:r w:rsidRPr="00C40289">
        <w:rPr>
          <w:rFonts w:ascii="仿宋" w:eastAsia="仿宋" w:hAnsi="仿宋" w:hint="eastAsia"/>
          <w:sz w:val="24"/>
          <w:szCs w:val="24"/>
        </w:rPr>
        <w:t>，享有权利，承担义务，不得以放弃权利不履行义务。</w:t>
      </w:r>
    </w:p>
    <w:p w14:paraId="48632681" w14:textId="77777777" w:rsidR="008F7E43" w:rsidRPr="002D17CD"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2D17CD">
        <w:rPr>
          <w:rFonts w:ascii="仿宋" w:eastAsia="仿宋" w:hAnsi="仿宋"/>
          <w:b/>
          <w:sz w:val="24"/>
          <w:szCs w:val="24"/>
        </w:rPr>
        <w:t>未按规定交付有关费用的处置</w:t>
      </w:r>
    </w:p>
    <w:p w14:paraId="1EC90D57" w14:textId="38D99807" w:rsidR="002D17CD" w:rsidRDefault="002D17CD" w:rsidP="002D17CD">
      <w:pPr>
        <w:spacing w:line="276" w:lineRule="auto"/>
        <w:ind w:firstLineChars="200" w:firstLine="480"/>
        <w:rPr>
          <w:rFonts w:ascii="仿宋" w:eastAsia="仿宋" w:hAnsi="仿宋"/>
          <w:sz w:val="24"/>
          <w:szCs w:val="24"/>
        </w:rPr>
      </w:pPr>
      <w:r w:rsidRPr="002D17CD">
        <w:rPr>
          <w:rFonts w:ascii="仿宋" w:eastAsia="仿宋" w:hAnsi="仿宋"/>
          <w:sz w:val="24"/>
          <w:szCs w:val="24"/>
        </w:rPr>
        <w:t xml:space="preserve">对未按规定和《物业服务合同》约定支付物业费、停车位租赁费等相关费用 </w:t>
      </w:r>
      <w:r w:rsidR="00F81EBA">
        <w:rPr>
          <w:rFonts w:ascii="仿宋" w:eastAsia="仿宋" w:hAnsi="仿宋"/>
          <w:sz w:val="24"/>
          <w:szCs w:val="24"/>
        </w:rPr>
        <w:t>的行为，</w:t>
      </w:r>
      <w:r w:rsidR="00F81EBA">
        <w:rPr>
          <w:rFonts w:ascii="仿宋" w:eastAsia="仿宋" w:hAnsi="仿宋" w:hint="eastAsia"/>
          <w:sz w:val="24"/>
          <w:szCs w:val="24"/>
        </w:rPr>
        <w:t>物业服务企业</w:t>
      </w:r>
      <w:r w:rsidRPr="002D17CD">
        <w:rPr>
          <w:rFonts w:ascii="仿宋" w:eastAsia="仿宋" w:hAnsi="仿宋"/>
          <w:sz w:val="24"/>
          <w:szCs w:val="24"/>
        </w:rPr>
        <w:t>应督促业主限期交纳，业主逾期不交纳的，业委会、物业服务企业可以在</w:t>
      </w:r>
      <w:r w:rsidR="009B4F42">
        <w:rPr>
          <w:rFonts w:ascii="仿宋" w:eastAsia="仿宋" w:hAnsi="仿宋"/>
          <w:sz w:val="24"/>
          <w:szCs w:val="24"/>
        </w:rPr>
        <w:t>本小区</w:t>
      </w:r>
      <w:r w:rsidRPr="002D17CD">
        <w:rPr>
          <w:rFonts w:ascii="仿宋" w:eastAsia="仿宋" w:hAnsi="仿宋"/>
          <w:sz w:val="24"/>
          <w:szCs w:val="24"/>
        </w:rPr>
        <w:t>内公布欠交明细；物业服务企业按《物业服务合同》约定的方式进行催告；业主逾期仍不交纳的，物业服务企业可以提起诉讼或者申请仲裁，并按照相关规定程序将业主欠交费用信息报送本市公共信用信息平台</w:t>
      </w:r>
      <w:r>
        <w:rPr>
          <w:rFonts w:ascii="仿宋" w:eastAsia="仿宋" w:hAnsi="仿宋" w:hint="eastAsia"/>
          <w:sz w:val="24"/>
          <w:szCs w:val="24"/>
        </w:rPr>
        <w:t>。</w:t>
      </w:r>
    </w:p>
    <w:p w14:paraId="22117A5B" w14:textId="0FE91B47" w:rsidR="00AB79F5" w:rsidRPr="00CE5600" w:rsidRDefault="00AB79F5" w:rsidP="002D17CD">
      <w:pPr>
        <w:spacing w:line="276" w:lineRule="auto"/>
        <w:ind w:firstLineChars="200" w:firstLine="480"/>
        <w:rPr>
          <w:rFonts w:ascii="仿宋" w:eastAsia="仿宋" w:hAnsi="仿宋"/>
          <w:sz w:val="24"/>
          <w:szCs w:val="24"/>
        </w:rPr>
      </w:pPr>
      <w:r w:rsidRPr="00CE5600">
        <w:rPr>
          <w:rFonts w:ascii="仿宋" w:eastAsia="仿宋" w:hAnsi="仿宋" w:hint="eastAsia"/>
          <w:sz w:val="24"/>
          <w:szCs w:val="24"/>
        </w:rPr>
        <w:t>业主、房屋使用人未缴或欠缴房屋专项维修资</w:t>
      </w:r>
      <w:r w:rsidR="004C07C3" w:rsidRPr="00CE5600">
        <w:rPr>
          <w:rFonts w:ascii="仿宋" w:eastAsia="仿宋" w:hAnsi="仿宋" w:hint="eastAsia"/>
          <w:sz w:val="24"/>
          <w:szCs w:val="24"/>
        </w:rPr>
        <w:t>金（基金），应按规定自觉足额补缴，补缴后告知业委会。拒不缴纳房屋专项维修资金（基金）的，业主大会授权业委</w:t>
      </w:r>
      <w:r w:rsidRPr="00CE5600">
        <w:rPr>
          <w:rFonts w:ascii="仿宋" w:eastAsia="仿宋" w:hAnsi="仿宋" w:hint="eastAsia"/>
          <w:sz w:val="24"/>
          <w:szCs w:val="24"/>
        </w:rPr>
        <w:t>会通过法律手段予以追缴。</w:t>
      </w:r>
      <w:r w:rsidR="001100C0" w:rsidRPr="00CE5600">
        <w:rPr>
          <w:rFonts w:ascii="仿宋" w:eastAsia="仿宋" w:hAnsi="仿宋" w:hint="eastAsia"/>
          <w:sz w:val="24"/>
          <w:szCs w:val="24"/>
        </w:rPr>
        <w:t>未缴、</w:t>
      </w:r>
      <w:r w:rsidRPr="00CE5600">
        <w:rPr>
          <w:rFonts w:ascii="仿宋" w:eastAsia="仿宋" w:hAnsi="仿宋" w:hint="eastAsia"/>
          <w:sz w:val="24"/>
          <w:szCs w:val="24"/>
        </w:rPr>
        <w:t>欠缴</w:t>
      </w:r>
      <w:r w:rsidR="008E27FF" w:rsidRPr="00CE5600">
        <w:rPr>
          <w:rFonts w:ascii="仿宋" w:eastAsia="仿宋" w:hAnsi="仿宋" w:hint="eastAsia"/>
          <w:sz w:val="24"/>
          <w:szCs w:val="24"/>
        </w:rPr>
        <w:t>房屋专项维修资金（基金）的业主</w:t>
      </w:r>
      <w:r w:rsidR="001100C0" w:rsidRPr="00CE5600">
        <w:rPr>
          <w:rFonts w:ascii="仿宋" w:eastAsia="仿宋" w:hAnsi="仿宋" w:hint="eastAsia"/>
          <w:sz w:val="24"/>
          <w:szCs w:val="24"/>
        </w:rPr>
        <w:t>及房屋</w:t>
      </w:r>
      <w:r w:rsidR="008E27FF" w:rsidRPr="00CE5600">
        <w:rPr>
          <w:rFonts w:ascii="仿宋" w:eastAsia="仿宋" w:hAnsi="仿宋" w:hint="eastAsia"/>
          <w:sz w:val="24"/>
          <w:szCs w:val="24"/>
        </w:rPr>
        <w:t>使用人，</w:t>
      </w:r>
      <w:r w:rsidRPr="00CE5600">
        <w:rPr>
          <w:rFonts w:ascii="仿宋" w:eastAsia="仿宋" w:hAnsi="仿宋" w:hint="eastAsia"/>
          <w:sz w:val="24"/>
          <w:szCs w:val="24"/>
        </w:rPr>
        <w:t>在足额缴纳</w:t>
      </w:r>
      <w:r w:rsidR="008E27FF" w:rsidRPr="00CE5600">
        <w:rPr>
          <w:rFonts w:ascii="仿宋" w:eastAsia="仿宋" w:hAnsi="仿宋" w:hint="eastAsia"/>
          <w:sz w:val="24"/>
          <w:szCs w:val="24"/>
        </w:rPr>
        <w:t>之前，不得享受专项维修资金的利益。</w:t>
      </w:r>
    </w:p>
    <w:p w14:paraId="138FADEF" w14:textId="77777777" w:rsidR="008F7E43" w:rsidRPr="002D17CD"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2D17CD">
        <w:rPr>
          <w:rFonts w:ascii="仿宋" w:eastAsia="仿宋" w:hAnsi="仿宋"/>
          <w:b/>
          <w:sz w:val="24"/>
          <w:szCs w:val="24"/>
        </w:rPr>
        <w:t>公众责任保险</w:t>
      </w:r>
    </w:p>
    <w:p w14:paraId="0A105822" w14:textId="77777777" w:rsidR="008F7E43" w:rsidRPr="00C40289" w:rsidRDefault="00F13EC2" w:rsidP="002D17CD">
      <w:pPr>
        <w:spacing w:line="276" w:lineRule="auto"/>
        <w:ind w:firstLineChars="200" w:firstLine="480"/>
        <w:rPr>
          <w:rFonts w:ascii="仿宋" w:eastAsia="仿宋" w:hAnsi="仿宋"/>
          <w:sz w:val="24"/>
          <w:szCs w:val="24"/>
        </w:rPr>
      </w:pPr>
      <w:r>
        <w:rPr>
          <w:rFonts w:ascii="仿宋" w:eastAsia="仿宋" w:hAnsi="仿宋" w:hint="eastAsia"/>
          <w:sz w:val="24"/>
          <w:szCs w:val="24"/>
        </w:rPr>
        <w:t>本</w:t>
      </w:r>
      <w:r w:rsidR="008F7E43" w:rsidRPr="00C40289">
        <w:rPr>
          <w:rFonts w:ascii="仿宋" w:eastAsia="仿宋" w:hAnsi="仿宋" w:hint="eastAsia"/>
          <w:sz w:val="24"/>
          <w:szCs w:val="24"/>
        </w:rPr>
        <w:t>小区共用部分公众责任保险由全体业主按其专有部分建筑面积比</w:t>
      </w:r>
      <w:r>
        <w:rPr>
          <w:rFonts w:ascii="仿宋" w:eastAsia="仿宋" w:hAnsi="仿宋" w:hint="eastAsia"/>
          <w:sz w:val="24"/>
          <w:szCs w:val="24"/>
        </w:rPr>
        <w:t>例承担</w:t>
      </w:r>
      <w:r>
        <w:rPr>
          <w:rFonts w:ascii="仿宋" w:eastAsia="仿宋" w:hAnsi="仿宋" w:hint="eastAsia"/>
          <w:sz w:val="24"/>
          <w:szCs w:val="24"/>
        </w:rPr>
        <w:lastRenderedPageBreak/>
        <w:t>投保费用，委托物业服务企业投保的，</w:t>
      </w:r>
      <w:r w:rsidR="00616EC5" w:rsidRPr="00616EC5">
        <w:rPr>
          <w:rFonts w:ascii="仿宋" w:eastAsia="仿宋" w:hAnsi="仿宋"/>
          <w:sz w:val="24"/>
          <w:szCs w:val="24"/>
        </w:rPr>
        <w:t>具体事项在</w:t>
      </w:r>
      <w:r>
        <w:rPr>
          <w:rFonts w:ascii="仿宋" w:eastAsia="仿宋" w:hAnsi="仿宋" w:hint="eastAsia"/>
          <w:sz w:val="24"/>
          <w:szCs w:val="24"/>
        </w:rPr>
        <w:t>《物业服务合同》</w:t>
      </w:r>
      <w:r w:rsidR="008F7E43" w:rsidRPr="00C40289">
        <w:rPr>
          <w:rFonts w:ascii="仿宋" w:eastAsia="仿宋" w:hAnsi="仿宋" w:hint="eastAsia"/>
          <w:sz w:val="24"/>
          <w:szCs w:val="24"/>
        </w:rPr>
        <w:t>中约定。</w:t>
      </w:r>
    </w:p>
    <w:p w14:paraId="3011CD92" w14:textId="77777777" w:rsidR="008F7E43" w:rsidRPr="002D17CD"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2D17CD">
        <w:rPr>
          <w:rFonts w:ascii="仿宋" w:eastAsia="仿宋" w:hAnsi="仿宋"/>
          <w:b/>
          <w:sz w:val="24"/>
          <w:szCs w:val="24"/>
        </w:rPr>
        <w:t>业主提供通讯联系方式的义务</w:t>
      </w:r>
    </w:p>
    <w:p w14:paraId="36081CE0" w14:textId="0711ED88" w:rsidR="008F7E43" w:rsidRPr="00C40289" w:rsidRDefault="00C40289" w:rsidP="002D17CD">
      <w:pPr>
        <w:spacing w:line="276" w:lineRule="auto"/>
        <w:ind w:firstLineChars="200" w:firstLine="480"/>
        <w:rPr>
          <w:rFonts w:ascii="仿宋" w:eastAsia="仿宋" w:hAnsi="仿宋"/>
          <w:sz w:val="24"/>
          <w:szCs w:val="24"/>
        </w:rPr>
      </w:pPr>
      <w:r>
        <w:rPr>
          <w:rFonts w:ascii="仿宋" w:eastAsia="仿宋" w:hAnsi="仿宋" w:hint="eastAsia"/>
          <w:sz w:val="24"/>
          <w:szCs w:val="24"/>
        </w:rPr>
        <w:t>业主应当向</w:t>
      </w:r>
      <w:r w:rsidR="004C07C3">
        <w:rPr>
          <w:rFonts w:ascii="仿宋" w:eastAsia="仿宋" w:hAnsi="仿宋" w:hint="eastAsia"/>
          <w:sz w:val="24"/>
          <w:szCs w:val="24"/>
        </w:rPr>
        <w:t>业委</w:t>
      </w:r>
      <w:r w:rsidR="00515C86">
        <w:rPr>
          <w:rFonts w:ascii="仿宋" w:eastAsia="仿宋" w:hAnsi="仿宋" w:hint="eastAsia"/>
          <w:sz w:val="24"/>
          <w:szCs w:val="24"/>
        </w:rPr>
        <w:t>会、</w:t>
      </w:r>
      <w:r w:rsidR="008F7E43" w:rsidRPr="00C40289">
        <w:rPr>
          <w:rFonts w:ascii="仿宋" w:eastAsia="仿宋" w:hAnsi="仿宋" w:hint="eastAsia"/>
          <w:sz w:val="24"/>
          <w:szCs w:val="24"/>
        </w:rPr>
        <w:t>物业服务企业</w:t>
      </w:r>
      <w:r>
        <w:rPr>
          <w:rFonts w:ascii="仿宋" w:eastAsia="仿宋" w:hAnsi="仿宋" w:hint="eastAsia"/>
          <w:sz w:val="24"/>
          <w:szCs w:val="24"/>
        </w:rPr>
        <w:t>提供联系地址、通讯方式。</w:t>
      </w:r>
      <w:r w:rsidR="00515C86">
        <w:rPr>
          <w:rFonts w:ascii="仿宋" w:eastAsia="仿宋" w:hAnsi="仿宋" w:hint="eastAsia"/>
          <w:sz w:val="24"/>
          <w:szCs w:val="24"/>
        </w:rPr>
        <w:t>通讯方式</w:t>
      </w:r>
      <w:r w:rsidR="008F7E43" w:rsidRPr="00C40289">
        <w:rPr>
          <w:rFonts w:ascii="仿宋" w:eastAsia="仿宋" w:hAnsi="仿宋" w:hint="eastAsia"/>
          <w:sz w:val="24"/>
          <w:szCs w:val="24"/>
        </w:rPr>
        <w:t>发生变更的，</w:t>
      </w:r>
      <w:r w:rsidR="004C07C3">
        <w:rPr>
          <w:rFonts w:ascii="仿宋" w:eastAsia="仿宋" w:hAnsi="仿宋" w:hint="eastAsia"/>
          <w:sz w:val="24"/>
          <w:szCs w:val="24"/>
        </w:rPr>
        <w:t>应及时向业委</w:t>
      </w:r>
      <w:r w:rsidR="00515C86">
        <w:rPr>
          <w:rFonts w:ascii="仿宋" w:eastAsia="仿宋" w:hAnsi="仿宋" w:hint="eastAsia"/>
          <w:sz w:val="24"/>
          <w:szCs w:val="24"/>
        </w:rPr>
        <w:t>会、</w:t>
      </w:r>
      <w:r w:rsidR="008F7E43" w:rsidRPr="00C40289">
        <w:rPr>
          <w:rFonts w:ascii="仿宋" w:eastAsia="仿宋" w:hAnsi="仿宋" w:hint="eastAsia"/>
          <w:sz w:val="24"/>
          <w:szCs w:val="24"/>
        </w:rPr>
        <w:t>物业服务企业提供新的联系地址、通讯方式，便于表决票等相关资料的送达。</w:t>
      </w:r>
    </w:p>
    <w:p w14:paraId="7048981C" w14:textId="5B1E5E8C" w:rsidR="008F7E43" w:rsidRDefault="008F7E43" w:rsidP="002D17CD">
      <w:pPr>
        <w:spacing w:line="276" w:lineRule="auto"/>
        <w:ind w:firstLineChars="200" w:firstLine="480"/>
        <w:rPr>
          <w:rFonts w:ascii="仿宋" w:eastAsia="仿宋" w:hAnsi="仿宋"/>
          <w:sz w:val="24"/>
          <w:szCs w:val="24"/>
        </w:rPr>
      </w:pPr>
      <w:r w:rsidRPr="00C40289">
        <w:rPr>
          <w:rFonts w:ascii="仿宋" w:eastAsia="仿宋" w:hAnsi="仿宋" w:hint="eastAsia"/>
          <w:sz w:val="24"/>
          <w:szCs w:val="24"/>
        </w:rPr>
        <w:t>因业主不提供或未及时提供新的联系地址、通讯方式的，物业管理活动中相关资料按照原预留的联系地址、通讯方式送达</w:t>
      </w:r>
      <w:r w:rsidR="00FC50C3">
        <w:rPr>
          <w:rFonts w:ascii="仿宋" w:eastAsia="仿宋" w:hAnsi="仿宋" w:hint="eastAsia"/>
          <w:sz w:val="24"/>
          <w:szCs w:val="24"/>
        </w:rPr>
        <w:t>、</w:t>
      </w:r>
      <w:r w:rsidRPr="00C40289">
        <w:rPr>
          <w:rFonts w:ascii="仿宋" w:eastAsia="仿宋" w:hAnsi="仿宋" w:hint="eastAsia"/>
          <w:sz w:val="24"/>
          <w:szCs w:val="24"/>
        </w:rPr>
        <w:t>投</w:t>
      </w:r>
      <w:r w:rsidR="00FC50C3">
        <w:rPr>
          <w:rFonts w:ascii="仿宋" w:eastAsia="仿宋" w:hAnsi="仿宋" w:hint="eastAsia"/>
          <w:sz w:val="24"/>
          <w:szCs w:val="24"/>
        </w:rPr>
        <w:t>送</w:t>
      </w:r>
      <w:r w:rsidRPr="00C40289">
        <w:rPr>
          <w:rFonts w:ascii="仿宋" w:eastAsia="仿宋" w:hAnsi="仿宋" w:hint="eastAsia"/>
          <w:sz w:val="24"/>
          <w:szCs w:val="24"/>
        </w:rPr>
        <w:t>至</w:t>
      </w:r>
      <w:r w:rsidR="009B4F42">
        <w:rPr>
          <w:rFonts w:ascii="仿宋" w:eastAsia="仿宋" w:hAnsi="仿宋" w:hint="eastAsia"/>
          <w:sz w:val="24"/>
          <w:szCs w:val="24"/>
        </w:rPr>
        <w:t>本小区</w:t>
      </w:r>
      <w:r w:rsidR="00F81EBA">
        <w:rPr>
          <w:rFonts w:ascii="仿宋" w:eastAsia="仿宋" w:hAnsi="仿宋" w:hint="eastAsia"/>
          <w:sz w:val="24"/>
          <w:szCs w:val="24"/>
        </w:rPr>
        <w:t>该户业主信报箱</w:t>
      </w:r>
      <w:r w:rsidR="00FC50C3">
        <w:rPr>
          <w:rFonts w:ascii="仿宋" w:eastAsia="仿宋" w:hAnsi="仿宋" w:hint="eastAsia"/>
          <w:sz w:val="24"/>
          <w:szCs w:val="24"/>
        </w:rPr>
        <w:t>或</w:t>
      </w:r>
      <w:r w:rsidR="00F81EBA">
        <w:rPr>
          <w:rFonts w:ascii="仿宋" w:eastAsia="仿宋" w:hAnsi="仿宋" w:hint="eastAsia"/>
          <w:sz w:val="24"/>
          <w:szCs w:val="24"/>
        </w:rPr>
        <w:t>张贴于</w:t>
      </w:r>
      <w:r w:rsidR="00FC50C3">
        <w:rPr>
          <w:rFonts w:ascii="仿宋" w:eastAsia="仿宋" w:hAnsi="仿宋" w:hint="eastAsia"/>
          <w:sz w:val="24"/>
          <w:szCs w:val="24"/>
        </w:rPr>
        <w:t>该业主</w:t>
      </w:r>
      <w:r w:rsidR="00B10064">
        <w:rPr>
          <w:rFonts w:ascii="仿宋" w:eastAsia="仿宋" w:hAnsi="仿宋" w:hint="eastAsia"/>
          <w:sz w:val="24"/>
          <w:szCs w:val="24"/>
        </w:rPr>
        <w:t>房屋门户</w:t>
      </w:r>
      <w:r w:rsidRPr="00C40289">
        <w:rPr>
          <w:rFonts w:ascii="仿宋" w:eastAsia="仿宋" w:hAnsi="仿宋" w:hint="eastAsia"/>
          <w:sz w:val="24"/>
          <w:szCs w:val="24"/>
        </w:rPr>
        <w:t>，上述方式均为有效送达。</w:t>
      </w:r>
    </w:p>
    <w:p w14:paraId="2C00691A" w14:textId="77777777" w:rsidR="00616EC5" w:rsidRPr="00B10064" w:rsidRDefault="00616EC5"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B10064">
        <w:rPr>
          <w:rFonts w:ascii="仿宋" w:eastAsia="仿宋" w:hAnsi="仿宋"/>
          <w:b/>
          <w:sz w:val="24"/>
          <w:szCs w:val="24"/>
        </w:rPr>
        <w:t>业委会工作经费</w:t>
      </w:r>
    </w:p>
    <w:p w14:paraId="26CCD8E6" w14:textId="44EAD5F6" w:rsidR="00616EC5" w:rsidRPr="00B10064" w:rsidRDefault="009B4F42" w:rsidP="00616EC5">
      <w:pPr>
        <w:spacing w:line="276" w:lineRule="auto"/>
        <w:ind w:firstLineChars="200" w:firstLine="480"/>
        <w:rPr>
          <w:rFonts w:ascii="仿宋" w:eastAsia="仿宋" w:hAnsi="仿宋"/>
          <w:sz w:val="24"/>
          <w:szCs w:val="24"/>
        </w:rPr>
      </w:pPr>
      <w:r w:rsidRPr="00B10064">
        <w:rPr>
          <w:rFonts w:ascii="仿宋" w:eastAsia="仿宋" w:hAnsi="仿宋"/>
          <w:sz w:val="24"/>
          <w:szCs w:val="24"/>
        </w:rPr>
        <w:t>本小区</w:t>
      </w:r>
      <w:r w:rsidR="00616EC5" w:rsidRPr="00B10064">
        <w:rPr>
          <w:rFonts w:ascii="仿宋" w:eastAsia="仿宋" w:hAnsi="仿宋"/>
          <w:sz w:val="24"/>
          <w:szCs w:val="24"/>
        </w:rPr>
        <w:t xml:space="preserve">全体共用部分公共收益除了补充专项维修资金外，用于业主大会和业委会工作经费的，按照业主大会的决定使用： </w:t>
      </w:r>
    </w:p>
    <w:p w14:paraId="1BA9A9DA" w14:textId="117BCDAF" w:rsidR="00616EC5" w:rsidRPr="00DD7F59" w:rsidRDefault="00616EC5" w:rsidP="001673E7">
      <w:pPr>
        <w:pStyle w:val="a3"/>
        <w:numPr>
          <w:ilvl w:val="0"/>
          <w:numId w:val="24"/>
        </w:numPr>
        <w:spacing w:beforeLines="50" w:before="156" w:afterLines="50" w:after="156"/>
        <w:ind w:firstLineChars="0" w:hanging="278"/>
        <w:rPr>
          <w:rFonts w:ascii="仿宋" w:eastAsia="仿宋" w:hAnsi="仿宋"/>
          <w:sz w:val="24"/>
          <w:szCs w:val="24"/>
        </w:rPr>
      </w:pPr>
      <w:r w:rsidRPr="00DD7F59">
        <w:rPr>
          <w:rFonts w:ascii="仿宋" w:eastAsia="仿宋" w:hAnsi="仿宋"/>
          <w:sz w:val="24"/>
          <w:szCs w:val="24"/>
        </w:rPr>
        <w:t>业主大会会议</w:t>
      </w:r>
      <w:r w:rsidR="00D067BF" w:rsidRPr="00DD7F59">
        <w:rPr>
          <w:rFonts w:ascii="仿宋" w:eastAsia="仿宋" w:hAnsi="仿宋" w:hint="eastAsia"/>
          <w:sz w:val="24"/>
          <w:szCs w:val="24"/>
        </w:rPr>
        <w:t>、业委会会议</w:t>
      </w:r>
      <w:r w:rsidRPr="00DD7F59">
        <w:rPr>
          <w:rFonts w:ascii="仿宋" w:eastAsia="仿宋" w:hAnsi="仿宋"/>
          <w:sz w:val="24"/>
          <w:szCs w:val="24"/>
        </w:rPr>
        <w:t>经费</w:t>
      </w:r>
      <w:r w:rsidR="00B10064" w:rsidRPr="00DD7F59">
        <w:rPr>
          <w:rFonts w:ascii="仿宋" w:eastAsia="仿宋" w:hAnsi="仿宋"/>
          <w:sz w:val="24"/>
          <w:szCs w:val="24"/>
        </w:rPr>
        <w:t xml:space="preserve"> </w:t>
      </w:r>
      <w:r w:rsidR="0018212E" w:rsidRPr="00DD7F59">
        <w:rPr>
          <w:rFonts w:ascii="仿宋" w:eastAsia="仿宋" w:hAnsi="仿宋"/>
          <w:sz w:val="24"/>
          <w:szCs w:val="24"/>
          <w:u w:val="single"/>
        </w:rPr>
        <w:t>5000</w:t>
      </w:r>
      <w:r w:rsidRPr="00DD7F59">
        <w:rPr>
          <w:rFonts w:ascii="仿宋" w:eastAsia="仿宋" w:hAnsi="仿宋"/>
          <w:sz w:val="24"/>
          <w:szCs w:val="24"/>
        </w:rPr>
        <w:t xml:space="preserve"> 元/年； </w:t>
      </w:r>
    </w:p>
    <w:p w14:paraId="49621A35" w14:textId="74D9664E" w:rsidR="00616EC5" w:rsidRPr="00DD7F59" w:rsidRDefault="00616EC5" w:rsidP="001673E7">
      <w:pPr>
        <w:pStyle w:val="a3"/>
        <w:numPr>
          <w:ilvl w:val="0"/>
          <w:numId w:val="24"/>
        </w:numPr>
        <w:spacing w:beforeLines="50" w:before="156" w:afterLines="50" w:after="156"/>
        <w:ind w:firstLineChars="0" w:hanging="278"/>
        <w:rPr>
          <w:rFonts w:ascii="仿宋" w:eastAsia="仿宋" w:hAnsi="仿宋"/>
          <w:sz w:val="24"/>
          <w:szCs w:val="24"/>
        </w:rPr>
      </w:pPr>
      <w:r w:rsidRPr="00DD7F59">
        <w:rPr>
          <w:rFonts w:ascii="仿宋" w:eastAsia="仿宋" w:hAnsi="仿宋"/>
          <w:sz w:val="24"/>
          <w:szCs w:val="24"/>
        </w:rPr>
        <w:t>业委会日常办公经费</w:t>
      </w:r>
      <w:r w:rsidR="0018212E" w:rsidRPr="00DD7F59">
        <w:rPr>
          <w:rFonts w:ascii="仿宋" w:eastAsia="仿宋" w:hAnsi="仿宋"/>
          <w:sz w:val="24"/>
          <w:szCs w:val="24"/>
          <w:u w:val="single"/>
        </w:rPr>
        <w:t>1</w:t>
      </w:r>
      <w:r w:rsidR="001100C0" w:rsidRPr="00DD7F59">
        <w:rPr>
          <w:rFonts w:ascii="仿宋" w:eastAsia="仿宋" w:hAnsi="仿宋"/>
          <w:sz w:val="24"/>
          <w:szCs w:val="24"/>
          <w:u w:val="single"/>
        </w:rPr>
        <w:t>000</w:t>
      </w:r>
      <w:r w:rsidRPr="00DD7F59">
        <w:rPr>
          <w:rFonts w:ascii="仿宋" w:eastAsia="仿宋" w:hAnsi="仿宋"/>
          <w:sz w:val="24"/>
          <w:szCs w:val="24"/>
        </w:rPr>
        <w:t>元/</w:t>
      </w:r>
      <w:r w:rsidR="00B10064" w:rsidRPr="00DD7F59">
        <w:rPr>
          <w:rFonts w:ascii="仿宋" w:eastAsia="仿宋" w:hAnsi="仿宋"/>
          <w:sz w:val="24"/>
          <w:szCs w:val="24"/>
        </w:rPr>
        <w:t>月</w:t>
      </w:r>
      <w:r w:rsidR="00B10064" w:rsidRPr="00DD7F59">
        <w:rPr>
          <w:rFonts w:ascii="仿宋" w:eastAsia="仿宋" w:hAnsi="仿宋" w:hint="eastAsia"/>
          <w:sz w:val="24"/>
          <w:szCs w:val="24"/>
        </w:rPr>
        <w:t>。</w:t>
      </w:r>
      <w:r w:rsidRPr="00DD7F59">
        <w:rPr>
          <w:rFonts w:ascii="仿宋" w:eastAsia="仿宋" w:hAnsi="仿宋"/>
          <w:sz w:val="24"/>
          <w:szCs w:val="24"/>
        </w:rPr>
        <w:t xml:space="preserve"> </w:t>
      </w:r>
    </w:p>
    <w:p w14:paraId="53942D35" w14:textId="77777777" w:rsidR="008F7E43" w:rsidRPr="00616EC5" w:rsidRDefault="008F7E43" w:rsidP="001F30E1">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616EC5">
        <w:rPr>
          <w:rFonts w:ascii="仿宋" w:eastAsia="仿宋" w:hAnsi="仿宋"/>
          <w:b/>
          <w:sz w:val="24"/>
          <w:szCs w:val="24"/>
        </w:rPr>
        <w:t>矛盾纠纷调处</w:t>
      </w:r>
    </w:p>
    <w:p w14:paraId="76972ECE" w14:textId="77777777" w:rsidR="008F7E43" w:rsidRPr="00515C86" w:rsidRDefault="008F7E43" w:rsidP="00616EC5">
      <w:pPr>
        <w:spacing w:line="276" w:lineRule="auto"/>
        <w:ind w:firstLineChars="200" w:firstLine="480"/>
        <w:rPr>
          <w:rFonts w:ascii="仿宋" w:eastAsia="仿宋" w:hAnsi="仿宋"/>
          <w:sz w:val="24"/>
          <w:szCs w:val="24"/>
        </w:rPr>
      </w:pPr>
      <w:r w:rsidRPr="00515C86">
        <w:rPr>
          <w:rFonts w:ascii="仿宋" w:eastAsia="仿宋" w:hAnsi="仿宋" w:hint="eastAsia"/>
          <w:sz w:val="24"/>
          <w:szCs w:val="24"/>
        </w:rPr>
        <w:t>物业使用中产生矛盾纠纷时，本着互谅互让的原则，由街镇、居委会设立的人民调解委员会依法调解。</w:t>
      </w:r>
    </w:p>
    <w:p w14:paraId="20EB8BE6" w14:textId="7BCE6B51" w:rsidR="00616EC5" w:rsidRDefault="009C189B" w:rsidP="00616EC5">
      <w:pPr>
        <w:spacing w:line="276" w:lineRule="auto"/>
        <w:ind w:firstLineChars="200" w:firstLine="480"/>
        <w:rPr>
          <w:rFonts w:ascii="仿宋" w:eastAsia="仿宋" w:hAnsi="仿宋"/>
          <w:sz w:val="24"/>
          <w:szCs w:val="24"/>
        </w:rPr>
      </w:pPr>
      <w:r>
        <w:rPr>
          <w:rFonts w:ascii="仿宋" w:eastAsia="仿宋" w:hAnsi="仿宋"/>
          <w:sz w:val="24"/>
          <w:szCs w:val="24"/>
        </w:rPr>
        <w:t>业委会日常运作、换届改选中遇有矛盾冲突时，由街</w:t>
      </w:r>
      <w:r>
        <w:rPr>
          <w:rFonts w:ascii="仿宋" w:eastAsia="仿宋" w:hAnsi="仿宋" w:hint="eastAsia"/>
          <w:sz w:val="24"/>
          <w:szCs w:val="24"/>
        </w:rPr>
        <w:t>道</w:t>
      </w:r>
      <w:r w:rsidR="00616EC5" w:rsidRPr="00616EC5">
        <w:rPr>
          <w:rFonts w:ascii="仿宋" w:eastAsia="仿宋" w:hAnsi="仿宋"/>
          <w:sz w:val="24"/>
          <w:szCs w:val="24"/>
        </w:rPr>
        <w:t>、居委会协调解决； 因客观原因未能选举产生业委会或业委会无法正常、运作欠规范且经责令整改逾 期未整改的，</w:t>
      </w:r>
      <w:r w:rsidR="009B4F42">
        <w:rPr>
          <w:rFonts w:ascii="仿宋" w:eastAsia="仿宋" w:hAnsi="仿宋"/>
          <w:sz w:val="24"/>
          <w:szCs w:val="24"/>
        </w:rPr>
        <w:t>本小区</w:t>
      </w:r>
      <w:r w:rsidR="00616EC5" w:rsidRPr="00616EC5">
        <w:rPr>
          <w:rFonts w:ascii="仿宋" w:eastAsia="仿宋" w:hAnsi="仿宋"/>
          <w:sz w:val="24"/>
          <w:szCs w:val="24"/>
        </w:rPr>
        <w:t>业主同意授权居委会暂时代行业委会的相关职责</w:t>
      </w:r>
    </w:p>
    <w:p w14:paraId="0762C229" w14:textId="77777777" w:rsidR="008F7E43" w:rsidRPr="00616EC5"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616EC5">
        <w:rPr>
          <w:rFonts w:ascii="仿宋" w:eastAsia="仿宋" w:hAnsi="仿宋"/>
          <w:b/>
          <w:sz w:val="24"/>
          <w:szCs w:val="24"/>
        </w:rPr>
        <w:t>违约的一般处理</w:t>
      </w:r>
    </w:p>
    <w:p w14:paraId="72BF5CEF" w14:textId="74924660" w:rsidR="008F7E43" w:rsidRPr="00515C86" w:rsidRDefault="008F7E43" w:rsidP="00616EC5">
      <w:pPr>
        <w:spacing w:line="276" w:lineRule="auto"/>
        <w:ind w:firstLineChars="200" w:firstLine="480"/>
        <w:rPr>
          <w:rFonts w:ascii="仿宋" w:eastAsia="仿宋" w:hAnsi="仿宋"/>
          <w:sz w:val="24"/>
          <w:szCs w:val="24"/>
        </w:rPr>
      </w:pPr>
      <w:r w:rsidRPr="00515C86">
        <w:rPr>
          <w:rFonts w:ascii="仿宋" w:eastAsia="仿宋" w:hAnsi="仿宋" w:hint="eastAsia"/>
          <w:sz w:val="24"/>
          <w:szCs w:val="24"/>
        </w:rPr>
        <w:t>业主、</w:t>
      </w:r>
      <w:r w:rsidR="00F94419">
        <w:rPr>
          <w:rFonts w:ascii="仿宋" w:eastAsia="仿宋" w:hAnsi="仿宋" w:hint="eastAsia"/>
          <w:sz w:val="24"/>
          <w:szCs w:val="24"/>
        </w:rPr>
        <w:t>房屋</w:t>
      </w:r>
      <w:r w:rsidRPr="00515C86">
        <w:rPr>
          <w:rFonts w:ascii="仿宋" w:eastAsia="仿宋" w:hAnsi="仿宋" w:hint="eastAsia"/>
          <w:sz w:val="24"/>
          <w:szCs w:val="24"/>
        </w:rPr>
        <w:t>使用人有违反本规约的行为，物业服务</w:t>
      </w:r>
      <w:r w:rsidR="00144265">
        <w:rPr>
          <w:rFonts w:ascii="仿宋" w:eastAsia="仿宋" w:hAnsi="仿宋" w:hint="eastAsia"/>
          <w:sz w:val="24"/>
          <w:szCs w:val="24"/>
        </w:rPr>
        <w:t>企业</w:t>
      </w:r>
      <w:r w:rsidRPr="00515C86">
        <w:rPr>
          <w:rFonts w:ascii="仿宋" w:eastAsia="仿宋" w:hAnsi="仿宋" w:hint="eastAsia"/>
          <w:sz w:val="24"/>
          <w:szCs w:val="24"/>
        </w:rPr>
        <w:t>有权责令行为人限期改正；逾期不改正的，物业服务</w:t>
      </w:r>
      <w:r w:rsidR="00144265">
        <w:rPr>
          <w:rFonts w:ascii="仿宋" w:eastAsia="仿宋" w:hAnsi="仿宋" w:hint="eastAsia"/>
          <w:sz w:val="24"/>
          <w:szCs w:val="24"/>
        </w:rPr>
        <w:t>企业</w:t>
      </w:r>
      <w:r w:rsidRPr="00515C86">
        <w:rPr>
          <w:rFonts w:ascii="仿宋" w:eastAsia="仿宋" w:hAnsi="仿宋" w:hint="eastAsia"/>
          <w:sz w:val="24"/>
          <w:szCs w:val="24"/>
        </w:rPr>
        <w:t>可以向相关行政管理部门报告，并由其依法采取措施。业主、</w:t>
      </w:r>
      <w:r w:rsidR="00F94419">
        <w:rPr>
          <w:rFonts w:ascii="仿宋" w:eastAsia="仿宋" w:hAnsi="仿宋" w:hint="eastAsia"/>
          <w:sz w:val="24"/>
          <w:szCs w:val="24"/>
        </w:rPr>
        <w:t>房屋</w:t>
      </w:r>
      <w:r w:rsidRPr="00515C86">
        <w:rPr>
          <w:rFonts w:ascii="仿宋" w:eastAsia="仿宋" w:hAnsi="仿宋" w:hint="eastAsia"/>
          <w:sz w:val="24"/>
          <w:szCs w:val="24"/>
        </w:rPr>
        <w:t>使用人违反本规约的行为</w:t>
      </w:r>
      <w:r w:rsidR="00675D81">
        <w:rPr>
          <w:rFonts w:ascii="仿宋" w:eastAsia="仿宋" w:hAnsi="仿宋" w:hint="eastAsia"/>
          <w:sz w:val="24"/>
          <w:szCs w:val="24"/>
        </w:rPr>
        <w:t>，</w:t>
      </w:r>
      <w:r w:rsidRPr="00515C86">
        <w:rPr>
          <w:rFonts w:ascii="仿宋" w:eastAsia="仿宋" w:hAnsi="仿宋" w:hint="eastAsia"/>
          <w:sz w:val="24"/>
          <w:szCs w:val="24"/>
        </w:rPr>
        <w:t>损害其他业主、使用人合法权益的，相关业主可以提起诉讼，要求停止侵害、排除妨碍、消除危险、恢复原状、赔偿损失，维护自身权益。</w:t>
      </w:r>
      <w:r w:rsidR="004C07C3">
        <w:rPr>
          <w:rFonts w:ascii="仿宋" w:eastAsia="仿宋" w:hAnsi="仿宋" w:hint="eastAsia"/>
          <w:sz w:val="24"/>
          <w:szCs w:val="24"/>
        </w:rPr>
        <w:t>业主、房屋使用人违反本规约侵害业主公共利益的，业主大会授权业委</w:t>
      </w:r>
      <w:r w:rsidR="00F94419">
        <w:rPr>
          <w:rFonts w:ascii="仿宋" w:eastAsia="仿宋" w:hAnsi="仿宋" w:hint="eastAsia"/>
          <w:sz w:val="24"/>
          <w:szCs w:val="24"/>
        </w:rPr>
        <w:t>会行使维权权力。</w:t>
      </w:r>
    </w:p>
    <w:p w14:paraId="325D25F3" w14:textId="77777777" w:rsidR="008F7E43" w:rsidRPr="001673E7" w:rsidRDefault="008F7E43" w:rsidP="00AC71E3">
      <w:pPr>
        <w:pStyle w:val="a3"/>
        <w:numPr>
          <w:ilvl w:val="0"/>
          <w:numId w:val="1"/>
        </w:numPr>
        <w:spacing w:beforeLines="50" w:before="156" w:afterLines="50" w:after="156"/>
        <w:ind w:left="426" w:firstLineChars="0" w:hanging="142"/>
        <w:outlineLvl w:val="0"/>
        <w:rPr>
          <w:rFonts w:ascii="仿宋" w:eastAsia="仿宋" w:hAnsi="仿宋"/>
          <w:b/>
          <w:sz w:val="24"/>
          <w:szCs w:val="24"/>
        </w:rPr>
      </w:pPr>
      <w:r w:rsidRPr="001673E7">
        <w:rPr>
          <w:rFonts w:ascii="仿宋" w:eastAsia="仿宋" w:hAnsi="仿宋"/>
          <w:b/>
          <w:sz w:val="24"/>
          <w:szCs w:val="24"/>
        </w:rPr>
        <w:t>生效</w:t>
      </w:r>
    </w:p>
    <w:p w14:paraId="3A85AF1F" w14:textId="05544A9B" w:rsidR="008F7E43" w:rsidRPr="00CE5600" w:rsidRDefault="008F7E43" w:rsidP="00515C86">
      <w:pPr>
        <w:ind w:firstLineChars="200" w:firstLine="480"/>
        <w:rPr>
          <w:rFonts w:ascii="仿宋" w:eastAsia="仿宋" w:hAnsi="仿宋"/>
          <w:sz w:val="24"/>
          <w:szCs w:val="24"/>
        </w:rPr>
      </w:pPr>
      <w:r w:rsidRPr="00CE5600">
        <w:rPr>
          <w:rFonts w:ascii="仿宋" w:eastAsia="仿宋" w:hAnsi="仿宋" w:hint="eastAsia"/>
          <w:sz w:val="24"/>
          <w:szCs w:val="24"/>
        </w:rPr>
        <w:t>本规约</w:t>
      </w:r>
      <w:r w:rsidR="004C07C3" w:rsidRPr="00CE5600">
        <w:rPr>
          <w:rFonts w:ascii="仿宋" w:eastAsia="仿宋" w:hAnsi="仿宋" w:hint="eastAsia"/>
          <w:sz w:val="24"/>
          <w:szCs w:val="24"/>
        </w:rPr>
        <w:t>经业主大会表决</w:t>
      </w:r>
      <w:r w:rsidR="00675D81">
        <w:rPr>
          <w:rFonts w:ascii="仿宋" w:eastAsia="仿宋" w:hAnsi="仿宋" w:hint="eastAsia"/>
          <w:sz w:val="24"/>
          <w:szCs w:val="24"/>
        </w:rPr>
        <w:t>生效</w:t>
      </w:r>
      <w:r w:rsidR="004C07C3" w:rsidRPr="00CE5600">
        <w:rPr>
          <w:rFonts w:ascii="仿宋" w:eastAsia="仿宋" w:hAnsi="仿宋" w:hint="eastAsia"/>
          <w:sz w:val="24"/>
          <w:szCs w:val="24"/>
        </w:rPr>
        <w:t>，</w:t>
      </w:r>
      <w:r w:rsidR="00675D81">
        <w:rPr>
          <w:rFonts w:ascii="仿宋" w:eastAsia="仿宋" w:hAnsi="仿宋" w:hint="eastAsia"/>
          <w:sz w:val="24"/>
          <w:szCs w:val="24"/>
        </w:rPr>
        <w:t>生效日期为2</w:t>
      </w:r>
      <w:r w:rsidR="00675D81">
        <w:rPr>
          <w:rFonts w:ascii="仿宋" w:eastAsia="仿宋" w:hAnsi="仿宋"/>
          <w:sz w:val="24"/>
          <w:szCs w:val="24"/>
        </w:rPr>
        <w:t>023</w:t>
      </w:r>
      <w:r w:rsidR="00675D81">
        <w:rPr>
          <w:rFonts w:ascii="仿宋" w:eastAsia="仿宋" w:hAnsi="仿宋" w:hint="eastAsia"/>
          <w:sz w:val="24"/>
          <w:szCs w:val="24"/>
        </w:rPr>
        <w:t>年</w:t>
      </w:r>
      <w:r w:rsidR="00E379F0">
        <w:rPr>
          <w:rFonts w:ascii="仿宋" w:eastAsia="仿宋" w:hAnsi="仿宋" w:hint="eastAsia"/>
          <w:sz w:val="24"/>
          <w:szCs w:val="24"/>
        </w:rPr>
        <w:t>11</w:t>
      </w:r>
      <w:r w:rsidR="00675D81">
        <w:rPr>
          <w:rFonts w:ascii="仿宋" w:eastAsia="仿宋" w:hAnsi="仿宋" w:hint="eastAsia"/>
          <w:sz w:val="24"/>
          <w:szCs w:val="24"/>
        </w:rPr>
        <w:t>月</w:t>
      </w:r>
      <w:r w:rsidR="00E379F0">
        <w:rPr>
          <w:rFonts w:ascii="仿宋" w:eastAsia="仿宋" w:hAnsi="仿宋" w:hint="eastAsia"/>
          <w:sz w:val="24"/>
          <w:szCs w:val="24"/>
        </w:rPr>
        <w:t>15</w:t>
      </w:r>
      <w:r w:rsidR="00675D81">
        <w:rPr>
          <w:rFonts w:ascii="仿宋" w:eastAsia="仿宋" w:hAnsi="仿宋" w:hint="eastAsia"/>
          <w:sz w:val="24"/>
          <w:szCs w:val="24"/>
        </w:rPr>
        <w:t>日</w:t>
      </w:r>
      <w:r w:rsidRPr="00CE5600">
        <w:rPr>
          <w:rFonts w:ascii="仿宋" w:eastAsia="仿宋" w:hAnsi="仿宋" w:hint="eastAsia"/>
          <w:sz w:val="24"/>
          <w:szCs w:val="24"/>
        </w:rPr>
        <w:t>。</w:t>
      </w:r>
      <w:r w:rsidR="004C07C3" w:rsidRPr="00CE5600">
        <w:rPr>
          <w:rFonts w:ascii="仿宋" w:eastAsia="仿宋" w:hAnsi="仿宋" w:hint="eastAsia"/>
          <w:sz w:val="24"/>
          <w:szCs w:val="24"/>
        </w:rPr>
        <w:t>本管理规约未尽事项由业主大会依法补充或授权业委会在</w:t>
      </w:r>
      <w:r w:rsidR="008E0517" w:rsidRPr="00CE5600">
        <w:rPr>
          <w:rFonts w:ascii="仿宋" w:eastAsia="仿宋" w:hAnsi="仿宋" w:hint="eastAsia"/>
          <w:sz w:val="24"/>
          <w:szCs w:val="24"/>
        </w:rPr>
        <w:t>编制嘉发大厦住户守则时一并编入</w:t>
      </w:r>
      <w:r w:rsidR="00D067BF" w:rsidRPr="00CE5600">
        <w:rPr>
          <w:rFonts w:ascii="仿宋" w:eastAsia="仿宋" w:hAnsi="仿宋" w:hint="eastAsia"/>
          <w:sz w:val="24"/>
          <w:szCs w:val="24"/>
        </w:rPr>
        <w:t>。</w:t>
      </w:r>
    </w:p>
    <w:p w14:paraId="359C1BEB" w14:textId="77777777" w:rsidR="00515C86" w:rsidRDefault="00515C86" w:rsidP="00515C86">
      <w:pPr>
        <w:ind w:firstLineChars="200" w:firstLine="480"/>
        <w:rPr>
          <w:rFonts w:ascii="仿宋" w:eastAsia="仿宋" w:hAnsi="仿宋"/>
          <w:sz w:val="24"/>
          <w:szCs w:val="24"/>
        </w:rPr>
      </w:pPr>
    </w:p>
    <w:p w14:paraId="40E7D02D" w14:textId="77777777" w:rsidR="00515C86" w:rsidRDefault="00515C86" w:rsidP="00515C86">
      <w:pPr>
        <w:ind w:firstLineChars="200" w:firstLine="480"/>
        <w:rPr>
          <w:rFonts w:ascii="仿宋" w:eastAsia="仿宋" w:hAnsi="仿宋"/>
          <w:sz w:val="24"/>
          <w:szCs w:val="24"/>
        </w:rPr>
      </w:pPr>
    </w:p>
    <w:p w14:paraId="3D0BAE4B" w14:textId="1F98B2A7" w:rsidR="00CD7C1F" w:rsidRDefault="00CD7C1F">
      <w:pPr>
        <w:widowControl/>
        <w:jc w:val="left"/>
        <w:rPr>
          <w:rFonts w:ascii="仿宋" w:eastAsia="仿宋" w:hAnsi="仿宋"/>
          <w:sz w:val="24"/>
          <w:szCs w:val="24"/>
        </w:rPr>
      </w:pPr>
    </w:p>
    <w:p w14:paraId="400A845D" w14:textId="77777777" w:rsidR="00E379F0" w:rsidRDefault="00E379F0">
      <w:pPr>
        <w:widowControl/>
        <w:jc w:val="left"/>
        <w:rPr>
          <w:rFonts w:ascii="仿宋" w:eastAsia="仿宋" w:hAnsi="仿宋"/>
          <w:sz w:val="24"/>
          <w:szCs w:val="24"/>
        </w:rPr>
      </w:pPr>
    </w:p>
    <w:p w14:paraId="6E84B980" w14:textId="77777777" w:rsidR="00E379F0" w:rsidRDefault="00E379F0">
      <w:pPr>
        <w:widowControl/>
        <w:jc w:val="left"/>
        <w:rPr>
          <w:rFonts w:ascii="仿宋" w:eastAsia="仿宋" w:hAnsi="仿宋"/>
          <w:sz w:val="24"/>
          <w:szCs w:val="24"/>
        </w:rPr>
      </w:pPr>
    </w:p>
    <w:p w14:paraId="74CD5BE8" w14:textId="77777777" w:rsidR="00E379F0" w:rsidRDefault="00E379F0">
      <w:pPr>
        <w:widowControl/>
        <w:jc w:val="left"/>
        <w:rPr>
          <w:rFonts w:ascii="仿宋" w:eastAsia="仿宋" w:hAnsi="仿宋"/>
          <w:sz w:val="24"/>
          <w:szCs w:val="24"/>
        </w:rPr>
      </w:pPr>
    </w:p>
    <w:p w14:paraId="042A3DA7" w14:textId="77777777" w:rsidR="00515C86" w:rsidRDefault="00515C86" w:rsidP="00D96AC3">
      <w:pPr>
        <w:pStyle w:val="a3"/>
        <w:numPr>
          <w:ilvl w:val="0"/>
          <w:numId w:val="8"/>
        </w:numPr>
        <w:ind w:firstLineChars="0"/>
        <w:outlineLvl w:val="0"/>
      </w:pPr>
    </w:p>
    <w:p w14:paraId="638BF14E" w14:textId="77777777" w:rsidR="008F7E43" w:rsidRPr="00515C86" w:rsidRDefault="008F7E43" w:rsidP="00544FDF">
      <w:pPr>
        <w:pStyle w:val="a3"/>
        <w:ind w:left="425" w:firstLineChars="0" w:firstLine="0"/>
        <w:jc w:val="center"/>
        <w:outlineLvl w:val="0"/>
        <w:rPr>
          <w:rFonts w:ascii="宋体" w:eastAsia="宋体" w:hAnsi="宋体"/>
          <w:sz w:val="36"/>
          <w:szCs w:val="36"/>
        </w:rPr>
      </w:pPr>
      <w:r w:rsidRPr="00515C86">
        <w:rPr>
          <w:rFonts w:ascii="宋体" w:eastAsia="宋体" w:hAnsi="宋体"/>
          <w:sz w:val="36"/>
          <w:szCs w:val="36"/>
        </w:rPr>
        <w:t>房屋装饰装修专项规约</w:t>
      </w:r>
    </w:p>
    <w:p w14:paraId="0AB51BAD" w14:textId="77777777" w:rsidR="008F7E43" w:rsidRPr="000C19BE" w:rsidRDefault="008F7E43" w:rsidP="00AC71E3">
      <w:pPr>
        <w:pStyle w:val="a3"/>
        <w:numPr>
          <w:ilvl w:val="1"/>
          <w:numId w:val="9"/>
        </w:numPr>
        <w:spacing w:beforeLines="50" w:before="156" w:afterLines="30" w:after="93"/>
        <w:ind w:firstLineChars="0" w:hanging="992"/>
        <w:outlineLvl w:val="0"/>
        <w:rPr>
          <w:rFonts w:ascii="仿宋" w:eastAsia="仿宋" w:hAnsi="仿宋"/>
          <w:b/>
          <w:sz w:val="24"/>
          <w:szCs w:val="24"/>
        </w:rPr>
      </w:pPr>
      <w:r w:rsidRPr="000C19BE">
        <w:rPr>
          <w:rFonts w:ascii="仿宋" w:eastAsia="仿宋" w:hAnsi="仿宋"/>
          <w:b/>
          <w:sz w:val="24"/>
          <w:szCs w:val="24"/>
        </w:rPr>
        <w:t>总体要求</w:t>
      </w:r>
    </w:p>
    <w:p w14:paraId="60F36342" w14:textId="77777777" w:rsidR="008F7E43" w:rsidRPr="00D4791A" w:rsidRDefault="009B4F42" w:rsidP="000C19BE">
      <w:pPr>
        <w:spacing w:line="276" w:lineRule="auto"/>
        <w:ind w:firstLineChars="200" w:firstLine="480"/>
        <w:rPr>
          <w:rFonts w:ascii="仿宋" w:eastAsia="仿宋" w:hAnsi="仿宋"/>
          <w:sz w:val="24"/>
          <w:szCs w:val="24"/>
        </w:rPr>
      </w:pPr>
      <w:r>
        <w:rPr>
          <w:rFonts w:ascii="仿宋" w:eastAsia="仿宋" w:hAnsi="仿宋" w:hint="eastAsia"/>
          <w:sz w:val="24"/>
          <w:szCs w:val="24"/>
        </w:rPr>
        <w:t>本小区</w:t>
      </w:r>
      <w:r w:rsidR="008F7E43" w:rsidRPr="00D4791A">
        <w:rPr>
          <w:rFonts w:ascii="仿宋" w:eastAsia="仿宋" w:hAnsi="仿宋" w:hint="eastAsia"/>
          <w:sz w:val="24"/>
          <w:szCs w:val="24"/>
        </w:rPr>
        <w:t>业主、使用人应当遵守国家和本市房屋装饰装修的相关规定以及本专项规约的约定，尊重社会公德，不得危及物业的安全，不得损害其他业主、使用人的合法权益，并履行治安、消防、卫生等方面的安全责任。</w:t>
      </w:r>
    </w:p>
    <w:p w14:paraId="7433C9A5" w14:textId="77777777" w:rsidR="008F7E43" w:rsidRPr="000C19BE" w:rsidRDefault="008F7E43" w:rsidP="00AC71E3">
      <w:pPr>
        <w:pStyle w:val="a3"/>
        <w:numPr>
          <w:ilvl w:val="1"/>
          <w:numId w:val="9"/>
        </w:numPr>
        <w:spacing w:beforeLines="50" w:before="156" w:afterLines="30" w:after="93"/>
        <w:ind w:firstLineChars="0" w:hanging="992"/>
        <w:outlineLvl w:val="0"/>
        <w:rPr>
          <w:rFonts w:ascii="仿宋" w:eastAsia="仿宋" w:hAnsi="仿宋"/>
          <w:b/>
          <w:sz w:val="24"/>
          <w:szCs w:val="24"/>
        </w:rPr>
      </w:pPr>
      <w:r w:rsidRPr="000C19BE">
        <w:rPr>
          <w:rFonts w:ascii="仿宋" w:eastAsia="仿宋" w:hAnsi="仿宋"/>
          <w:b/>
          <w:sz w:val="24"/>
          <w:szCs w:val="24"/>
        </w:rPr>
        <w:t>一般要求</w:t>
      </w:r>
    </w:p>
    <w:p w14:paraId="01CBA3A6" w14:textId="77777777" w:rsidR="008F7E43" w:rsidRPr="00544FDF" w:rsidRDefault="009B4F42" w:rsidP="000C19BE">
      <w:pPr>
        <w:spacing w:line="276" w:lineRule="auto"/>
        <w:ind w:firstLineChars="200" w:firstLine="480"/>
        <w:rPr>
          <w:rFonts w:ascii="仿宋" w:eastAsia="仿宋" w:hAnsi="仿宋"/>
          <w:sz w:val="24"/>
          <w:szCs w:val="24"/>
        </w:rPr>
      </w:pPr>
      <w:r>
        <w:rPr>
          <w:rFonts w:ascii="仿宋" w:eastAsia="仿宋" w:hAnsi="仿宋" w:hint="eastAsia"/>
          <w:sz w:val="24"/>
          <w:szCs w:val="24"/>
        </w:rPr>
        <w:t>本小区</w:t>
      </w:r>
      <w:r w:rsidR="008F7E43" w:rsidRPr="00544FDF">
        <w:rPr>
          <w:rFonts w:ascii="仿宋" w:eastAsia="仿宋" w:hAnsi="仿宋" w:hint="eastAsia"/>
          <w:sz w:val="24"/>
          <w:szCs w:val="24"/>
        </w:rPr>
        <w:t>业主、使用人应当按照下列规定装饰装修房屋：</w:t>
      </w:r>
    </w:p>
    <w:p w14:paraId="7C51CF93" w14:textId="77777777" w:rsidR="008F7E43" w:rsidRPr="00774534" w:rsidRDefault="008F7E43" w:rsidP="00D96AC3">
      <w:pPr>
        <w:pStyle w:val="a3"/>
        <w:numPr>
          <w:ilvl w:val="2"/>
          <w:numId w:val="10"/>
        </w:numPr>
        <w:spacing w:line="276" w:lineRule="auto"/>
        <w:ind w:left="1276" w:firstLineChars="0" w:hanging="709"/>
        <w:rPr>
          <w:rFonts w:ascii="仿宋" w:eastAsia="仿宋" w:hAnsi="仿宋"/>
          <w:sz w:val="24"/>
          <w:szCs w:val="24"/>
        </w:rPr>
      </w:pPr>
      <w:r w:rsidRPr="00774534">
        <w:rPr>
          <w:rFonts w:ascii="仿宋" w:eastAsia="仿宋" w:hAnsi="仿宋" w:hint="eastAsia"/>
          <w:sz w:val="24"/>
          <w:szCs w:val="24"/>
        </w:rPr>
        <w:t>业主、使用人在装饰装修房屋前，应当事先告知物业服务</w:t>
      </w:r>
      <w:r w:rsidR="00144265" w:rsidRPr="00774534">
        <w:rPr>
          <w:rFonts w:ascii="仿宋" w:eastAsia="仿宋" w:hAnsi="仿宋" w:hint="eastAsia"/>
          <w:sz w:val="24"/>
          <w:szCs w:val="24"/>
        </w:rPr>
        <w:t>企业</w:t>
      </w:r>
      <w:r w:rsidRPr="00774534">
        <w:rPr>
          <w:rFonts w:ascii="仿宋" w:eastAsia="仿宋" w:hAnsi="仿宋" w:hint="eastAsia"/>
          <w:sz w:val="24"/>
          <w:szCs w:val="24"/>
        </w:rPr>
        <w:t>，并会同装饰装修单位（</w:t>
      </w:r>
      <w:r w:rsidR="002924BB" w:rsidRPr="00774534">
        <w:rPr>
          <w:rFonts w:ascii="仿宋" w:eastAsia="仿宋" w:hAnsi="仿宋" w:hint="eastAsia"/>
          <w:sz w:val="24"/>
          <w:szCs w:val="24"/>
        </w:rPr>
        <w:t>或有</w:t>
      </w:r>
      <w:r w:rsidRPr="00774534">
        <w:rPr>
          <w:rFonts w:ascii="仿宋" w:eastAsia="仿宋" w:hAnsi="仿宋" w:hint="eastAsia"/>
          <w:sz w:val="24"/>
          <w:szCs w:val="24"/>
        </w:rPr>
        <w:t>情形）与物业服务</w:t>
      </w:r>
      <w:r w:rsidR="00144265" w:rsidRPr="00774534">
        <w:rPr>
          <w:rFonts w:ascii="仿宋" w:eastAsia="仿宋" w:hAnsi="仿宋" w:hint="eastAsia"/>
          <w:sz w:val="24"/>
          <w:szCs w:val="24"/>
        </w:rPr>
        <w:t>企业</w:t>
      </w:r>
      <w:r w:rsidRPr="00774534">
        <w:rPr>
          <w:rFonts w:ascii="仿宋" w:eastAsia="仿宋" w:hAnsi="仿宋" w:hint="eastAsia"/>
          <w:sz w:val="24"/>
          <w:szCs w:val="24"/>
        </w:rPr>
        <w:t>签订《装饰装修管理协议》；</w:t>
      </w:r>
    </w:p>
    <w:p w14:paraId="6995240D" w14:textId="77777777" w:rsidR="000C19BE" w:rsidRPr="00774534" w:rsidRDefault="008F7E43" w:rsidP="00D96AC3">
      <w:pPr>
        <w:pStyle w:val="a3"/>
        <w:numPr>
          <w:ilvl w:val="2"/>
          <w:numId w:val="10"/>
        </w:numPr>
        <w:spacing w:line="276" w:lineRule="auto"/>
        <w:ind w:left="1276" w:firstLineChars="0" w:hanging="709"/>
        <w:rPr>
          <w:rFonts w:ascii="仿宋" w:eastAsia="仿宋" w:hAnsi="仿宋"/>
          <w:sz w:val="24"/>
          <w:szCs w:val="24"/>
        </w:rPr>
      </w:pPr>
      <w:r w:rsidRPr="00774534">
        <w:rPr>
          <w:rFonts w:ascii="仿宋" w:eastAsia="仿宋" w:hAnsi="仿宋" w:hint="eastAsia"/>
          <w:sz w:val="24"/>
          <w:szCs w:val="24"/>
        </w:rPr>
        <w:t>业主如实填写《装饰装修登记表》，随附不动产权属证书与业主身份证复印件；</w:t>
      </w:r>
    </w:p>
    <w:p w14:paraId="1994FBFD" w14:textId="77777777" w:rsidR="000C19BE" w:rsidRPr="00774534" w:rsidRDefault="008F7E43" w:rsidP="000C19BE">
      <w:pPr>
        <w:pStyle w:val="a3"/>
        <w:spacing w:line="276" w:lineRule="auto"/>
        <w:ind w:left="1276" w:firstLineChars="177" w:firstLine="425"/>
        <w:rPr>
          <w:rFonts w:ascii="仿宋" w:eastAsia="仿宋" w:hAnsi="仿宋"/>
          <w:sz w:val="24"/>
          <w:szCs w:val="24"/>
        </w:rPr>
      </w:pPr>
      <w:r w:rsidRPr="00774534">
        <w:rPr>
          <w:rFonts w:ascii="仿宋" w:eastAsia="仿宋" w:hAnsi="仿宋" w:hint="eastAsia"/>
          <w:sz w:val="24"/>
          <w:szCs w:val="24"/>
        </w:rPr>
        <w:t>若聘请装饰装修单位的，还需要提供装饰装修单位负责人身份证、营业执照、资质证书及装修施工合同复印件、装修施工图纸和施工方案（如更改原有水电线</w:t>
      </w:r>
      <w:r w:rsidR="00544FDF" w:rsidRPr="00774534">
        <w:rPr>
          <w:rFonts w:ascii="仿宋" w:eastAsia="仿宋" w:hAnsi="仿宋" w:hint="eastAsia"/>
          <w:sz w:val="24"/>
          <w:szCs w:val="24"/>
        </w:rPr>
        <w:t>路，需提供水电线路图），并交至物业服务</w:t>
      </w:r>
      <w:r w:rsidR="00144265" w:rsidRPr="00774534">
        <w:rPr>
          <w:rFonts w:ascii="仿宋" w:eastAsia="仿宋" w:hAnsi="仿宋" w:hint="eastAsia"/>
          <w:sz w:val="24"/>
          <w:szCs w:val="24"/>
        </w:rPr>
        <w:t>企业</w:t>
      </w:r>
      <w:r w:rsidR="00E91BB5" w:rsidRPr="00774534">
        <w:rPr>
          <w:rFonts w:ascii="仿宋" w:eastAsia="仿宋" w:hAnsi="仿宋" w:hint="eastAsia"/>
          <w:sz w:val="24"/>
          <w:szCs w:val="24"/>
        </w:rPr>
        <w:t>审批后方可施工</w:t>
      </w:r>
      <w:r w:rsidR="00544FDF" w:rsidRPr="00774534">
        <w:rPr>
          <w:rFonts w:ascii="仿宋" w:eastAsia="仿宋" w:hAnsi="仿宋" w:hint="eastAsia"/>
          <w:sz w:val="24"/>
          <w:szCs w:val="24"/>
        </w:rPr>
        <w:t>。</w:t>
      </w:r>
    </w:p>
    <w:p w14:paraId="0393D6A8" w14:textId="77777777" w:rsidR="008F7E43" w:rsidRPr="00774534" w:rsidRDefault="008F7E43" w:rsidP="000C19BE">
      <w:pPr>
        <w:pStyle w:val="a3"/>
        <w:spacing w:line="276" w:lineRule="auto"/>
        <w:ind w:left="1276" w:firstLineChars="177" w:firstLine="425"/>
        <w:rPr>
          <w:rFonts w:ascii="仿宋" w:eastAsia="仿宋" w:hAnsi="仿宋"/>
          <w:sz w:val="24"/>
          <w:szCs w:val="24"/>
        </w:rPr>
      </w:pPr>
      <w:r w:rsidRPr="00774534">
        <w:rPr>
          <w:rFonts w:ascii="仿宋" w:eastAsia="仿宋" w:hAnsi="仿宋" w:hint="eastAsia"/>
          <w:sz w:val="24"/>
          <w:szCs w:val="24"/>
        </w:rPr>
        <w:t>若属于使用人装饰装修的，除</w:t>
      </w:r>
      <w:r w:rsidR="000C19BE" w:rsidRPr="00774534">
        <w:rPr>
          <w:rFonts w:ascii="仿宋" w:eastAsia="仿宋" w:hAnsi="仿宋" w:hint="eastAsia"/>
          <w:sz w:val="24"/>
          <w:szCs w:val="24"/>
        </w:rPr>
        <w:t>前述材料外，还需另附租赁合同与使用人身份证复印件和业主授权文书。</w:t>
      </w:r>
    </w:p>
    <w:p w14:paraId="599E91EB" w14:textId="77777777" w:rsidR="008F7E43" w:rsidRPr="00D4791A" w:rsidRDefault="008F7E43" w:rsidP="00D96AC3">
      <w:pPr>
        <w:pStyle w:val="a3"/>
        <w:numPr>
          <w:ilvl w:val="2"/>
          <w:numId w:val="10"/>
        </w:numPr>
        <w:spacing w:line="276" w:lineRule="auto"/>
        <w:ind w:left="1276" w:firstLineChars="0" w:hanging="709"/>
        <w:rPr>
          <w:rFonts w:ascii="仿宋" w:eastAsia="仿宋" w:hAnsi="仿宋"/>
          <w:sz w:val="24"/>
          <w:szCs w:val="24"/>
        </w:rPr>
      </w:pPr>
      <w:r w:rsidRPr="00774534">
        <w:rPr>
          <w:rFonts w:ascii="仿宋" w:eastAsia="仿宋" w:hAnsi="仿宋" w:hint="eastAsia"/>
          <w:sz w:val="24"/>
          <w:szCs w:val="24"/>
        </w:rPr>
        <w:t>业主、使用人应</w:t>
      </w:r>
      <w:r w:rsidR="00144265" w:rsidRPr="00774534">
        <w:rPr>
          <w:rFonts w:ascii="仿宋" w:eastAsia="仿宋" w:hAnsi="仿宋" w:hint="eastAsia"/>
          <w:sz w:val="24"/>
          <w:szCs w:val="24"/>
        </w:rPr>
        <w:t>到</w:t>
      </w:r>
      <w:r w:rsidRPr="00774534">
        <w:rPr>
          <w:rFonts w:ascii="仿宋" w:eastAsia="仿宋" w:hAnsi="仿宋" w:hint="eastAsia"/>
          <w:sz w:val="24"/>
          <w:szCs w:val="24"/>
        </w:rPr>
        <w:t>物业服务</w:t>
      </w:r>
      <w:r w:rsidR="00144265" w:rsidRPr="00774534">
        <w:rPr>
          <w:rFonts w:ascii="仿宋" w:eastAsia="仿宋" w:hAnsi="仿宋" w:hint="eastAsia"/>
          <w:sz w:val="24"/>
          <w:szCs w:val="24"/>
        </w:rPr>
        <w:t>企业</w:t>
      </w:r>
      <w:r w:rsidRPr="00774534">
        <w:rPr>
          <w:rFonts w:ascii="仿宋" w:eastAsia="仿宋" w:hAnsi="仿宋" w:hint="eastAsia"/>
          <w:sz w:val="24"/>
          <w:szCs w:val="24"/>
        </w:rPr>
        <w:t>办理装修施工人员的临时出入凭证，</w:t>
      </w:r>
      <w:r w:rsidRPr="00D4791A">
        <w:rPr>
          <w:rFonts w:ascii="仿宋" w:eastAsia="仿宋" w:hAnsi="仿宋" w:hint="eastAsia"/>
          <w:sz w:val="24"/>
          <w:szCs w:val="24"/>
        </w:rPr>
        <w:t>并积极配合物业服务</w:t>
      </w:r>
      <w:r w:rsidR="00144265">
        <w:rPr>
          <w:rFonts w:ascii="仿宋" w:eastAsia="仿宋" w:hAnsi="仿宋" w:hint="eastAsia"/>
          <w:sz w:val="24"/>
          <w:szCs w:val="24"/>
        </w:rPr>
        <w:t>企业</w:t>
      </w:r>
      <w:r w:rsidRPr="00D4791A">
        <w:rPr>
          <w:rFonts w:ascii="仿宋" w:eastAsia="仿宋" w:hAnsi="仿宋" w:hint="eastAsia"/>
          <w:sz w:val="24"/>
          <w:szCs w:val="24"/>
        </w:rPr>
        <w:t>对出入</w:t>
      </w:r>
      <w:r w:rsidR="009B4F42">
        <w:rPr>
          <w:rFonts w:ascii="仿宋" w:eastAsia="仿宋" w:hAnsi="仿宋" w:hint="eastAsia"/>
          <w:sz w:val="24"/>
          <w:szCs w:val="24"/>
        </w:rPr>
        <w:t>本小区</w:t>
      </w:r>
      <w:r w:rsidRPr="00D4791A">
        <w:rPr>
          <w:rFonts w:ascii="仿宋" w:eastAsia="仿宋" w:hAnsi="仿宋" w:hint="eastAsia"/>
          <w:sz w:val="24"/>
          <w:szCs w:val="24"/>
        </w:rPr>
        <w:t>施工工具、装饰装修材料的查验记载；</w:t>
      </w:r>
    </w:p>
    <w:p w14:paraId="3350C8A0" w14:textId="77777777" w:rsidR="008F7E43" w:rsidRPr="00D4791A" w:rsidRDefault="008F7E43" w:rsidP="00D96AC3">
      <w:pPr>
        <w:pStyle w:val="a3"/>
        <w:numPr>
          <w:ilvl w:val="2"/>
          <w:numId w:val="10"/>
        </w:numPr>
        <w:spacing w:line="276" w:lineRule="auto"/>
        <w:ind w:left="1276" w:firstLineChars="0" w:hanging="709"/>
        <w:rPr>
          <w:rFonts w:ascii="仿宋" w:eastAsia="仿宋" w:hAnsi="仿宋"/>
          <w:sz w:val="24"/>
          <w:szCs w:val="24"/>
        </w:rPr>
      </w:pPr>
      <w:r w:rsidRPr="00D4791A">
        <w:rPr>
          <w:rFonts w:ascii="仿宋" w:eastAsia="仿宋" w:hAnsi="仿宋" w:hint="eastAsia"/>
          <w:sz w:val="24"/>
          <w:szCs w:val="24"/>
        </w:rPr>
        <w:t>在装饰装修房屋期间，业主、使用人和装修施工人员都应积极配合物业服</w:t>
      </w:r>
      <w:r w:rsidR="00144265">
        <w:rPr>
          <w:rFonts w:ascii="仿宋" w:eastAsia="仿宋" w:hAnsi="仿宋" w:hint="eastAsia"/>
          <w:sz w:val="24"/>
          <w:szCs w:val="24"/>
        </w:rPr>
        <w:t>企业</w:t>
      </w:r>
      <w:r w:rsidRPr="00D4791A">
        <w:rPr>
          <w:rFonts w:ascii="仿宋" w:eastAsia="仿宋" w:hAnsi="仿宋" w:hint="eastAsia"/>
          <w:sz w:val="24"/>
          <w:szCs w:val="24"/>
        </w:rPr>
        <w:t>对装饰装修房屋情况的每日现场巡查；</w:t>
      </w:r>
    </w:p>
    <w:p w14:paraId="3D2D7D50" w14:textId="214AFBC5" w:rsidR="00A61FF7" w:rsidRPr="00AD5D39" w:rsidRDefault="008F7E43" w:rsidP="00D96AC3">
      <w:pPr>
        <w:pStyle w:val="a3"/>
        <w:numPr>
          <w:ilvl w:val="2"/>
          <w:numId w:val="10"/>
        </w:numPr>
        <w:spacing w:line="276" w:lineRule="auto"/>
        <w:ind w:left="1276" w:firstLineChars="0" w:hanging="709"/>
        <w:rPr>
          <w:rFonts w:ascii="仿宋" w:eastAsia="仿宋" w:hAnsi="仿宋"/>
          <w:sz w:val="24"/>
          <w:szCs w:val="24"/>
        </w:rPr>
      </w:pPr>
      <w:r w:rsidRPr="00AD5D39">
        <w:rPr>
          <w:rFonts w:ascii="仿宋" w:eastAsia="仿宋" w:hAnsi="仿宋" w:hint="eastAsia"/>
          <w:sz w:val="24"/>
          <w:szCs w:val="24"/>
        </w:rPr>
        <w:t>物业服务企业代为收取装修保证金，保证金标准</w:t>
      </w:r>
      <w:r w:rsidR="00007E62">
        <w:rPr>
          <w:rFonts w:ascii="仿宋" w:eastAsia="仿宋" w:hAnsi="仿宋" w:hint="eastAsia"/>
          <w:sz w:val="24"/>
          <w:szCs w:val="24"/>
        </w:rPr>
        <w:t>由物业公司确定并向业主公示</w:t>
      </w:r>
      <w:r w:rsidRPr="00AD5D39">
        <w:rPr>
          <w:rFonts w:ascii="仿宋" w:eastAsia="仿宋" w:hAnsi="仿宋"/>
          <w:sz w:val="24"/>
          <w:szCs w:val="24"/>
        </w:rPr>
        <w:t>。</w:t>
      </w:r>
      <w:r w:rsidR="00007E62">
        <w:rPr>
          <w:rFonts w:ascii="仿宋" w:eastAsia="仿宋" w:hAnsi="仿宋" w:hint="eastAsia"/>
          <w:sz w:val="24"/>
          <w:szCs w:val="24"/>
        </w:rPr>
        <w:t>关于</w:t>
      </w:r>
      <w:r w:rsidRPr="00AD5D39">
        <w:rPr>
          <w:rFonts w:ascii="仿宋" w:eastAsia="仿宋" w:hAnsi="仿宋"/>
          <w:sz w:val="24"/>
          <w:szCs w:val="24"/>
        </w:rPr>
        <w:t>装修保证金</w:t>
      </w:r>
      <w:r w:rsidR="00007E62">
        <w:rPr>
          <w:rFonts w:ascii="仿宋" w:eastAsia="仿宋" w:hAnsi="仿宋" w:hint="eastAsia"/>
          <w:sz w:val="24"/>
          <w:szCs w:val="24"/>
        </w:rPr>
        <w:t>的具体事项在业主与物业服务企业签订的《装饰装修管理协议》中具体约定。</w:t>
      </w:r>
    </w:p>
    <w:p w14:paraId="790608FD" w14:textId="77777777" w:rsidR="008F7E43" w:rsidRDefault="008F7E43" w:rsidP="00AC71E3">
      <w:pPr>
        <w:pStyle w:val="a3"/>
        <w:numPr>
          <w:ilvl w:val="1"/>
          <w:numId w:val="9"/>
        </w:numPr>
        <w:spacing w:beforeLines="50" w:before="156" w:afterLines="30" w:after="93"/>
        <w:ind w:firstLineChars="0" w:hanging="992"/>
        <w:outlineLvl w:val="0"/>
        <w:rPr>
          <w:rFonts w:ascii="仿宋" w:eastAsia="仿宋" w:hAnsi="仿宋"/>
          <w:b/>
          <w:sz w:val="24"/>
          <w:szCs w:val="24"/>
        </w:rPr>
      </w:pPr>
      <w:r w:rsidRPr="000C19BE">
        <w:rPr>
          <w:rFonts w:ascii="仿宋" w:eastAsia="仿宋" w:hAnsi="仿宋"/>
          <w:b/>
          <w:sz w:val="24"/>
          <w:szCs w:val="24"/>
        </w:rPr>
        <w:t>行为规范</w:t>
      </w:r>
    </w:p>
    <w:p w14:paraId="7793D0FC" w14:textId="77777777" w:rsidR="009A0990" w:rsidRPr="001F3EE3" w:rsidRDefault="009A0990" w:rsidP="009A0990">
      <w:pPr>
        <w:ind w:firstLineChars="200" w:firstLine="480"/>
        <w:rPr>
          <w:rFonts w:ascii="仿宋" w:eastAsia="仿宋" w:hAnsi="仿宋"/>
          <w:b/>
          <w:sz w:val="24"/>
          <w:szCs w:val="24"/>
        </w:rPr>
      </w:pPr>
      <w:r w:rsidRPr="001F3EE3">
        <w:rPr>
          <w:rFonts w:ascii="仿宋" w:eastAsia="仿宋" w:hAnsi="仿宋" w:hint="eastAsia"/>
          <w:sz w:val="24"/>
          <w:szCs w:val="24"/>
        </w:rPr>
        <w:t>本小区业主、使用人应自觉遵守房屋装修的一般要求，本小区业主对房屋装修中涉及安全和公共利益的事项作以下特别约定：</w:t>
      </w:r>
    </w:p>
    <w:p w14:paraId="2D2EC9A4" w14:textId="77777777" w:rsidR="008E0517" w:rsidRPr="001F3EE3" w:rsidRDefault="008E0517" w:rsidP="00B53A61">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严禁破拆承重墙、承重梁等房屋承重构件；</w:t>
      </w:r>
    </w:p>
    <w:p w14:paraId="7CC55625" w14:textId="7FC1F84A" w:rsidR="00B53A61" w:rsidRPr="001F3EE3" w:rsidRDefault="009A0990" w:rsidP="00B53A61">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不违规搭建超出房屋使用范围的建筑物、构筑物</w:t>
      </w:r>
      <w:r w:rsidR="001F3EE3" w:rsidRPr="001F3EE3">
        <w:rPr>
          <w:rFonts w:ascii="仿宋" w:eastAsia="仿宋" w:hAnsi="仿宋" w:hint="eastAsia"/>
          <w:sz w:val="24"/>
          <w:szCs w:val="24"/>
        </w:rPr>
        <w:t>；</w:t>
      </w:r>
      <w:r w:rsidR="00B53A61" w:rsidRPr="001F3EE3">
        <w:rPr>
          <w:rFonts w:ascii="仿宋" w:eastAsia="仿宋" w:hAnsi="仿宋" w:hint="eastAsia"/>
          <w:sz w:val="24"/>
          <w:szCs w:val="24"/>
        </w:rPr>
        <w:t>业主房屋使用人在装修过程中应配合物业服务</w:t>
      </w:r>
      <w:r w:rsidR="00144265" w:rsidRPr="001F3EE3">
        <w:rPr>
          <w:rFonts w:ascii="仿宋" w:eastAsia="仿宋" w:hAnsi="仿宋" w:hint="eastAsia"/>
          <w:sz w:val="24"/>
          <w:szCs w:val="24"/>
        </w:rPr>
        <w:t>企业</w:t>
      </w:r>
      <w:r w:rsidR="00B53A61" w:rsidRPr="001F3EE3">
        <w:rPr>
          <w:rFonts w:ascii="仿宋" w:eastAsia="仿宋" w:hAnsi="仿宋" w:hint="eastAsia"/>
          <w:sz w:val="24"/>
          <w:szCs w:val="24"/>
        </w:rPr>
        <w:t>对房屋结构进行检查</w:t>
      </w:r>
      <w:r w:rsidR="004223E5" w:rsidRPr="001F3EE3">
        <w:rPr>
          <w:rFonts w:ascii="仿宋" w:eastAsia="仿宋" w:hAnsi="仿宋" w:hint="eastAsia"/>
          <w:sz w:val="24"/>
          <w:szCs w:val="24"/>
        </w:rPr>
        <w:t>。</w:t>
      </w:r>
      <w:r w:rsidR="004223E5" w:rsidRPr="001F3EE3">
        <w:rPr>
          <w:rFonts w:ascii="仿宋" w:eastAsia="仿宋" w:hAnsi="仿宋"/>
          <w:sz w:val="24"/>
          <w:szCs w:val="24"/>
        </w:rPr>
        <w:t xml:space="preserve"> </w:t>
      </w:r>
    </w:p>
    <w:p w14:paraId="3986BA5C" w14:textId="77777777" w:rsidR="0042254D" w:rsidRPr="001F3EE3" w:rsidRDefault="008F7E43" w:rsidP="009A0990">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不得擅自移装、拆改</w:t>
      </w:r>
      <w:r w:rsidR="0042254D" w:rsidRPr="001F3EE3">
        <w:rPr>
          <w:rFonts w:ascii="仿宋" w:eastAsia="仿宋" w:hAnsi="仿宋" w:hint="eastAsia"/>
          <w:sz w:val="24"/>
          <w:szCs w:val="24"/>
        </w:rPr>
        <w:t>公共管线和公用设施，不得将燃气表、水表等附属器具进行改拆移位；</w:t>
      </w:r>
    </w:p>
    <w:p w14:paraId="00A82B13" w14:textId="0E48773A" w:rsidR="009A0990" w:rsidRPr="001F3EE3" w:rsidRDefault="009A0990" w:rsidP="009A0990">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lastRenderedPageBreak/>
        <w:t>不</w:t>
      </w:r>
      <w:r w:rsidR="001F3EE3" w:rsidRPr="001F3EE3">
        <w:rPr>
          <w:rFonts w:ascii="仿宋" w:eastAsia="仿宋" w:hAnsi="仿宋" w:hint="eastAsia"/>
          <w:sz w:val="24"/>
          <w:szCs w:val="24"/>
        </w:rPr>
        <w:t>得</w:t>
      </w:r>
      <w:r w:rsidRPr="001F3EE3">
        <w:rPr>
          <w:rFonts w:ascii="仿宋" w:eastAsia="仿宋" w:hAnsi="仿宋" w:hint="eastAsia"/>
          <w:sz w:val="24"/>
          <w:szCs w:val="24"/>
        </w:rPr>
        <w:t>改变或改装天然气（煤气）管道及附属设备安装位置，不</w:t>
      </w:r>
      <w:r w:rsidR="00221575" w:rsidRPr="001F3EE3">
        <w:rPr>
          <w:rFonts w:ascii="仿宋" w:eastAsia="仿宋" w:hAnsi="仿宋" w:hint="eastAsia"/>
          <w:sz w:val="24"/>
          <w:szCs w:val="24"/>
        </w:rPr>
        <w:t>得</w:t>
      </w:r>
      <w:r w:rsidRPr="001F3EE3">
        <w:rPr>
          <w:rFonts w:ascii="仿宋" w:eastAsia="仿宋" w:hAnsi="仿宋" w:hint="eastAsia"/>
          <w:sz w:val="24"/>
          <w:szCs w:val="24"/>
        </w:rPr>
        <w:t>将天然气（煤气）管道接入住房配套的客厅、餐厅或卧室，不得将供天然气（煤气）的厨房改作起居室或卧室；</w:t>
      </w:r>
    </w:p>
    <w:p w14:paraId="4E892E99" w14:textId="44D855FA" w:rsidR="00EA299D" w:rsidRPr="001F3EE3" w:rsidRDefault="00EA299D" w:rsidP="009A0990">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室内上水管道避免采用地埋式敷设，方便日后</w:t>
      </w:r>
      <w:r w:rsidR="0083119A" w:rsidRPr="001F3EE3">
        <w:rPr>
          <w:rFonts w:ascii="仿宋" w:eastAsia="仿宋" w:hAnsi="仿宋" w:hint="eastAsia"/>
          <w:sz w:val="24"/>
          <w:szCs w:val="24"/>
        </w:rPr>
        <w:t>上水管漏水时</w:t>
      </w:r>
      <w:r w:rsidRPr="001F3EE3">
        <w:rPr>
          <w:rFonts w:ascii="仿宋" w:eastAsia="仿宋" w:hAnsi="仿宋" w:hint="eastAsia"/>
          <w:sz w:val="24"/>
          <w:szCs w:val="24"/>
        </w:rPr>
        <w:t>进行检测；</w:t>
      </w:r>
    </w:p>
    <w:p w14:paraId="3A672A04" w14:textId="17DFD2E3" w:rsidR="00191BC3" w:rsidRPr="001F3EE3" w:rsidRDefault="00093D60" w:rsidP="009A0990">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业主装修时，拆除</w:t>
      </w:r>
      <w:r w:rsidR="00191BC3" w:rsidRPr="001F3EE3">
        <w:rPr>
          <w:rFonts w:ascii="仿宋" w:eastAsia="仿宋" w:hAnsi="仿宋" w:hint="eastAsia"/>
          <w:sz w:val="24"/>
          <w:szCs w:val="24"/>
        </w:rPr>
        <w:t>公共管道装饰面应有业委会委员在场，如擅自</w:t>
      </w:r>
      <w:r w:rsidRPr="001F3EE3">
        <w:rPr>
          <w:rFonts w:ascii="仿宋" w:eastAsia="仿宋" w:hAnsi="仿宋" w:hint="eastAsia"/>
          <w:sz w:val="24"/>
          <w:szCs w:val="24"/>
        </w:rPr>
        <w:t>拆除引起的公共管道损坏、漏水等问题由业主承担一切责任。</w:t>
      </w:r>
      <w:r w:rsidR="00480810" w:rsidRPr="001F3EE3">
        <w:rPr>
          <w:rFonts w:ascii="仿宋" w:eastAsia="仿宋" w:hAnsi="仿宋" w:hint="eastAsia"/>
          <w:sz w:val="24"/>
          <w:szCs w:val="24"/>
        </w:rPr>
        <w:t>装修期间</w:t>
      </w:r>
      <w:r w:rsidR="00221575" w:rsidRPr="001F3EE3">
        <w:rPr>
          <w:rFonts w:ascii="仿宋" w:eastAsia="仿宋" w:hAnsi="仿宋" w:hint="eastAsia"/>
          <w:sz w:val="24"/>
          <w:szCs w:val="24"/>
        </w:rPr>
        <w:t>因装修作业引发</w:t>
      </w:r>
      <w:r w:rsidR="00480810" w:rsidRPr="001F3EE3">
        <w:rPr>
          <w:rFonts w:ascii="仿宋" w:eastAsia="仿宋" w:hAnsi="仿宋" w:hint="eastAsia"/>
          <w:sz w:val="24"/>
          <w:szCs w:val="24"/>
        </w:rPr>
        <w:t>公共水管损坏、漏水，由业主承担维修责任；</w:t>
      </w:r>
      <w:r w:rsidRPr="001F3EE3">
        <w:rPr>
          <w:rFonts w:ascii="仿宋" w:eastAsia="仿宋" w:hAnsi="仿宋" w:hint="eastAsia"/>
          <w:sz w:val="24"/>
          <w:szCs w:val="24"/>
        </w:rPr>
        <w:t>装修期间发现公共水管堵塞、溢水等问题，业主应配合物业服务企业进行</w:t>
      </w:r>
      <w:r w:rsidR="00221575" w:rsidRPr="001F3EE3">
        <w:rPr>
          <w:rFonts w:ascii="仿宋" w:eastAsia="仿宋" w:hAnsi="仿宋" w:hint="eastAsia"/>
          <w:sz w:val="24"/>
          <w:szCs w:val="24"/>
        </w:rPr>
        <w:t>检修</w:t>
      </w:r>
      <w:r w:rsidRPr="001F3EE3">
        <w:rPr>
          <w:rFonts w:ascii="仿宋" w:eastAsia="仿宋" w:hAnsi="仿宋" w:hint="eastAsia"/>
          <w:sz w:val="24"/>
          <w:szCs w:val="24"/>
        </w:rPr>
        <w:t>疏通。</w:t>
      </w:r>
    </w:p>
    <w:p w14:paraId="7FCD9459" w14:textId="7C743A83" w:rsidR="008F7E43" w:rsidRPr="001F3EE3" w:rsidRDefault="008F7E43" w:rsidP="00D96AC3">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业主、使用人装修</w:t>
      </w:r>
      <w:r w:rsidR="00800EFC" w:rsidRPr="001F3EE3">
        <w:rPr>
          <w:rFonts w:ascii="仿宋" w:eastAsia="仿宋" w:hAnsi="仿宋" w:hint="eastAsia"/>
          <w:sz w:val="24"/>
          <w:szCs w:val="24"/>
        </w:rPr>
        <w:t>房屋对公共进水管、公共下水管等公共设施进行装饰</w:t>
      </w:r>
      <w:r w:rsidR="00333912" w:rsidRPr="001F3EE3">
        <w:rPr>
          <w:rFonts w:ascii="仿宋" w:eastAsia="仿宋" w:hAnsi="仿宋" w:hint="eastAsia"/>
          <w:sz w:val="24"/>
          <w:szCs w:val="24"/>
        </w:rPr>
        <w:t>性封闭</w:t>
      </w:r>
      <w:r w:rsidR="00800EFC" w:rsidRPr="001F3EE3">
        <w:rPr>
          <w:rFonts w:ascii="仿宋" w:eastAsia="仿宋" w:hAnsi="仿宋" w:hint="eastAsia"/>
          <w:sz w:val="24"/>
          <w:szCs w:val="24"/>
        </w:rPr>
        <w:t>，</w:t>
      </w:r>
      <w:r w:rsidR="00221575" w:rsidRPr="001F3EE3">
        <w:rPr>
          <w:rFonts w:ascii="仿宋" w:eastAsia="仿宋" w:hAnsi="仿宋" w:hint="eastAsia"/>
          <w:sz w:val="24"/>
          <w:szCs w:val="24"/>
        </w:rPr>
        <w:t>应预留</w:t>
      </w:r>
      <w:r w:rsidRPr="001F3EE3">
        <w:rPr>
          <w:rFonts w:ascii="仿宋" w:eastAsia="仿宋" w:hAnsi="仿宋" w:hint="eastAsia"/>
          <w:sz w:val="24"/>
          <w:szCs w:val="24"/>
        </w:rPr>
        <w:t>检修孔，方便共用</w:t>
      </w:r>
      <w:r w:rsidR="00A2492F" w:rsidRPr="001F3EE3">
        <w:rPr>
          <w:rFonts w:ascii="仿宋" w:eastAsia="仿宋" w:hAnsi="仿宋" w:hint="eastAsia"/>
          <w:sz w:val="24"/>
          <w:szCs w:val="24"/>
        </w:rPr>
        <w:t>管道及设施</w:t>
      </w:r>
      <w:r w:rsidRPr="001F3EE3">
        <w:rPr>
          <w:rFonts w:ascii="仿宋" w:eastAsia="仿宋" w:hAnsi="仿宋" w:hint="eastAsia"/>
          <w:sz w:val="24"/>
          <w:szCs w:val="24"/>
        </w:rPr>
        <w:t>的维修；</w:t>
      </w:r>
    </w:p>
    <w:p w14:paraId="0CC10DCD" w14:textId="77777777" w:rsidR="009A0990" w:rsidRPr="001F3EE3" w:rsidRDefault="009A0990" w:rsidP="009A0990">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不得破拆、缩小、移位公共烟道；</w:t>
      </w:r>
    </w:p>
    <w:p w14:paraId="653B2180" w14:textId="454A2546" w:rsidR="009A0990" w:rsidRPr="001F3EE3" w:rsidRDefault="009A0990" w:rsidP="00D96AC3">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sz w:val="24"/>
          <w:szCs w:val="24"/>
        </w:rPr>
        <w:t>更换窗户应保持原有窗户色调（</w:t>
      </w:r>
      <w:r w:rsidR="004223E5" w:rsidRPr="001F3EE3">
        <w:rPr>
          <w:rFonts w:ascii="仿宋" w:eastAsia="仿宋" w:hAnsi="仿宋" w:hint="eastAsia"/>
          <w:sz w:val="24"/>
          <w:szCs w:val="24"/>
        </w:rPr>
        <w:t>古铜</w:t>
      </w:r>
      <w:r w:rsidRPr="001F3EE3">
        <w:rPr>
          <w:rFonts w:ascii="仿宋" w:eastAsia="仿宋" w:hAnsi="仿宋"/>
          <w:sz w:val="24"/>
          <w:szCs w:val="24"/>
        </w:rPr>
        <w:t>色调）</w:t>
      </w:r>
      <w:r w:rsidR="000F5448" w:rsidRPr="001F3EE3">
        <w:rPr>
          <w:rFonts w:ascii="仿宋" w:eastAsia="仿宋" w:hAnsi="仿宋" w:hint="eastAsia"/>
          <w:sz w:val="24"/>
          <w:szCs w:val="24"/>
        </w:rPr>
        <w:t>；</w:t>
      </w:r>
    </w:p>
    <w:p w14:paraId="288115E6" w14:textId="77777777" w:rsidR="00A26C66" w:rsidRPr="001F3EE3" w:rsidRDefault="008F7E43" w:rsidP="00D96AC3">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施工期间采取有效措施，减少环境污染，减轻或避免施工过程中对相邻业主或使用人日常生活造成影响，</w:t>
      </w:r>
      <w:r w:rsidR="00A26C66" w:rsidRPr="001F3EE3">
        <w:rPr>
          <w:rFonts w:ascii="仿宋" w:eastAsia="仿宋" w:hAnsi="仿宋" w:hint="eastAsia"/>
          <w:sz w:val="24"/>
          <w:szCs w:val="24"/>
        </w:rPr>
        <w:t>根据A栋和B栋房屋使用属性，装修作业时间段作以下约定：</w:t>
      </w:r>
    </w:p>
    <w:p w14:paraId="7B31EFB1" w14:textId="77777777" w:rsidR="00A26C66" w:rsidRPr="001F3EE3" w:rsidRDefault="00A26C66" w:rsidP="00A26C66">
      <w:pPr>
        <w:pStyle w:val="a3"/>
        <w:spacing w:line="276" w:lineRule="auto"/>
        <w:ind w:left="1276" w:firstLineChars="0" w:firstLine="480"/>
        <w:rPr>
          <w:rFonts w:ascii="仿宋" w:eastAsia="仿宋" w:hAnsi="仿宋"/>
          <w:sz w:val="24"/>
          <w:szCs w:val="24"/>
        </w:rPr>
      </w:pPr>
      <w:r w:rsidRPr="001F3EE3">
        <w:rPr>
          <w:rFonts w:ascii="仿宋" w:eastAsia="仿宋" w:hAnsi="仿宋" w:hint="eastAsia"/>
          <w:sz w:val="24"/>
          <w:szCs w:val="24"/>
        </w:rPr>
        <w:t>A栋允许装修作业时间段为：周一至周五1</w:t>
      </w:r>
      <w:r w:rsidRPr="001F3EE3">
        <w:rPr>
          <w:rFonts w:ascii="仿宋" w:eastAsia="仿宋" w:hAnsi="仿宋"/>
          <w:sz w:val="24"/>
          <w:szCs w:val="24"/>
        </w:rPr>
        <w:t>7</w:t>
      </w:r>
      <w:r w:rsidRPr="001F3EE3">
        <w:rPr>
          <w:rFonts w:ascii="仿宋" w:eastAsia="仿宋" w:hAnsi="仿宋" w:hint="eastAsia"/>
          <w:sz w:val="24"/>
          <w:szCs w:val="24"/>
        </w:rPr>
        <w:t>:</w:t>
      </w:r>
      <w:r w:rsidRPr="001F3EE3">
        <w:rPr>
          <w:rFonts w:ascii="仿宋" w:eastAsia="仿宋" w:hAnsi="仿宋"/>
          <w:sz w:val="24"/>
          <w:szCs w:val="24"/>
        </w:rPr>
        <w:t>30</w:t>
      </w:r>
      <w:r w:rsidRPr="001F3EE3">
        <w:rPr>
          <w:rFonts w:ascii="仿宋" w:eastAsia="仿宋" w:hAnsi="仿宋" w:hint="eastAsia"/>
          <w:sz w:val="24"/>
          <w:szCs w:val="24"/>
        </w:rPr>
        <w:t>至2</w:t>
      </w:r>
      <w:r w:rsidRPr="001F3EE3">
        <w:rPr>
          <w:rFonts w:ascii="仿宋" w:eastAsia="仿宋" w:hAnsi="仿宋"/>
          <w:sz w:val="24"/>
          <w:szCs w:val="24"/>
        </w:rPr>
        <w:t>0</w:t>
      </w:r>
      <w:r w:rsidRPr="001F3EE3">
        <w:rPr>
          <w:rFonts w:ascii="仿宋" w:eastAsia="仿宋" w:hAnsi="仿宋" w:hint="eastAsia"/>
          <w:sz w:val="24"/>
          <w:szCs w:val="24"/>
        </w:rPr>
        <w:t>:</w:t>
      </w:r>
      <w:r w:rsidRPr="001F3EE3">
        <w:rPr>
          <w:rFonts w:ascii="仿宋" w:eastAsia="仿宋" w:hAnsi="仿宋"/>
          <w:sz w:val="24"/>
          <w:szCs w:val="24"/>
        </w:rPr>
        <w:t>30</w:t>
      </w:r>
      <w:r w:rsidRPr="001F3EE3">
        <w:rPr>
          <w:rFonts w:ascii="仿宋" w:eastAsia="仿宋" w:hAnsi="仿宋" w:hint="eastAsia"/>
          <w:sz w:val="24"/>
          <w:szCs w:val="24"/>
        </w:rPr>
        <w:t>，周六周日（不含法定节假日）</w:t>
      </w:r>
      <w:r w:rsidRPr="001F3EE3">
        <w:rPr>
          <w:rFonts w:ascii="仿宋" w:eastAsia="仿宋" w:hAnsi="仿宋"/>
          <w:sz w:val="24"/>
          <w:szCs w:val="24"/>
        </w:rPr>
        <w:t>10:00</w:t>
      </w:r>
      <w:r w:rsidRPr="001F3EE3">
        <w:rPr>
          <w:rFonts w:ascii="仿宋" w:eastAsia="仿宋" w:hAnsi="仿宋" w:hint="eastAsia"/>
          <w:sz w:val="24"/>
          <w:szCs w:val="24"/>
        </w:rPr>
        <w:t>至2</w:t>
      </w:r>
      <w:r w:rsidRPr="001F3EE3">
        <w:rPr>
          <w:rFonts w:ascii="仿宋" w:eastAsia="仿宋" w:hAnsi="仿宋"/>
          <w:sz w:val="24"/>
          <w:szCs w:val="24"/>
        </w:rPr>
        <w:t>0</w:t>
      </w:r>
      <w:r w:rsidRPr="001F3EE3">
        <w:rPr>
          <w:rFonts w:ascii="仿宋" w:eastAsia="仿宋" w:hAnsi="仿宋" w:hint="eastAsia"/>
          <w:sz w:val="24"/>
          <w:szCs w:val="24"/>
        </w:rPr>
        <w:t>:</w:t>
      </w:r>
      <w:r w:rsidRPr="001F3EE3">
        <w:rPr>
          <w:rFonts w:ascii="仿宋" w:eastAsia="仿宋" w:hAnsi="仿宋"/>
          <w:sz w:val="24"/>
          <w:szCs w:val="24"/>
        </w:rPr>
        <w:t>00</w:t>
      </w:r>
      <w:r w:rsidRPr="001F3EE3">
        <w:rPr>
          <w:rFonts w:ascii="仿宋" w:eastAsia="仿宋" w:hAnsi="仿宋" w:hint="eastAsia"/>
          <w:sz w:val="24"/>
          <w:szCs w:val="24"/>
        </w:rPr>
        <w:t>；</w:t>
      </w:r>
    </w:p>
    <w:p w14:paraId="45C56305" w14:textId="77777777" w:rsidR="00A26C66" w:rsidRPr="001F3EE3" w:rsidRDefault="00A26C66" w:rsidP="00A26C66">
      <w:pPr>
        <w:pStyle w:val="a3"/>
        <w:spacing w:line="276" w:lineRule="auto"/>
        <w:ind w:left="1276" w:firstLineChars="0" w:firstLine="480"/>
        <w:rPr>
          <w:rFonts w:ascii="仿宋" w:eastAsia="仿宋" w:hAnsi="仿宋"/>
          <w:sz w:val="24"/>
          <w:szCs w:val="24"/>
        </w:rPr>
      </w:pPr>
      <w:r w:rsidRPr="001F3EE3">
        <w:rPr>
          <w:rFonts w:ascii="仿宋" w:eastAsia="仿宋" w:hAnsi="仿宋" w:hint="eastAsia"/>
          <w:sz w:val="24"/>
          <w:szCs w:val="24"/>
        </w:rPr>
        <w:t>B栋允许装修</w:t>
      </w:r>
      <w:r w:rsidR="000F5448" w:rsidRPr="001F3EE3">
        <w:rPr>
          <w:rFonts w:ascii="仿宋" w:eastAsia="仿宋" w:hAnsi="仿宋" w:hint="eastAsia"/>
          <w:sz w:val="24"/>
          <w:szCs w:val="24"/>
        </w:rPr>
        <w:t>作业</w:t>
      </w:r>
      <w:r w:rsidRPr="001F3EE3">
        <w:rPr>
          <w:rFonts w:ascii="仿宋" w:eastAsia="仿宋" w:hAnsi="仿宋" w:hint="eastAsia"/>
          <w:sz w:val="24"/>
          <w:szCs w:val="24"/>
        </w:rPr>
        <w:t>时间段为：周一至周五（不含法定节假日）8:</w:t>
      </w:r>
      <w:r w:rsidRPr="001F3EE3">
        <w:rPr>
          <w:rFonts w:ascii="仿宋" w:eastAsia="仿宋" w:hAnsi="仿宋"/>
          <w:sz w:val="24"/>
          <w:szCs w:val="24"/>
        </w:rPr>
        <w:t>00-18</w:t>
      </w:r>
      <w:r w:rsidRPr="001F3EE3">
        <w:rPr>
          <w:rFonts w:ascii="仿宋" w:eastAsia="仿宋" w:hAnsi="仿宋" w:hint="eastAsia"/>
          <w:sz w:val="24"/>
          <w:szCs w:val="24"/>
        </w:rPr>
        <w:t>:</w:t>
      </w:r>
      <w:r w:rsidRPr="001F3EE3">
        <w:rPr>
          <w:rFonts w:ascii="仿宋" w:eastAsia="仿宋" w:hAnsi="仿宋"/>
          <w:sz w:val="24"/>
          <w:szCs w:val="24"/>
        </w:rPr>
        <w:t>00</w:t>
      </w:r>
      <w:r w:rsidRPr="001F3EE3">
        <w:rPr>
          <w:rFonts w:ascii="仿宋" w:eastAsia="仿宋" w:hAnsi="仿宋" w:hint="eastAsia"/>
          <w:sz w:val="24"/>
          <w:szCs w:val="24"/>
        </w:rPr>
        <w:t>；</w:t>
      </w:r>
    </w:p>
    <w:p w14:paraId="40748B43" w14:textId="0BEB6AAB" w:rsidR="008F7E43" w:rsidRPr="001F3EE3" w:rsidRDefault="00A26C66" w:rsidP="00A26C66">
      <w:pPr>
        <w:pStyle w:val="a3"/>
        <w:spacing w:line="276" w:lineRule="auto"/>
        <w:ind w:left="1276" w:firstLine="480"/>
        <w:rPr>
          <w:rFonts w:ascii="仿宋" w:eastAsia="仿宋" w:hAnsi="仿宋"/>
          <w:sz w:val="24"/>
          <w:szCs w:val="24"/>
        </w:rPr>
      </w:pPr>
      <w:r w:rsidRPr="001F3EE3">
        <w:rPr>
          <w:rFonts w:ascii="仿宋" w:eastAsia="仿宋" w:hAnsi="仿宋" w:hint="eastAsia"/>
          <w:sz w:val="24"/>
          <w:szCs w:val="24"/>
        </w:rPr>
        <w:t>装修</w:t>
      </w:r>
      <w:r w:rsidR="00800EFC" w:rsidRPr="001F3EE3">
        <w:rPr>
          <w:rFonts w:ascii="仿宋" w:eastAsia="仿宋" w:hAnsi="仿宋" w:hint="eastAsia"/>
          <w:sz w:val="24"/>
          <w:szCs w:val="24"/>
        </w:rPr>
        <w:t>过程中涉及</w:t>
      </w:r>
      <w:r w:rsidR="008F7E43" w:rsidRPr="001F3EE3">
        <w:rPr>
          <w:rFonts w:ascii="仿宋" w:eastAsia="仿宋" w:hAnsi="仿宋" w:hint="eastAsia"/>
          <w:sz w:val="24"/>
          <w:szCs w:val="24"/>
        </w:rPr>
        <w:t>敲、凿、锯、钻等产生</w:t>
      </w:r>
      <w:r w:rsidR="00800EFC" w:rsidRPr="001F3EE3">
        <w:rPr>
          <w:rFonts w:ascii="仿宋" w:eastAsia="仿宋" w:hAnsi="仿宋" w:hint="eastAsia"/>
          <w:sz w:val="24"/>
          <w:szCs w:val="24"/>
        </w:rPr>
        <w:t>高</w:t>
      </w:r>
      <w:r w:rsidR="008F7E43" w:rsidRPr="001F3EE3">
        <w:rPr>
          <w:rFonts w:ascii="仿宋" w:eastAsia="仿宋" w:hAnsi="仿宋" w:hint="eastAsia"/>
          <w:sz w:val="24"/>
          <w:szCs w:val="24"/>
        </w:rPr>
        <w:t>噪声</w:t>
      </w:r>
      <w:r w:rsidR="000F5448" w:rsidRPr="001F3EE3">
        <w:rPr>
          <w:rFonts w:ascii="仿宋" w:eastAsia="仿宋" w:hAnsi="仿宋" w:hint="eastAsia"/>
          <w:sz w:val="24"/>
          <w:szCs w:val="24"/>
        </w:rPr>
        <w:t>施工</w:t>
      </w:r>
      <w:r w:rsidR="00800EFC" w:rsidRPr="001F3EE3">
        <w:rPr>
          <w:rFonts w:ascii="仿宋" w:eastAsia="仿宋" w:hAnsi="仿宋" w:hint="eastAsia"/>
          <w:sz w:val="24"/>
          <w:szCs w:val="24"/>
        </w:rPr>
        <w:t>，</w:t>
      </w:r>
      <w:r w:rsidR="00840740" w:rsidRPr="001F3EE3">
        <w:rPr>
          <w:rFonts w:ascii="仿宋" w:eastAsia="仿宋" w:hAnsi="仿宋" w:hint="eastAsia"/>
          <w:sz w:val="24"/>
          <w:szCs w:val="24"/>
        </w:rPr>
        <w:t>当事</w:t>
      </w:r>
      <w:r w:rsidR="00800EFC" w:rsidRPr="001F3EE3">
        <w:rPr>
          <w:rFonts w:ascii="仿宋" w:eastAsia="仿宋" w:hAnsi="仿宋" w:hint="eastAsia"/>
          <w:sz w:val="24"/>
          <w:szCs w:val="24"/>
        </w:rPr>
        <w:t>业主应当要求施工单位</w:t>
      </w:r>
      <w:r w:rsidR="008F7E43" w:rsidRPr="001F3EE3">
        <w:rPr>
          <w:rFonts w:ascii="仿宋" w:eastAsia="仿宋" w:hAnsi="仿宋" w:hint="eastAsia"/>
          <w:sz w:val="24"/>
          <w:szCs w:val="24"/>
        </w:rPr>
        <w:t>采取</w:t>
      </w:r>
      <w:r w:rsidR="00800EFC" w:rsidRPr="001F3EE3">
        <w:rPr>
          <w:rFonts w:ascii="仿宋" w:eastAsia="仿宋" w:hAnsi="仿宋" w:hint="eastAsia"/>
          <w:sz w:val="24"/>
          <w:szCs w:val="24"/>
        </w:rPr>
        <w:t>一定</w:t>
      </w:r>
      <w:r w:rsidR="008F7E43" w:rsidRPr="001F3EE3">
        <w:rPr>
          <w:rFonts w:ascii="仿宋" w:eastAsia="仿宋" w:hAnsi="仿宋" w:hint="eastAsia"/>
          <w:sz w:val="24"/>
          <w:szCs w:val="24"/>
        </w:rPr>
        <w:t>措施，</w:t>
      </w:r>
      <w:r w:rsidR="00800EFC" w:rsidRPr="001F3EE3">
        <w:rPr>
          <w:rFonts w:ascii="仿宋" w:eastAsia="仿宋" w:hAnsi="仿宋" w:hint="eastAsia"/>
          <w:sz w:val="24"/>
          <w:szCs w:val="24"/>
        </w:rPr>
        <w:t>尽量减轻</w:t>
      </w:r>
      <w:r w:rsidR="008F7E43" w:rsidRPr="001F3EE3">
        <w:rPr>
          <w:rFonts w:ascii="仿宋" w:eastAsia="仿宋" w:hAnsi="仿宋" w:hint="eastAsia"/>
          <w:sz w:val="24"/>
          <w:szCs w:val="24"/>
        </w:rPr>
        <w:t>对周围居民造成干扰</w:t>
      </w:r>
      <w:r w:rsidR="00800EFC" w:rsidRPr="001F3EE3">
        <w:rPr>
          <w:rFonts w:ascii="仿宋" w:eastAsia="仿宋" w:hAnsi="仿宋" w:hint="eastAsia"/>
          <w:sz w:val="24"/>
          <w:szCs w:val="24"/>
        </w:rPr>
        <w:t>。</w:t>
      </w:r>
    </w:p>
    <w:p w14:paraId="520F5804" w14:textId="77777777" w:rsidR="008F7E43" w:rsidRPr="001F3EE3" w:rsidRDefault="008F7E43" w:rsidP="00D96AC3">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遵守施工安全操作规程，按照规定采取必要的安全防护和消防措施，不得擅自动用明火和进行焊接作业，保证施工人员和周围住房及财产的安全；</w:t>
      </w:r>
    </w:p>
    <w:p w14:paraId="31B060A7" w14:textId="77777777" w:rsidR="008F7E43" w:rsidRPr="001F3EE3" w:rsidRDefault="008F7E43" w:rsidP="00D96AC3">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电器产品和燃气用具的安装、使用以及电器线路、燃气管道的设计、敷设，应当符合消防技术标准和管理规定；</w:t>
      </w:r>
    </w:p>
    <w:p w14:paraId="5678C048" w14:textId="77777777" w:rsidR="008F7E43" w:rsidRPr="001F3EE3" w:rsidRDefault="008F7E43" w:rsidP="00D96AC3">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装修施工人员在施工期间产生的生活垃圾应当按照</w:t>
      </w:r>
      <w:r w:rsidR="009B4F42" w:rsidRPr="001F3EE3">
        <w:rPr>
          <w:rFonts w:ascii="仿宋" w:eastAsia="仿宋" w:hAnsi="仿宋" w:hint="eastAsia"/>
          <w:sz w:val="24"/>
          <w:szCs w:val="24"/>
        </w:rPr>
        <w:t>本小区</w:t>
      </w:r>
      <w:r w:rsidRPr="001F3EE3">
        <w:rPr>
          <w:rFonts w:ascii="仿宋" w:eastAsia="仿宋" w:hAnsi="仿宋" w:hint="eastAsia"/>
          <w:sz w:val="24"/>
          <w:szCs w:val="24"/>
        </w:rPr>
        <w:t>生活垃圾专项规约的约定进行分类投放</w:t>
      </w:r>
      <w:r w:rsidRPr="001F3EE3">
        <w:rPr>
          <w:rFonts w:ascii="仿宋" w:eastAsia="仿宋" w:hAnsi="仿宋"/>
          <w:sz w:val="24"/>
          <w:szCs w:val="24"/>
        </w:rPr>
        <w:t>;</w:t>
      </w:r>
    </w:p>
    <w:p w14:paraId="71756D49" w14:textId="77777777" w:rsidR="00EA2F85" w:rsidRPr="001F3EE3" w:rsidRDefault="008F7E43" w:rsidP="00D96AC3">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遵守装修垃圾（大件垃圾）投放要求：</w:t>
      </w:r>
      <w:r w:rsidR="00EA2F85" w:rsidRPr="001F3EE3">
        <w:rPr>
          <w:rFonts w:ascii="仿宋" w:eastAsia="仿宋" w:hAnsi="仿宋"/>
          <w:sz w:val="24"/>
          <w:szCs w:val="24"/>
        </w:rPr>
        <w:t xml:space="preserve"> </w:t>
      </w:r>
    </w:p>
    <w:p w14:paraId="0FEDECD6" w14:textId="77777777" w:rsidR="00221575" w:rsidRPr="001F3EE3" w:rsidRDefault="008F7E43" w:rsidP="00D96AC3">
      <w:pPr>
        <w:pStyle w:val="a3"/>
        <w:numPr>
          <w:ilvl w:val="0"/>
          <w:numId w:val="21"/>
        </w:numPr>
        <w:spacing w:line="276" w:lineRule="auto"/>
        <w:ind w:firstLineChars="0"/>
        <w:rPr>
          <w:rFonts w:ascii="仿宋" w:eastAsia="仿宋" w:hAnsi="仿宋"/>
          <w:sz w:val="24"/>
          <w:szCs w:val="24"/>
        </w:rPr>
      </w:pPr>
      <w:r w:rsidRPr="001F3EE3">
        <w:rPr>
          <w:rFonts w:ascii="仿宋" w:eastAsia="仿宋" w:hAnsi="仿宋" w:hint="eastAsia"/>
          <w:sz w:val="24"/>
          <w:szCs w:val="24"/>
        </w:rPr>
        <w:t>分类投放可资源化利用的原则：</w:t>
      </w:r>
    </w:p>
    <w:p w14:paraId="40EE6F46" w14:textId="5F9C72D3" w:rsidR="00EA2F85" w:rsidRPr="001F3EE3" w:rsidRDefault="008F7E43" w:rsidP="00221575">
      <w:pPr>
        <w:pStyle w:val="a3"/>
        <w:spacing w:line="276" w:lineRule="auto"/>
        <w:ind w:left="1701" w:firstLineChars="177" w:firstLine="425"/>
        <w:rPr>
          <w:rFonts w:ascii="仿宋" w:eastAsia="仿宋" w:hAnsi="仿宋"/>
          <w:sz w:val="24"/>
          <w:szCs w:val="24"/>
        </w:rPr>
      </w:pPr>
      <w:r w:rsidRPr="001F3EE3">
        <w:rPr>
          <w:rFonts w:ascii="仿宋" w:eastAsia="仿宋" w:hAnsi="仿宋" w:hint="eastAsia"/>
          <w:sz w:val="24"/>
          <w:szCs w:val="24"/>
        </w:rPr>
        <w:t>装修垃圾（大件垃圾）和生活垃圾分类收集不混同、装修垃圾（大件垃圾）中有害废弃物另行投放至有害垃圾收集容器；</w:t>
      </w:r>
      <w:r w:rsidR="00EA2F85" w:rsidRPr="001F3EE3">
        <w:rPr>
          <w:rFonts w:ascii="仿宋" w:eastAsia="仿宋" w:hAnsi="仿宋"/>
          <w:sz w:val="24"/>
          <w:szCs w:val="24"/>
        </w:rPr>
        <w:t xml:space="preserve"> </w:t>
      </w:r>
    </w:p>
    <w:p w14:paraId="70A62D04" w14:textId="77777777" w:rsidR="00221575" w:rsidRPr="001F3EE3" w:rsidRDefault="008F7E43" w:rsidP="00D96AC3">
      <w:pPr>
        <w:pStyle w:val="a3"/>
        <w:numPr>
          <w:ilvl w:val="0"/>
          <w:numId w:val="21"/>
        </w:numPr>
        <w:spacing w:line="276" w:lineRule="auto"/>
        <w:ind w:firstLineChars="0"/>
        <w:rPr>
          <w:rFonts w:ascii="仿宋" w:eastAsia="仿宋" w:hAnsi="仿宋"/>
          <w:sz w:val="24"/>
          <w:szCs w:val="24"/>
        </w:rPr>
      </w:pPr>
      <w:r w:rsidRPr="001F3EE3">
        <w:rPr>
          <w:rFonts w:ascii="仿宋" w:eastAsia="仿宋" w:hAnsi="仿宋" w:hint="eastAsia"/>
          <w:sz w:val="24"/>
          <w:szCs w:val="24"/>
        </w:rPr>
        <w:t>“宜装袋则装袋、宜捆扎则捆扎”的原则：</w:t>
      </w:r>
    </w:p>
    <w:p w14:paraId="162F9DAF" w14:textId="7169531B" w:rsidR="00EA2F85" w:rsidRPr="001F3EE3" w:rsidRDefault="008F7E43" w:rsidP="00221575">
      <w:pPr>
        <w:pStyle w:val="a3"/>
        <w:spacing w:line="276" w:lineRule="auto"/>
        <w:ind w:left="1696" w:firstLineChars="179" w:firstLine="430"/>
        <w:rPr>
          <w:rFonts w:ascii="仿宋" w:eastAsia="仿宋" w:hAnsi="仿宋"/>
          <w:sz w:val="24"/>
          <w:szCs w:val="24"/>
        </w:rPr>
      </w:pPr>
      <w:r w:rsidRPr="001F3EE3">
        <w:rPr>
          <w:rFonts w:ascii="仿宋" w:eastAsia="仿宋" w:hAnsi="仿宋" w:hint="eastAsia"/>
          <w:sz w:val="24"/>
          <w:szCs w:val="24"/>
        </w:rPr>
        <w:t>除废旧家具等体积大、整体性强的大件垃圾可整体投放外，尽量拆解；</w:t>
      </w:r>
    </w:p>
    <w:p w14:paraId="060839E8" w14:textId="77777777" w:rsidR="009F5467" w:rsidRPr="001F3EE3" w:rsidRDefault="008F7E43" w:rsidP="00D96AC3">
      <w:pPr>
        <w:pStyle w:val="a3"/>
        <w:numPr>
          <w:ilvl w:val="0"/>
          <w:numId w:val="21"/>
        </w:numPr>
        <w:spacing w:line="276" w:lineRule="auto"/>
        <w:ind w:firstLineChars="0"/>
        <w:rPr>
          <w:rFonts w:ascii="仿宋" w:eastAsia="仿宋" w:hAnsi="仿宋"/>
          <w:sz w:val="24"/>
          <w:szCs w:val="24"/>
        </w:rPr>
      </w:pPr>
      <w:r w:rsidRPr="001F3EE3">
        <w:rPr>
          <w:rFonts w:ascii="仿宋" w:eastAsia="仿宋" w:hAnsi="仿宋" w:hint="eastAsia"/>
          <w:sz w:val="24"/>
          <w:szCs w:val="24"/>
        </w:rPr>
        <w:t>按照“谁产生谁付费，多产生多付费”的原则</w:t>
      </w:r>
      <w:r w:rsidR="009F5467" w:rsidRPr="001F3EE3">
        <w:rPr>
          <w:rFonts w:ascii="仿宋" w:eastAsia="仿宋" w:hAnsi="仿宋" w:hint="eastAsia"/>
          <w:sz w:val="24"/>
          <w:szCs w:val="24"/>
        </w:rPr>
        <w:t>：</w:t>
      </w:r>
    </w:p>
    <w:p w14:paraId="3BC10077" w14:textId="717A908C" w:rsidR="008F7E43" w:rsidRPr="001F3EE3" w:rsidRDefault="008F7E43" w:rsidP="009F5467">
      <w:pPr>
        <w:pStyle w:val="a3"/>
        <w:spacing w:line="276" w:lineRule="auto"/>
        <w:ind w:left="1696" w:firstLine="480"/>
        <w:rPr>
          <w:rFonts w:ascii="仿宋" w:eastAsia="仿宋" w:hAnsi="仿宋"/>
          <w:sz w:val="24"/>
          <w:szCs w:val="24"/>
        </w:rPr>
      </w:pPr>
      <w:r w:rsidRPr="001F3EE3">
        <w:rPr>
          <w:rFonts w:ascii="仿宋" w:eastAsia="仿宋" w:hAnsi="仿宋" w:hint="eastAsia"/>
          <w:sz w:val="24"/>
          <w:szCs w:val="24"/>
        </w:rPr>
        <w:lastRenderedPageBreak/>
        <w:t>按袋、按箱、按车、按件计价，由收运服务企业按实际投放量计价向装修垃圾（大件垃圾）产生者收费，并开具发票；</w:t>
      </w:r>
    </w:p>
    <w:p w14:paraId="763BB06A" w14:textId="77777777" w:rsidR="00CD7C1F" w:rsidRPr="001F3EE3" w:rsidRDefault="008F7E43" w:rsidP="00D96AC3">
      <w:pPr>
        <w:pStyle w:val="a3"/>
        <w:numPr>
          <w:ilvl w:val="2"/>
          <w:numId w:val="11"/>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遵守</w:t>
      </w:r>
      <w:r w:rsidR="009B4F42" w:rsidRPr="001F3EE3">
        <w:rPr>
          <w:rFonts w:ascii="仿宋" w:eastAsia="仿宋" w:hAnsi="仿宋" w:hint="eastAsia"/>
          <w:sz w:val="24"/>
          <w:szCs w:val="24"/>
        </w:rPr>
        <w:t>本小区</w:t>
      </w:r>
      <w:r w:rsidRPr="001F3EE3">
        <w:rPr>
          <w:rFonts w:ascii="仿宋" w:eastAsia="仿宋" w:hAnsi="仿宋" w:hint="eastAsia"/>
          <w:sz w:val="24"/>
          <w:szCs w:val="24"/>
        </w:rPr>
        <w:t>装修垃圾（大件垃圾）投放场所设置的投放方式：</w:t>
      </w:r>
    </w:p>
    <w:p w14:paraId="6AEBD4E1" w14:textId="2D350017" w:rsidR="00CD7C1F" w:rsidRPr="001F3EE3" w:rsidRDefault="008F7E43" w:rsidP="00D96AC3">
      <w:pPr>
        <w:pStyle w:val="a3"/>
        <w:numPr>
          <w:ilvl w:val="4"/>
          <w:numId w:val="20"/>
        </w:numPr>
        <w:spacing w:line="276" w:lineRule="auto"/>
        <w:ind w:left="1701" w:firstLineChars="0" w:hanging="425"/>
        <w:rPr>
          <w:rFonts w:ascii="仿宋" w:eastAsia="仿宋" w:hAnsi="仿宋"/>
          <w:sz w:val="24"/>
          <w:szCs w:val="24"/>
        </w:rPr>
      </w:pPr>
      <w:r w:rsidRPr="001F3EE3">
        <w:rPr>
          <w:rFonts w:ascii="仿宋" w:eastAsia="仿宋" w:hAnsi="仿宋" w:hint="eastAsia"/>
          <w:sz w:val="24"/>
          <w:szCs w:val="24"/>
        </w:rPr>
        <w:t>投放至</w:t>
      </w:r>
      <w:r w:rsidR="009F5467" w:rsidRPr="001F3EE3">
        <w:rPr>
          <w:rFonts w:ascii="仿宋" w:eastAsia="仿宋" w:hAnsi="仿宋" w:hint="eastAsia"/>
          <w:sz w:val="24"/>
          <w:szCs w:val="24"/>
        </w:rPr>
        <w:t>固定</w:t>
      </w:r>
      <w:r w:rsidRPr="001F3EE3">
        <w:rPr>
          <w:rFonts w:ascii="仿宋" w:eastAsia="仿宋" w:hAnsi="仿宋" w:hint="eastAsia"/>
          <w:sz w:val="24"/>
          <w:szCs w:val="24"/>
        </w:rPr>
        <w:t>堆放场所，具体位置是</w:t>
      </w:r>
      <w:r w:rsidR="00CD7C1F" w:rsidRPr="001F3EE3">
        <w:rPr>
          <w:rFonts w:ascii="仿宋" w:eastAsia="仿宋" w:hAnsi="仿宋" w:hint="eastAsia"/>
          <w:sz w:val="24"/>
          <w:szCs w:val="24"/>
        </w:rPr>
        <w:t>:</w:t>
      </w:r>
      <w:r w:rsidR="00CD7C1F" w:rsidRPr="001F3EE3">
        <w:rPr>
          <w:rFonts w:ascii="仿宋" w:eastAsia="仿宋" w:hAnsi="仿宋"/>
          <w:sz w:val="24"/>
          <w:szCs w:val="24"/>
        </w:rPr>
        <w:t xml:space="preserve"> </w:t>
      </w:r>
      <w:r w:rsidR="00CD7C1F" w:rsidRPr="001F3EE3">
        <w:rPr>
          <w:rFonts w:ascii="仿宋" w:eastAsia="仿宋" w:hAnsi="仿宋" w:hint="eastAsia"/>
          <w:sz w:val="24"/>
          <w:szCs w:val="24"/>
        </w:rPr>
        <w:t>小区南门指定地点</w:t>
      </w:r>
    </w:p>
    <w:p w14:paraId="7452BE09" w14:textId="77777777" w:rsidR="00CD7C1F" w:rsidRPr="001F3EE3" w:rsidRDefault="0035645D" w:rsidP="00D96AC3">
      <w:pPr>
        <w:pStyle w:val="a3"/>
        <w:numPr>
          <w:ilvl w:val="4"/>
          <w:numId w:val="20"/>
        </w:numPr>
        <w:spacing w:line="276" w:lineRule="auto"/>
        <w:ind w:left="1701" w:firstLineChars="0" w:hanging="425"/>
        <w:rPr>
          <w:rFonts w:ascii="仿宋" w:eastAsia="仿宋" w:hAnsi="仿宋"/>
          <w:sz w:val="24"/>
          <w:szCs w:val="24"/>
        </w:rPr>
      </w:pPr>
      <w:r w:rsidRPr="001F3EE3">
        <w:rPr>
          <w:rFonts w:ascii="仿宋" w:eastAsia="仿宋" w:hAnsi="仿宋" w:hint="eastAsia"/>
          <w:sz w:val="24"/>
          <w:szCs w:val="24"/>
        </w:rPr>
        <w:t>物业服务企业</w:t>
      </w:r>
      <w:r w:rsidR="00731E90" w:rsidRPr="001F3EE3">
        <w:rPr>
          <w:rFonts w:ascii="仿宋" w:eastAsia="仿宋" w:hAnsi="仿宋" w:hint="eastAsia"/>
          <w:sz w:val="24"/>
          <w:szCs w:val="24"/>
        </w:rPr>
        <w:t>指定的临时堆放场所</w:t>
      </w:r>
      <w:r w:rsidR="00CD7C1F" w:rsidRPr="001F3EE3">
        <w:rPr>
          <w:rFonts w:ascii="仿宋" w:eastAsia="仿宋" w:hAnsi="仿宋" w:hint="eastAsia"/>
          <w:sz w:val="24"/>
          <w:szCs w:val="24"/>
        </w:rPr>
        <w:t>。</w:t>
      </w:r>
    </w:p>
    <w:p w14:paraId="3D107EFB" w14:textId="77777777" w:rsidR="008F7E43" w:rsidRPr="00544FDF" w:rsidRDefault="008F7E43" w:rsidP="00AC71E3">
      <w:pPr>
        <w:pStyle w:val="a3"/>
        <w:numPr>
          <w:ilvl w:val="1"/>
          <w:numId w:val="9"/>
        </w:numPr>
        <w:spacing w:beforeLines="50" w:before="156" w:afterLines="30" w:after="93"/>
        <w:ind w:firstLineChars="0" w:hanging="992"/>
        <w:outlineLvl w:val="0"/>
        <w:rPr>
          <w:rFonts w:ascii="仿宋" w:eastAsia="仿宋" w:hAnsi="仿宋"/>
          <w:sz w:val="24"/>
          <w:szCs w:val="24"/>
        </w:rPr>
      </w:pPr>
      <w:r w:rsidRPr="00544FDF">
        <w:rPr>
          <w:rFonts w:ascii="仿宋" w:eastAsia="仿宋" w:hAnsi="仿宋"/>
          <w:sz w:val="24"/>
          <w:szCs w:val="24"/>
        </w:rPr>
        <w:t>违约的特别处理</w:t>
      </w:r>
    </w:p>
    <w:p w14:paraId="3CE43EBF" w14:textId="77777777" w:rsidR="008F7E43" w:rsidRPr="00D4791A" w:rsidRDefault="008F7E43" w:rsidP="00D96AC3">
      <w:pPr>
        <w:pStyle w:val="a3"/>
        <w:numPr>
          <w:ilvl w:val="2"/>
          <w:numId w:val="12"/>
        </w:numPr>
        <w:spacing w:line="276" w:lineRule="auto"/>
        <w:ind w:left="1276" w:firstLineChars="0" w:hanging="709"/>
        <w:rPr>
          <w:rFonts w:ascii="仿宋" w:eastAsia="仿宋" w:hAnsi="仿宋"/>
          <w:sz w:val="24"/>
          <w:szCs w:val="24"/>
        </w:rPr>
      </w:pPr>
      <w:r w:rsidRPr="00D4791A">
        <w:rPr>
          <w:rFonts w:ascii="仿宋" w:eastAsia="仿宋" w:hAnsi="仿宋" w:hint="eastAsia"/>
          <w:sz w:val="24"/>
          <w:szCs w:val="24"/>
        </w:rPr>
        <w:t>因装饰装修影响房屋设施设备等共用部分的安全使用以及侵害相关业主、使用人合法权益的，应及时恢复原状并承担相应的赔偿责任；</w:t>
      </w:r>
    </w:p>
    <w:p w14:paraId="1B47FDE1" w14:textId="77777777" w:rsidR="008F7E43" w:rsidRDefault="008F7E43" w:rsidP="00D96AC3">
      <w:pPr>
        <w:pStyle w:val="a3"/>
        <w:numPr>
          <w:ilvl w:val="2"/>
          <w:numId w:val="12"/>
        </w:numPr>
        <w:spacing w:line="276" w:lineRule="auto"/>
        <w:ind w:left="1276" w:firstLineChars="0" w:hanging="709"/>
        <w:rPr>
          <w:rFonts w:ascii="仿宋" w:eastAsia="仿宋" w:hAnsi="仿宋"/>
          <w:sz w:val="24"/>
          <w:szCs w:val="24"/>
        </w:rPr>
      </w:pPr>
      <w:r w:rsidRPr="00D4791A">
        <w:rPr>
          <w:rFonts w:ascii="仿宋" w:eastAsia="仿宋" w:hAnsi="仿宋" w:hint="eastAsia"/>
          <w:sz w:val="24"/>
          <w:szCs w:val="24"/>
        </w:rPr>
        <w:t>业主、使用人未按照要求与</w:t>
      </w:r>
      <w:r w:rsidR="0035645D">
        <w:rPr>
          <w:rFonts w:ascii="仿宋" w:eastAsia="仿宋" w:hAnsi="仿宋" w:hint="eastAsia"/>
          <w:sz w:val="24"/>
          <w:szCs w:val="24"/>
        </w:rPr>
        <w:t>物业服务企业</w:t>
      </w:r>
      <w:r w:rsidRPr="00D4791A">
        <w:rPr>
          <w:rFonts w:ascii="仿宋" w:eastAsia="仿宋" w:hAnsi="仿宋" w:hint="eastAsia"/>
          <w:sz w:val="24"/>
          <w:szCs w:val="24"/>
        </w:rPr>
        <w:t>签订住宅装饰装修管理协议的，</w:t>
      </w:r>
      <w:r w:rsidR="0035645D">
        <w:rPr>
          <w:rFonts w:ascii="仿宋" w:eastAsia="仿宋" w:hAnsi="仿宋" w:hint="eastAsia"/>
          <w:sz w:val="24"/>
          <w:szCs w:val="24"/>
        </w:rPr>
        <w:t>物业服务企业</w:t>
      </w:r>
      <w:r w:rsidRPr="00D4791A">
        <w:rPr>
          <w:rFonts w:ascii="仿宋" w:eastAsia="仿宋" w:hAnsi="仿宋" w:hint="eastAsia"/>
          <w:sz w:val="24"/>
          <w:szCs w:val="24"/>
        </w:rPr>
        <w:t>可以禁止施工人员、施工工具、装修材料等进入</w:t>
      </w:r>
      <w:r w:rsidR="009B4F42">
        <w:rPr>
          <w:rFonts w:ascii="仿宋" w:eastAsia="仿宋" w:hAnsi="仿宋" w:hint="eastAsia"/>
          <w:sz w:val="24"/>
          <w:szCs w:val="24"/>
        </w:rPr>
        <w:t>本小区</w:t>
      </w:r>
      <w:r w:rsidRPr="00D4791A">
        <w:rPr>
          <w:rFonts w:ascii="仿宋" w:eastAsia="仿宋" w:hAnsi="仿宋" w:hint="eastAsia"/>
          <w:sz w:val="24"/>
          <w:szCs w:val="24"/>
        </w:rPr>
        <w:t>；</w:t>
      </w:r>
    </w:p>
    <w:p w14:paraId="33E36812" w14:textId="77777777" w:rsidR="00741CF0" w:rsidRPr="001F3EE3" w:rsidRDefault="00A2492F" w:rsidP="00D96AC3">
      <w:pPr>
        <w:pStyle w:val="a3"/>
        <w:numPr>
          <w:ilvl w:val="2"/>
          <w:numId w:val="12"/>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业主</w:t>
      </w:r>
      <w:r w:rsidR="0035645D" w:rsidRPr="001F3EE3">
        <w:rPr>
          <w:rFonts w:ascii="仿宋" w:eastAsia="仿宋" w:hAnsi="仿宋" w:hint="eastAsia"/>
          <w:sz w:val="24"/>
          <w:szCs w:val="24"/>
        </w:rPr>
        <w:t>、</w:t>
      </w:r>
      <w:r w:rsidRPr="001F3EE3">
        <w:rPr>
          <w:rFonts w:ascii="仿宋" w:eastAsia="仿宋" w:hAnsi="仿宋" w:hint="eastAsia"/>
          <w:sz w:val="24"/>
          <w:szCs w:val="24"/>
        </w:rPr>
        <w:t>使用人装修房屋对公共进水管、公共下水管等公共设施进行封闭装饰，</w:t>
      </w:r>
      <w:r w:rsidR="00333912" w:rsidRPr="001F3EE3">
        <w:rPr>
          <w:rFonts w:ascii="仿宋" w:eastAsia="仿宋" w:hAnsi="仿宋" w:hint="eastAsia"/>
          <w:sz w:val="24"/>
          <w:szCs w:val="24"/>
        </w:rPr>
        <w:t>当发生公共水管漏水等</w:t>
      </w:r>
      <w:r w:rsidR="000F5448" w:rsidRPr="001F3EE3">
        <w:rPr>
          <w:rFonts w:ascii="仿宋" w:eastAsia="仿宋" w:hAnsi="仿宋" w:hint="eastAsia"/>
          <w:sz w:val="24"/>
          <w:szCs w:val="24"/>
        </w:rPr>
        <w:t>需要维修</w:t>
      </w:r>
      <w:r w:rsidR="00333912" w:rsidRPr="001F3EE3">
        <w:rPr>
          <w:rFonts w:ascii="仿宋" w:eastAsia="仿宋" w:hAnsi="仿宋" w:hint="eastAsia"/>
          <w:sz w:val="24"/>
          <w:szCs w:val="24"/>
        </w:rPr>
        <w:t>情形，因未</w:t>
      </w:r>
      <w:r w:rsidRPr="001F3EE3">
        <w:rPr>
          <w:rFonts w:ascii="仿宋" w:eastAsia="仿宋" w:hAnsi="仿宋" w:hint="eastAsia"/>
          <w:sz w:val="24"/>
          <w:szCs w:val="24"/>
        </w:rPr>
        <w:t>预留检修孔或</w:t>
      </w:r>
      <w:r w:rsidR="00333912" w:rsidRPr="001F3EE3">
        <w:rPr>
          <w:rFonts w:ascii="仿宋" w:eastAsia="仿宋" w:hAnsi="仿宋" w:hint="eastAsia"/>
          <w:sz w:val="24"/>
          <w:szCs w:val="24"/>
        </w:rPr>
        <w:t>无法经检修孔进行维修</w:t>
      </w:r>
      <w:r w:rsidRPr="001F3EE3">
        <w:rPr>
          <w:rFonts w:ascii="仿宋" w:eastAsia="仿宋" w:hAnsi="仿宋" w:hint="eastAsia"/>
          <w:sz w:val="24"/>
          <w:szCs w:val="24"/>
        </w:rPr>
        <w:t>，业主</w:t>
      </w:r>
      <w:r w:rsidR="00333912" w:rsidRPr="001F3EE3">
        <w:rPr>
          <w:rFonts w:ascii="仿宋" w:eastAsia="仿宋" w:hAnsi="仿宋" w:hint="eastAsia"/>
          <w:sz w:val="24"/>
          <w:szCs w:val="24"/>
        </w:rPr>
        <w:t>、</w:t>
      </w:r>
      <w:r w:rsidRPr="001F3EE3">
        <w:rPr>
          <w:rFonts w:ascii="仿宋" w:eastAsia="仿宋" w:hAnsi="仿宋" w:hint="eastAsia"/>
          <w:sz w:val="24"/>
          <w:szCs w:val="24"/>
        </w:rPr>
        <w:t>使用人</w:t>
      </w:r>
      <w:r w:rsidR="00FA651B" w:rsidRPr="001F3EE3">
        <w:rPr>
          <w:rFonts w:ascii="仿宋" w:eastAsia="仿宋" w:hAnsi="仿宋" w:hint="eastAsia"/>
          <w:sz w:val="24"/>
          <w:szCs w:val="24"/>
        </w:rPr>
        <w:t>应当</w:t>
      </w:r>
      <w:r w:rsidR="00333912" w:rsidRPr="001F3EE3">
        <w:rPr>
          <w:rFonts w:ascii="仿宋" w:eastAsia="仿宋" w:hAnsi="仿宋" w:hint="eastAsia"/>
          <w:sz w:val="24"/>
          <w:szCs w:val="24"/>
        </w:rPr>
        <w:t>配合</w:t>
      </w:r>
      <w:r w:rsidRPr="001F3EE3">
        <w:rPr>
          <w:rFonts w:ascii="仿宋" w:eastAsia="仿宋" w:hAnsi="仿宋" w:hint="eastAsia"/>
          <w:sz w:val="24"/>
          <w:szCs w:val="24"/>
        </w:rPr>
        <w:t>拆除装饰</w:t>
      </w:r>
      <w:r w:rsidR="00333912" w:rsidRPr="001F3EE3">
        <w:rPr>
          <w:rFonts w:ascii="仿宋" w:eastAsia="仿宋" w:hAnsi="仿宋" w:hint="eastAsia"/>
          <w:sz w:val="24"/>
          <w:szCs w:val="24"/>
        </w:rPr>
        <w:t>封闭后进行维修</w:t>
      </w:r>
      <w:r w:rsidR="00741CF0" w:rsidRPr="001F3EE3">
        <w:rPr>
          <w:rFonts w:ascii="仿宋" w:eastAsia="仿宋" w:hAnsi="仿宋" w:hint="eastAsia"/>
          <w:sz w:val="24"/>
          <w:szCs w:val="24"/>
        </w:rPr>
        <w:t>，不得以公共水管漏水、拆除水管封闭物要求恢复等理由进行拖延或不予处置</w:t>
      </w:r>
      <w:r w:rsidR="00B2311C" w:rsidRPr="001F3EE3">
        <w:rPr>
          <w:rFonts w:ascii="仿宋" w:eastAsia="仿宋" w:hAnsi="仿宋" w:hint="eastAsia"/>
          <w:sz w:val="24"/>
          <w:szCs w:val="24"/>
        </w:rPr>
        <w:t>，</w:t>
      </w:r>
      <w:r w:rsidR="00741CF0" w:rsidRPr="001F3EE3">
        <w:rPr>
          <w:rFonts w:ascii="仿宋" w:eastAsia="仿宋" w:hAnsi="仿宋" w:hint="eastAsia"/>
          <w:sz w:val="24"/>
          <w:szCs w:val="24"/>
        </w:rPr>
        <w:t>给相邻住户造成进一步损害。</w:t>
      </w:r>
    </w:p>
    <w:p w14:paraId="361C5162" w14:textId="24C9B7A6" w:rsidR="00A2492F" w:rsidRPr="001F3EE3" w:rsidRDefault="00D76BB9" w:rsidP="00D96AC3">
      <w:pPr>
        <w:pStyle w:val="a3"/>
        <w:numPr>
          <w:ilvl w:val="2"/>
          <w:numId w:val="12"/>
        </w:numPr>
        <w:spacing w:line="276" w:lineRule="auto"/>
        <w:ind w:left="1276" w:firstLineChars="0" w:hanging="709"/>
        <w:rPr>
          <w:rFonts w:ascii="仿宋" w:eastAsia="仿宋" w:hAnsi="仿宋"/>
          <w:sz w:val="24"/>
          <w:szCs w:val="24"/>
        </w:rPr>
      </w:pPr>
      <w:r w:rsidRPr="001F3EE3">
        <w:rPr>
          <w:rFonts w:ascii="仿宋" w:eastAsia="仿宋" w:hAnsi="仿宋" w:hint="eastAsia"/>
          <w:sz w:val="24"/>
          <w:szCs w:val="24"/>
        </w:rPr>
        <w:t>业主使用人因</w:t>
      </w:r>
      <w:r w:rsidR="00FA651B" w:rsidRPr="001F3EE3">
        <w:rPr>
          <w:rFonts w:ascii="仿宋" w:eastAsia="仿宋" w:hAnsi="仿宋" w:hint="eastAsia"/>
          <w:sz w:val="24"/>
          <w:szCs w:val="24"/>
        </w:rPr>
        <w:t>装修造成公共水管、公共烟道</w:t>
      </w:r>
      <w:r w:rsidRPr="001F3EE3">
        <w:rPr>
          <w:rFonts w:ascii="仿宋" w:eastAsia="仿宋" w:hAnsi="仿宋" w:hint="eastAsia"/>
          <w:sz w:val="24"/>
          <w:szCs w:val="24"/>
        </w:rPr>
        <w:t>损坏，应负责修复，对相邻住户造成损害的，应</w:t>
      </w:r>
      <w:r w:rsidR="00741CF0" w:rsidRPr="001F3EE3">
        <w:rPr>
          <w:rFonts w:ascii="仿宋" w:eastAsia="仿宋" w:hAnsi="仿宋" w:hint="eastAsia"/>
          <w:sz w:val="24"/>
          <w:szCs w:val="24"/>
        </w:rPr>
        <w:t>承担赔偿责任</w:t>
      </w:r>
      <w:r w:rsidR="00333912" w:rsidRPr="001F3EE3">
        <w:rPr>
          <w:rFonts w:ascii="仿宋" w:eastAsia="仿宋" w:hAnsi="仿宋" w:hint="eastAsia"/>
          <w:sz w:val="24"/>
          <w:szCs w:val="24"/>
        </w:rPr>
        <w:t>。</w:t>
      </w:r>
      <w:r w:rsidR="00B2311C" w:rsidRPr="001F3EE3">
        <w:rPr>
          <w:rFonts w:ascii="仿宋" w:eastAsia="仿宋" w:hAnsi="仿宋" w:hint="eastAsia"/>
          <w:sz w:val="24"/>
          <w:szCs w:val="24"/>
        </w:rPr>
        <w:t xml:space="preserve"> </w:t>
      </w:r>
    </w:p>
    <w:p w14:paraId="776AE415" w14:textId="77777777" w:rsidR="00865BFC" w:rsidRPr="001F3EE3" w:rsidRDefault="00865BFC" w:rsidP="00EA2F85">
      <w:pPr>
        <w:widowControl/>
        <w:spacing w:line="276" w:lineRule="auto"/>
        <w:jc w:val="left"/>
        <w:rPr>
          <w:rFonts w:ascii="仿宋" w:eastAsia="仿宋" w:hAnsi="仿宋"/>
          <w:sz w:val="24"/>
          <w:szCs w:val="24"/>
        </w:rPr>
      </w:pPr>
      <w:r w:rsidRPr="001F3EE3">
        <w:rPr>
          <w:rFonts w:ascii="仿宋" w:eastAsia="仿宋" w:hAnsi="仿宋"/>
          <w:sz w:val="24"/>
          <w:szCs w:val="24"/>
        </w:rPr>
        <w:br w:type="page"/>
      </w:r>
    </w:p>
    <w:p w14:paraId="5ABCDE68" w14:textId="77777777" w:rsidR="00865BFC" w:rsidRPr="001D58AB" w:rsidRDefault="00865BFC" w:rsidP="00D96AC3">
      <w:pPr>
        <w:pStyle w:val="a3"/>
        <w:numPr>
          <w:ilvl w:val="0"/>
          <w:numId w:val="8"/>
        </w:numPr>
        <w:ind w:firstLineChars="0"/>
        <w:outlineLvl w:val="0"/>
        <w:rPr>
          <w:sz w:val="24"/>
          <w:szCs w:val="24"/>
        </w:rPr>
      </w:pPr>
    </w:p>
    <w:p w14:paraId="1AAD2176" w14:textId="77777777" w:rsidR="008F7E43" w:rsidRDefault="00C72CB4" w:rsidP="00865BFC">
      <w:pPr>
        <w:jc w:val="center"/>
        <w:outlineLvl w:val="0"/>
        <w:rPr>
          <w:rFonts w:ascii="宋体" w:eastAsia="宋体" w:hAnsi="宋体"/>
          <w:sz w:val="36"/>
          <w:szCs w:val="36"/>
        </w:rPr>
      </w:pPr>
      <w:r>
        <w:rPr>
          <w:rFonts w:ascii="宋体" w:eastAsia="宋体" w:hAnsi="宋体" w:hint="eastAsia"/>
          <w:sz w:val="36"/>
          <w:szCs w:val="36"/>
        </w:rPr>
        <w:t xml:space="preserve"> </w:t>
      </w:r>
      <w:r w:rsidR="00F13EC2">
        <w:rPr>
          <w:rFonts w:ascii="宋体" w:eastAsia="宋体" w:hAnsi="宋体" w:hint="eastAsia"/>
          <w:sz w:val="36"/>
          <w:szCs w:val="36"/>
        </w:rPr>
        <w:t>车辆</w:t>
      </w:r>
      <w:r w:rsidR="008F7E43" w:rsidRPr="00865BFC">
        <w:rPr>
          <w:rFonts w:ascii="宋体" w:eastAsia="宋体" w:hAnsi="宋体"/>
          <w:sz w:val="36"/>
          <w:szCs w:val="36"/>
        </w:rPr>
        <w:t>停放管理专项规约</w:t>
      </w:r>
    </w:p>
    <w:p w14:paraId="7EE971FF"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b/>
          <w:sz w:val="24"/>
          <w:szCs w:val="24"/>
        </w:rPr>
        <w:t>目的和依据</w:t>
      </w:r>
    </w:p>
    <w:p w14:paraId="5CC74470" w14:textId="77777777" w:rsidR="0079295E" w:rsidRPr="0079295E" w:rsidRDefault="0079295E" w:rsidP="0079295E">
      <w:pPr>
        <w:spacing w:line="276" w:lineRule="auto"/>
        <w:ind w:firstLineChars="200" w:firstLine="480"/>
        <w:rPr>
          <w:rFonts w:ascii="仿宋" w:eastAsia="仿宋" w:hAnsi="仿宋" w:cs="Times New Roman"/>
          <w:sz w:val="24"/>
          <w:szCs w:val="24"/>
        </w:rPr>
      </w:pPr>
      <w:r w:rsidRPr="0079295E">
        <w:rPr>
          <w:rFonts w:ascii="仿宋" w:eastAsia="仿宋" w:hAnsi="仿宋" w:cs="Times New Roman" w:hint="eastAsia"/>
          <w:sz w:val="24"/>
          <w:szCs w:val="24"/>
        </w:rPr>
        <w:t>为规范嘉发大厦物业管理区域车辆停放秩序，保障业主合法权益，根据《中华人民共和国民法典》、国务院《物业管理条例》、《上海市住宅物业管理规定》和《上海市住宅物业管理区域机动车停放管理规定》等规定制定本规约，全体业主共同遵守。</w:t>
      </w:r>
    </w:p>
    <w:p w14:paraId="63995FD1"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b/>
          <w:sz w:val="24"/>
          <w:szCs w:val="24"/>
        </w:rPr>
        <w:t>适用范围</w:t>
      </w:r>
    </w:p>
    <w:p w14:paraId="0DFDBAAF" w14:textId="77777777" w:rsidR="0079295E" w:rsidRPr="0079295E" w:rsidRDefault="0079295E" w:rsidP="0079295E">
      <w:pPr>
        <w:spacing w:line="276" w:lineRule="auto"/>
        <w:ind w:firstLineChars="200" w:firstLine="480"/>
        <w:rPr>
          <w:rFonts w:ascii="仿宋" w:eastAsia="仿宋" w:hAnsi="仿宋" w:cs="Times New Roman"/>
          <w:sz w:val="24"/>
          <w:szCs w:val="24"/>
        </w:rPr>
      </w:pPr>
      <w:r w:rsidRPr="0079295E">
        <w:rPr>
          <w:rFonts w:ascii="仿宋" w:eastAsia="仿宋" w:hAnsi="仿宋" w:cs="Times New Roman" w:hint="eastAsia"/>
          <w:sz w:val="24"/>
          <w:szCs w:val="24"/>
        </w:rPr>
        <w:t>本规定适用于嘉发大厦物业管理区域内机动车辆、非机动车（自行车、电动自行车及残疾人专用车辆）的停放和管理。</w:t>
      </w:r>
    </w:p>
    <w:p w14:paraId="59EF7250"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hint="eastAsia"/>
          <w:b/>
          <w:sz w:val="24"/>
          <w:szCs w:val="24"/>
        </w:rPr>
        <w:t>基本约定</w:t>
      </w:r>
    </w:p>
    <w:p w14:paraId="52013D61" w14:textId="77777777" w:rsidR="0079295E" w:rsidRPr="001F3EE3" w:rsidRDefault="0079295E" w:rsidP="0079295E">
      <w:pPr>
        <w:numPr>
          <w:ilvl w:val="0"/>
          <w:numId w:val="18"/>
        </w:numPr>
        <w:spacing w:line="276" w:lineRule="auto"/>
        <w:ind w:left="993" w:hanging="567"/>
        <w:rPr>
          <w:rFonts w:ascii="仿宋" w:eastAsia="仿宋" w:hAnsi="仿宋" w:cs="Times New Roman"/>
          <w:sz w:val="24"/>
          <w:szCs w:val="24"/>
        </w:rPr>
      </w:pPr>
      <w:r w:rsidRPr="001F3EE3">
        <w:rPr>
          <w:rFonts w:ascii="仿宋" w:eastAsia="仿宋" w:hAnsi="仿宋" w:cs="Times New Roman" w:hint="eastAsia"/>
          <w:sz w:val="24"/>
          <w:szCs w:val="24"/>
        </w:rPr>
        <w:t>本小区全体业主、使用人应当遵守国家和本市有关车辆停放管理相关规定以及本专项规约约定。</w:t>
      </w:r>
    </w:p>
    <w:p w14:paraId="149C95AC" w14:textId="77777777" w:rsidR="0079295E" w:rsidRPr="001F3EE3" w:rsidRDefault="0079295E" w:rsidP="0079295E">
      <w:pPr>
        <w:numPr>
          <w:ilvl w:val="0"/>
          <w:numId w:val="18"/>
        </w:numPr>
        <w:spacing w:line="276" w:lineRule="auto"/>
        <w:ind w:left="993" w:hanging="567"/>
        <w:rPr>
          <w:rFonts w:ascii="仿宋" w:eastAsia="仿宋" w:hAnsi="仿宋" w:cs="Times New Roman"/>
          <w:sz w:val="24"/>
          <w:szCs w:val="24"/>
        </w:rPr>
      </w:pPr>
      <w:r w:rsidRPr="001F3EE3">
        <w:rPr>
          <w:rFonts w:ascii="仿宋" w:eastAsia="仿宋" w:hAnsi="仿宋" w:cs="Times New Roman" w:hint="eastAsia"/>
          <w:sz w:val="24"/>
          <w:szCs w:val="24"/>
        </w:rPr>
        <w:t>本管理规约对本小区内自行车、电动自行车、机动车、残疾人专用车辆停放管理做出约定，业主、使用人共同遵守。</w:t>
      </w:r>
    </w:p>
    <w:p w14:paraId="56269C62" w14:textId="2E7240D5" w:rsidR="0079295E" w:rsidRPr="001F3EE3" w:rsidRDefault="00875F1F" w:rsidP="0079295E">
      <w:pPr>
        <w:numPr>
          <w:ilvl w:val="0"/>
          <w:numId w:val="18"/>
        </w:numPr>
        <w:spacing w:line="276" w:lineRule="auto"/>
        <w:ind w:left="993" w:hanging="567"/>
        <w:rPr>
          <w:rFonts w:ascii="仿宋" w:eastAsia="仿宋" w:hAnsi="仿宋" w:cs="Times New Roman"/>
          <w:sz w:val="24"/>
          <w:szCs w:val="24"/>
        </w:rPr>
      </w:pPr>
      <w:r w:rsidRPr="001F3EE3">
        <w:rPr>
          <w:rFonts w:ascii="仿宋" w:eastAsia="仿宋" w:hAnsi="仿宋" w:cs="Times New Roman" w:hint="eastAsia"/>
          <w:sz w:val="24"/>
          <w:szCs w:val="24"/>
        </w:rPr>
        <w:t>本小区划定用于停放机动车的车位供业主停车，</w:t>
      </w:r>
      <w:r w:rsidR="0079295E" w:rsidRPr="001F3EE3">
        <w:rPr>
          <w:rFonts w:ascii="仿宋" w:eastAsia="仿宋" w:hAnsi="仿宋" w:cs="Times New Roman" w:hint="eastAsia"/>
          <w:sz w:val="24"/>
          <w:szCs w:val="24"/>
        </w:rPr>
        <w:t>控制一户停放多辆机动车情况。</w:t>
      </w:r>
    </w:p>
    <w:p w14:paraId="224A3E95" w14:textId="77777777" w:rsidR="0079295E" w:rsidRPr="001F3EE3" w:rsidRDefault="0079295E" w:rsidP="0079295E">
      <w:pPr>
        <w:numPr>
          <w:ilvl w:val="0"/>
          <w:numId w:val="18"/>
        </w:numPr>
        <w:spacing w:line="276" w:lineRule="auto"/>
        <w:ind w:left="993" w:hanging="567"/>
        <w:rPr>
          <w:rFonts w:ascii="仿宋" w:eastAsia="仿宋" w:hAnsi="仿宋" w:cs="Times New Roman"/>
          <w:sz w:val="24"/>
          <w:szCs w:val="24"/>
        </w:rPr>
      </w:pPr>
      <w:r w:rsidRPr="001F3EE3">
        <w:rPr>
          <w:rFonts w:ascii="仿宋" w:eastAsia="仿宋" w:hAnsi="仿宋" w:cs="Times New Roman"/>
          <w:sz w:val="24"/>
          <w:szCs w:val="24"/>
        </w:rPr>
        <w:t>所有在本小区</w:t>
      </w:r>
      <w:r w:rsidRPr="001F3EE3">
        <w:rPr>
          <w:rFonts w:ascii="仿宋" w:eastAsia="仿宋" w:hAnsi="仿宋" w:cs="Times New Roman" w:hint="eastAsia"/>
          <w:sz w:val="24"/>
          <w:szCs w:val="24"/>
        </w:rPr>
        <w:t>行驶的机动车辆应当遵守本小区道路通行规则，按指示标志规定的方向行驶，</w:t>
      </w:r>
      <w:r w:rsidRPr="001F3EE3">
        <w:rPr>
          <w:rFonts w:ascii="仿宋" w:eastAsia="仿宋" w:hAnsi="仿宋" w:cs="Times New Roman"/>
          <w:sz w:val="24"/>
          <w:szCs w:val="24"/>
        </w:rPr>
        <w:t>不得逆向行驶；</w:t>
      </w:r>
    </w:p>
    <w:p w14:paraId="154FB1F3" w14:textId="77777777" w:rsidR="0079295E" w:rsidRPr="001F3EE3" w:rsidRDefault="0079295E" w:rsidP="0079295E">
      <w:pPr>
        <w:numPr>
          <w:ilvl w:val="0"/>
          <w:numId w:val="18"/>
        </w:numPr>
        <w:spacing w:line="276" w:lineRule="auto"/>
        <w:ind w:left="993" w:hanging="567"/>
        <w:rPr>
          <w:rFonts w:ascii="仿宋" w:eastAsia="仿宋" w:hAnsi="仿宋" w:cs="Times New Roman"/>
          <w:sz w:val="24"/>
          <w:szCs w:val="24"/>
        </w:rPr>
      </w:pPr>
      <w:r w:rsidRPr="001F3EE3">
        <w:rPr>
          <w:rFonts w:ascii="仿宋" w:eastAsia="仿宋" w:hAnsi="仿宋" w:cs="Times New Roman" w:hint="eastAsia"/>
          <w:sz w:val="24"/>
          <w:szCs w:val="24"/>
        </w:rPr>
        <w:t>因车辆停放或行驶不当，造成共用设施设备、绿化、道路或其他车辆损坏的，车主应当主动向小区安保人员报告，并负责及时修复或按照实际损害照价赔偿。</w:t>
      </w:r>
    </w:p>
    <w:p w14:paraId="2D6A6642" w14:textId="77777777" w:rsidR="0079295E" w:rsidRPr="001F3EE3" w:rsidRDefault="0079295E" w:rsidP="0079295E">
      <w:pPr>
        <w:numPr>
          <w:ilvl w:val="0"/>
          <w:numId w:val="18"/>
        </w:numPr>
        <w:spacing w:line="276" w:lineRule="auto"/>
        <w:ind w:left="993" w:hanging="567"/>
        <w:rPr>
          <w:rFonts w:ascii="仿宋" w:eastAsia="仿宋" w:hAnsi="仿宋" w:cs="Times New Roman"/>
          <w:sz w:val="24"/>
          <w:szCs w:val="24"/>
        </w:rPr>
      </w:pPr>
      <w:r w:rsidRPr="001F3EE3">
        <w:rPr>
          <w:rFonts w:ascii="仿宋" w:eastAsia="仿宋" w:hAnsi="仿宋" w:cs="Times New Roman" w:hint="eastAsia"/>
          <w:sz w:val="24"/>
          <w:szCs w:val="24"/>
        </w:rPr>
        <w:t>小区内，机动车禁止鸣喇叭、开远光灯，车速不得超过</w:t>
      </w:r>
      <w:r w:rsidRPr="001F3EE3">
        <w:rPr>
          <w:rFonts w:ascii="仿宋" w:eastAsia="仿宋" w:hAnsi="仿宋" w:cs="Times New Roman"/>
          <w:sz w:val="24"/>
          <w:szCs w:val="24"/>
        </w:rPr>
        <w:t>5公里/时。</w:t>
      </w:r>
    </w:p>
    <w:p w14:paraId="65E1C78B" w14:textId="62FF8BDB" w:rsidR="0079295E" w:rsidRPr="001F3EE3" w:rsidRDefault="0079295E" w:rsidP="0079295E">
      <w:pPr>
        <w:numPr>
          <w:ilvl w:val="0"/>
          <w:numId w:val="18"/>
        </w:numPr>
        <w:spacing w:line="276" w:lineRule="auto"/>
        <w:ind w:left="993" w:hanging="567"/>
        <w:rPr>
          <w:rFonts w:ascii="仿宋" w:eastAsia="仿宋" w:hAnsi="仿宋" w:cs="Times New Roman"/>
          <w:sz w:val="24"/>
          <w:szCs w:val="24"/>
        </w:rPr>
      </w:pPr>
      <w:r w:rsidRPr="001F3EE3">
        <w:rPr>
          <w:rFonts w:ascii="仿宋" w:eastAsia="仿宋" w:hAnsi="仿宋" w:cs="Times New Roman" w:hint="eastAsia"/>
          <w:sz w:val="24"/>
          <w:szCs w:val="24"/>
        </w:rPr>
        <w:t>申请登记机动车辆停放许可，凭房产登记证</w:t>
      </w:r>
      <w:r w:rsidR="004175E9" w:rsidRPr="001F3EE3">
        <w:rPr>
          <w:rFonts w:ascii="仿宋" w:eastAsia="仿宋" w:hAnsi="仿宋" w:cs="Times New Roman" w:hint="eastAsia"/>
          <w:sz w:val="24"/>
          <w:szCs w:val="24"/>
        </w:rPr>
        <w:t>明、车辆行驶证</w:t>
      </w:r>
      <w:r w:rsidR="00C71F68" w:rsidRPr="001F3EE3">
        <w:rPr>
          <w:rFonts w:ascii="仿宋" w:eastAsia="仿宋" w:hAnsi="仿宋" w:cs="Times New Roman" w:hint="eastAsia"/>
          <w:sz w:val="24"/>
          <w:szCs w:val="24"/>
        </w:rPr>
        <w:t>、</w:t>
      </w:r>
      <w:r w:rsidRPr="001F3EE3">
        <w:rPr>
          <w:rFonts w:ascii="仿宋" w:eastAsia="仿宋" w:hAnsi="仿宋" w:cs="Times New Roman" w:hint="eastAsia"/>
          <w:sz w:val="24"/>
          <w:szCs w:val="24"/>
        </w:rPr>
        <w:t>租赁合同、车辆行驶证、身份证或其他有关补充证明材料，到</w:t>
      </w:r>
      <w:r w:rsidR="0035645D" w:rsidRPr="001F3EE3">
        <w:rPr>
          <w:rFonts w:ascii="仿宋" w:eastAsia="仿宋" w:hAnsi="仿宋" w:cs="Times New Roman" w:hint="eastAsia"/>
          <w:sz w:val="24"/>
          <w:szCs w:val="24"/>
        </w:rPr>
        <w:t>物业服务企业</w:t>
      </w:r>
      <w:r w:rsidRPr="001F3EE3">
        <w:rPr>
          <w:rFonts w:ascii="仿宋" w:eastAsia="仿宋" w:hAnsi="仿宋" w:cs="Times New Roman" w:hint="eastAsia"/>
          <w:sz w:val="24"/>
          <w:szCs w:val="24"/>
        </w:rPr>
        <w:t>申请登记，符合停放条件的，根据车辆、车位情况，按申请顺序轮候安排停车许可。</w:t>
      </w:r>
    </w:p>
    <w:p w14:paraId="21B109F9" w14:textId="77777777" w:rsidR="0079295E" w:rsidRPr="001F3EE3" w:rsidRDefault="0079295E" w:rsidP="0079295E">
      <w:pPr>
        <w:numPr>
          <w:ilvl w:val="0"/>
          <w:numId w:val="18"/>
        </w:numPr>
        <w:spacing w:line="276" w:lineRule="auto"/>
        <w:ind w:left="993" w:hanging="567"/>
        <w:rPr>
          <w:rFonts w:ascii="仿宋" w:eastAsia="仿宋" w:hAnsi="仿宋" w:cs="Times New Roman"/>
          <w:sz w:val="24"/>
          <w:szCs w:val="24"/>
        </w:rPr>
      </w:pPr>
      <w:r w:rsidRPr="001F3EE3">
        <w:rPr>
          <w:rFonts w:ascii="仿宋" w:eastAsia="仿宋" w:hAnsi="仿宋" w:cs="Times New Roman"/>
          <w:sz w:val="24"/>
          <w:szCs w:val="24"/>
        </w:rPr>
        <w:t>车辆停放人应如实提供有效的通讯联系方式，为突发事件处置提供便利。登记的相关信息发生变更</w:t>
      </w:r>
      <w:r w:rsidRPr="001F3EE3">
        <w:rPr>
          <w:rFonts w:ascii="仿宋" w:eastAsia="仿宋" w:hAnsi="仿宋" w:cs="Times New Roman" w:hint="eastAsia"/>
          <w:sz w:val="24"/>
          <w:szCs w:val="24"/>
        </w:rPr>
        <w:t>时</w:t>
      </w:r>
      <w:r w:rsidRPr="001F3EE3">
        <w:rPr>
          <w:rFonts w:ascii="仿宋" w:eastAsia="仿宋" w:hAnsi="仿宋" w:cs="Times New Roman"/>
          <w:sz w:val="24"/>
          <w:szCs w:val="24"/>
        </w:rPr>
        <w:t>，应及时告知</w:t>
      </w:r>
      <w:r w:rsidR="0035645D" w:rsidRPr="001F3EE3">
        <w:rPr>
          <w:rFonts w:ascii="仿宋" w:eastAsia="仿宋" w:hAnsi="仿宋" w:cs="Times New Roman" w:hint="eastAsia"/>
          <w:sz w:val="24"/>
          <w:szCs w:val="24"/>
        </w:rPr>
        <w:t>物业服务企业</w:t>
      </w:r>
      <w:r w:rsidRPr="001F3EE3">
        <w:rPr>
          <w:rFonts w:ascii="仿宋" w:eastAsia="仿宋" w:hAnsi="仿宋" w:cs="Times New Roman"/>
          <w:sz w:val="24"/>
          <w:szCs w:val="24"/>
        </w:rPr>
        <w:t>。</w:t>
      </w:r>
    </w:p>
    <w:p w14:paraId="1FD84D35" w14:textId="77777777" w:rsidR="0079295E" w:rsidRPr="001F3EE3" w:rsidRDefault="0079295E" w:rsidP="0079295E">
      <w:pPr>
        <w:numPr>
          <w:ilvl w:val="0"/>
          <w:numId w:val="18"/>
        </w:numPr>
        <w:spacing w:line="276" w:lineRule="auto"/>
        <w:ind w:left="993" w:hanging="567"/>
        <w:rPr>
          <w:rFonts w:ascii="仿宋" w:eastAsia="仿宋" w:hAnsi="仿宋" w:cs="Times New Roman"/>
          <w:sz w:val="24"/>
          <w:szCs w:val="24"/>
        </w:rPr>
      </w:pPr>
      <w:r w:rsidRPr="001F3EE3">
        <w:rPr>
          <w:rFonts w:ascii="仿宋" w:eastAsia="仿宋" w:hAnsi="仿宋" w:cs="Times New Roman" w:hint="eastAsia"/>
          <w:sz w:val="24"/>
          <w:szCs w:val="24"/>
        </w:rPr>
        <w:t>由于本小区车位数限制，申请排队轮候暂未获得停车许可的业主或住户应自行解决在小区外车辆停放。</w:t>
      </w:r>
    </w:p>
    <w:p w14:paraId="4816A320" w14:textId="77777777" w:rsidR="0079295E" w:rsidRPr="001F3EE3" w:rsidRDefault="0079295E" w:rsidP="0079295E">
      <w:pPr>
        <w:numPr>
          <w:ilvl w:val="0"/>
          <w:numId w:val="18"/>
        </w:numPr>
        <w:spacing w:line="276" w:lineRule="auto"/>
        <w:ind w:left="993" w:hanging="567"/>
        <w:rPr>
          <w:rFonts w:ascii="仿宋" w:eastAsia="仿宋" w:hAnsi="仿宋" w:cs="Times New Roman"/>
          <w:sz w:val="24"/>
          <w:szCs w:val="24"/>
        </w:rPr>
      </w:pPr>
      <w:r w:rsidRPr="001F3EE3">
        <w:rPr>
          <w:rFonts w:ascii="仿宋" w:eastAsia="仿宋" w:hAnsi="仿宋" w:cs="Times New Roman" w:hint="eastAsia"/>
          <w:sz w:val="24"/>
          <w:szCs w:val="24"/>
        </w:rPr>
        <w:t>对故意损坏道闸、殴打停车管理人员、封堵小区出入口或通道等恶意行为，停车管理单位可报告公安机关进行处理或处罚，行为人须对其违规行为承担全部法律责任。</w:t>
      </w:r>
    </w:p>
    <w:p w14:paraId="277CD74C"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hint="eastAsia"/>
          <w:b/>
          <w:sz w:val="24"/>
          <w:szCs w:val="24"/>
        </w:rPr>
        <w:t>车辆停放许可范围</w:t>
      </w:r>
    </w:p>
    <w:p w14:paraId="7B5C3BD3" w14:textId="77777777" w:rsidR="0079295E" w:rsidRPr="0079295E" w:rsidRDefault="0079295E" w:rsidP="0079295E">
      <w:pPr>
        <w:spacing w:line="276" w:lineRule="auto"/>
        <w:ind w:firstLineChars="200" w:firstLine="480"/>
        <w:rPr>
          <w:rFonts w:ascii="仿宋" w:eastAsia="仿宋" w:hAnsi="仿宋" w:cs="Times New Roman"/>
          <w:sz w:val="24"/>
          <w:szCs w:val="24"/>
        </w:rPr>
      </w:pPr>
      <w:r w:rsidRPr="0079295E">
        <w:rPr>
          <w:rFonts w:ascii="仿宋" w:eastAsia="仿宋" w:hAnsi="仿宋" w:cs="Times New Roman" w:hint="eastAsia"/>
          <w:sz w:val="24"/>
          <w:szCs w:val="24"/>
        </w:rPr>
        <w:lastRenderedPageBreak/>
        <w:t>本小区仅接受业主或房屋使用人的自行车、电动自行车或小型机动车牌照车辆停放，不接受以下类型车辆停放：</w:t>
      </w:r>
    </w:p>
    <w:p w14:paraId="1C6FF6DB" w14:textId="77777777" w:rsidR="0079295E" w:rsidRPr="0079295E" w:rsidRDefault="0079295E" w:rsidP="0079295E">
      <w:pPr>
        <w:numPr>
          <w:ilvl w:val="0"/>
          <w:numId w:val="19"/>
        </w:numPr>
        <w:spacing w:line="276" w:lineRule="auto"/>
        <w:rPr>
          <w:rFonts w:ascii="仿宋" w:eastAsia="仿宋" w:hAnsi="仿宋" w:cs="Times New Roman"/>
          <w:sz w:val="24"/>
          <w:szCs w:val="24"/>
        </w:rPr>
      </w:pPr>
      <w:r w:rsidRPr="0079295E">
        <w:rPr>
          <w:rFonts w:ascii="仿宋" w:eastAsia="仿宋" w:hAnsi="仿宋" w:cs="Times New Roman"/>
          <w:sz w:val="24"/>
          <w:szCs w:val="24"/>
        </w:rPr>
        <w:t>超长、超宽、超高、超重的货运车辆或特种车辆；</w:t>
      </w:r>
    </w:p>
    <w:p w14:paraId="0E5DE3F0" w14:textId="77777777" w:rsidR="0079295E" w:rsidRPr="0079295E" w:rsidRDefault="0079295E" w:rsidP="0079295E">
      <w:pPr>
        <w:numPr>
          <w:ilvl w:val="0"/>
          <w:numId w:val="19"/>
        </w:numPr>
        <w:spacing w:line="276" w:lineRule="auto"/>
        <w:rPr>
          <w:rFonts w:ascii="仿宋" w:eastAsia="仿宋" w:hAnsi="仿宋" w:cs="Times New Roman"/>
          <w:sz w:val="24"/>
          <w:szCs w:val="24"/>
        </w:rPr>
      </w:pPr>
      <w:r w:rsidRPr="0079295E">
        <w:rPr>
          <w:rFonts w:ascii="仿宋" w:eastAsia="仿宋" w:hAnsi="仿宋" w:cs="Times New Roman"/>
          <w:sz w:val="24"/>
          <w:szCs w:val="24"/>
        </w:rPr>
        <w:t>装运有毒、有害、易燃、易爆物品的车辆；</w:t>
      </w:r>
    </w:p>
    <w:p w14:paraId="42FE2064" w14:textId="77777777" w:rsidR="0079295E" w:rsidRPr="0079295E" w:rsidRDefault="0079295E" w:rsidP="0079295E">
      <w:pPr>
        <w:numPr>
          <w:ilvl w:val="0"/>
          <w:numId w:val="19"/>
        </w:numPr>
        <w:spacing w:line="276" w:lineRule="auto"/>
        <w:rPr>
          <w:rFonts w:ascii="仿宋" w:eastAsia="仿宋" w:hAnsi="仿宋" w:cs="Times New Roman"/>
          <w:sz w:val="24"/>
          <w:szCs w:val="24"/>
        </w:rPr>
      </w:pPr>
      <w:r w:rsidRPr="0079295E">
        <w:rPr>
          <w:rFonts w:ascii="仿宋" w:eastAsia="仿宋" w:hAnsi="仿宋" w:cs="Times New Roman"/>
          <w:sz w:val="24"/>
          <w:szCs w:val="24"/>
        </w:rPr>
        <w:t>核定座位数＞7座的运营型中大型车辆；</w:t>
      </w:r>
    </w:p>
    <w:p w14:paraId="2A2D6AA1" w14:textId="60C5D90E" w:rsidR="0079295E" w:rsidRPr="0079295E" w:rsidRDefault="0081175B" w:rsidP="0079295E">
      <w:pPr>
        <w:numPr>
          <w:ilvl w:val="0"/>
          <w:numId w:val="19"/>
        </w:numPr>
        <w:spacing w:line="276" w:lineRule="auto"/>
        <w:rPr>
          <w:rFonts w:ascii="仿宋" w:eastAsia="仿宋" w:hAnsi="仿宋" w:cs="Times New Roman"/>
          <w:sz w:val="24"/>
          <w:szCs w:val="24"/>
        </w:rPr>
      </w:pPr>
      <w:r>
        <w:rPr>
          <w:rFonts w:ascii="仿宋" w:eastAsia="仿宋" w:hAnsi="仿宋" w:cs="Times New Roman" w:hint="eastAsia"/>
          <w:sz w:val="24"/>
          <w:szCs w:val="24"/>
        </w:rPr>
        <w:t>其他不适合停放本小区的特种车辆</w:t>
      </w:r>
      <w:r w:rsidR="0079295E" w:rsidRPr="0079295E">
        <w:rPr>
          <w:rFonts w:ascii="仿宋" w:eastAsia="仿宋" w:hAnsi="仿宋" w:cs="Times New Roman" w:hint="eastAsia"/>
          <w:sz w:val="24"/>
          <w:szCs w:val="24"/>
        </w:rPr>
        <w:t>。</w:t>
      </w:r>
    </w:p>
    <w:p w14:paraId="2B607536"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hint="eastAsia"/>
          <w:b/>
          <w:sz w:val="24"/>
          <w:szCs w:val="24"/>
        </w:rPr>
        <w:t>车辆停车管理规定</w:t>
      </w:r>
    </w:p>
    <w:p w14:paraId="2E7D607A" w14:textId="77777777" w:rsidR="0079295E" w:rsidRPr="0079295E" w:rsidRDefault="0079295E" w:rsidP="0079295E">
      <w:pPr>
        <w:spacing w:line="276" w:lineRule="auto"/>
        <w:ind w:firstLineChars="200" w:firstLine="480"/>
        <w:rPr>
          <w:rFonts w:ascii="仿宋" w:eastAsia="仿宋" w:hAnsi="仿宋" w:cs="Times New Roman"/>
          <w:sz w:val="24"/>
          <w:szCs w:val="24"/>
        </w:rPr>
      </w:pPr>
      <w:r w:rsidRPr="0079295E">
        <w:rPr>
          <w:rFonts w:ascii="仿宋" w:eastAsia="仿宋" w:hAnsi="仿宋" w:cs="Times New Roman" w:hint="eastAsia"/>
          <w:sz w:val="24"/>
          <w:szCs w:val="24"/>
        </w:rPr>
        <w:t>嘉发大厦物业管理区域内的划定机动车停车位、非机动车停放区域，应当优先满足业主使用，优先安排残疾人专用车辆停放。</w:t>
      </w:r>
    </w:p>
    <w:p w14:paraId="1AEAE337" w14:textId="13133C93" w:rsidR="0079295E" w:rsidRPr="0079295E" w:rsidRDefault="0079295E" w:rsidP="0079295E">
      <w:pPr>
        <w:spacing w:line="276" w:lineRule="auto"/>
        <w:ind w:firstLineChars="200" w:firstLine="480"/>
        <w:rPr>
          <w:rFonts w:ascii="仿宋" w:eastAsia="仿宋" w:hAnsi="仿宋" w:cs="Times New Roman"/>
          <w:sz w:val="24"/>
          <w:szCs w:val="24"/>
        </w:rPr>
      </w:pPr>
      <w:r w:rsidRPr="0079295E">
        <w:rPr>
          <w:rFonts w:ascii="仿宋" w:eastAsia="仿宋" w:hAnsi="仿宋" w:cs="Times New Roman" w:hint="eastAsia"/>
          <w:sz w:val="24"/>
          <w:szCs w:val="24"/>
        </w:rPr>
        <w:t>住户、访客及向业主提供服务车辆（货物配送、快递外卖、维修服务等）需要使用机动车、非机动停车车位</w:t>
      </w:r>
      <w:r w:rsidR="0081175B">
        <w:rPr>
          <w:rFonts w:ascii="仿宋" w:eastAsia="仿宋" w:hAnsi="仿宋" w:cs="Times New Roman" w:hint="eastAsia"/>
          <w:sz w:val="24"/>
          <w:szCs w:val="24"/>
        </w:rPr>
        <w:t>停放车辆</w:t>
      </w:r>
      <w:r w:rsidRPr="0079295E">
        <w:rPr>
          <w:rFonts w:ascii="仿宋" w:eastAsia="仿宋" w:hAnsi="仿宋" w:cs="Times New Roman" w:hint="eastAsia"/>
          <w:sz w:val="24"/>
          <w:szCs w:val="24"/>
        </w:rPr>
        <w:t>，由</w:t>
      </w:r>
      <w:r w:rsidR="0035645D">
        <w:rPr>
          <w:rFonts w:ascii="仿宋" w:eastAsia="仿宋" w:hAnsi="仿宋" w:cs="Times New Roman" w:hint="eastAsia"/>
          <w:sz w:val="24"/>
          <w:szCs w:val="24"/>
        </w:rPr>
        <w:t>物业服务企业</w:t>
      </w:r>
      <w:r w:rsidRPr="0079295E">
        <w:rPr>
          <w:rFonts w:ascii="仿宋" w:eastAsia="仿宋" w:hAnsi="仿宋" w:cs="Times New Roman" w:hint="eastAsia"/>
          <w:sz w:val="24"/>
          <w:szCs w:val="24"/>
        </w:rPr>
        <w:t>根据实际情况作出安排。</w:t>
      </w:r>
    </w:p>
    <w:p w14:paraId="401B85FA" w14:textId="6CB5FAB4" w:rsidR="0079295E" w:rsidRPr="0079295E" w:rsidRDefault="0079295E" w:rsidP="0079295E">
      <w:pPr>
        <w:spacing w:line="276" w:lineRule="auto"/>
        <w:ind w:firstLineChars="200" w:firstLine="480"/>
        <w:rPr>
          <w:rFonts w:ascii="仿宋" w:eastAsia="仿宋" w:hAnsi="仿宋" w:cs="Times New Roman"/>
          <w:sz w:val="24"/>
          <w:szCs w:val="24"/>
        </w:rPr>
      </w:pPr>
      <w:r w:rsidRPr="0079295E">
        <w:rPr>
          <w:rFonts w:ascii="仿宋" w:eastAsia="仿宋" w:hAnsi="仿宋" w:cs="Times New Roman" w:hint="eastAsia"/>
          <w:sz w:val="24"/>
          <w:szCs w:val="24"/>
        </w:rPr>
        <w:t>电动自行车应停放在指定区域，需要充电的应停放在配备消防器具的停车充电区域</w:t>
      </w:r>
      <w:r w:rsidR="0019307A">
        <w:rPr>
          <w:rFonts w:ascii="仿宋" w:eastAsia="仿宋" w:hAnsi="仿宋" w:cs="Times New Roman" w:hint="eastAsia"/>
          <w:sz w:val="24"/>
          <w:szCs w:val="24"/>
        </w:rPr>
        <w:t>充电</w:t>
      </w:r>
      <w:r w:rsidRPr="0079295E">
        <w:rPr>
          <w:rFonts w:ascii="仿宋" w:eastAsia="仿宋" w:hAnsi="仿宋" w:cs="Times New Roman" w:hint="eastAsia"/>
          <w:sz w:val="24"/>
          <w:szCs w:val="24"/>
        </w:rPr>
        <w:t>。</w:t>
      </w:r>
    </w:p>
    <w:p w14:paraId="7AEFAF38" w14:textId="77777777" w:rsidR="0079295E" w:rsidRPr="0079295E" w:rsidRDefault="0079295E" w:rsidP="0079295E">
      <w:pPr>
        <w:spacing w:line="276" w:lineRule="auto"/>
        <w:ind w:firstLineChars="200" w:firstLine="480"/>
        <w:rPr>
          <w:rFonts w:ascii="仿宋" w:eastAsia="仿宋" w:hAnsi="仿宋" w:cs="Times New Roman"/>
          <w:sz w:val="24"/>
          <w:szCs w:val="24"/>
        </w:rPr>
      </w:pPr>
      <w:r w:rsidRPr="0079295E">
        <w:rPr>
          <w:rFonts w:ascii="仿宋" w:eastAsia="仿宋" w:hAnsi="仿宋" w:cs="Times New Roman" w:hint="eastAsia"/>
          <w:sz w:val="24"/>
          <w:szCs w:val="24"/>
        </w:rPr>
        <w:t>机动车应停放在车库或划定的地面机动车停车位上，不得占用公共通道停放。非机动车应停放在划定的非机动车车库或车位上。</w:t>
      </w:r>
    </w:p>
    <w:p w14:paraId="5821EAA8" w14:textId="0F188406" w:rsidR="0079295E" w:rsidRPr="0079295E" w:rsidRDefault="0081175B" w:rsidP="0079295E">
      <w:pPr>
        <w:spacing w:line="276"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鉴于嘉发大厦地面机动车停车位远少于房屋套数，</w:t>
      </w:r>
      <w:r w:rsidR="0079295E" w:rsidRPr="0079295E">
        <w:rPr>
          <w:rFonts w:ascii="仿宋" w:eastAsia="仿宋" w:hAnsi="仿宋" w:cs="Times New Roman" w:hint="eastAsia"/>
          <w:sz w:val="24"/>
          <w:szCs w:val="24"/>
        </w:rPr>
        <w:t>无法满足所有住户停车需求的情况，需要停放机动车的住户，以业主</w:t>
      </w:r>
      <w:r w:rsidR="00875F1F">
        <w:rPr>
          <w:rFonts w:ascii="仿宋" w:eastAsia="仿宋" w:hAnsi="仿宋" w:cs="Times New Roman" w:hint="eastAsia"/>
          <w:sz w:val="24"/>
          <w:szCs w:val="24"/>
        </w:rPr>
        <w:t>（房产登记与车辆登记证一致）</w:t>
      </w:r>
      <w:r w:rsidR="0079295E" w:rsidRPr="0079295E">
        <w:rPr>
          <w:rFonts w:ascii="仿宋" w:eastAsia="仿宋" w:hAnsi="仿宋" w:cs="Times New Roman" w:hint="eastAsia"/>
          <w:sz w:val="24"/>
          <w:szCs w:val="24"/>
        </w:rPr>
        <w:t>优先及每户首辆车优先原则排序，按照申请停放机动车的先后顺序，轮候获得停车许可。</w:t>
      </w:r>
    </w:p>
    <w:p w14:paraId="28341DDA" w14:textId="77777777" w:rsidR="0079295E" w:rsidRPr="0079295E" w:rsidRDefault="0079295E" w:rsidP="0079295E">
      <w:pPr>
        <w:spacing w:line="276" w:lineRule="auto"/>
        <w:ind w:firstLineChars="200" w:firstLine="480"/>
        <w:rPr>
          <w:rFonts w:ascii="仿宋" w:eastAsia="仿宋" w:hAnsi="仿宋" w:cs="Times New Roman"/>
          <w:sz w:val="24"/>
          <w:szCs w:val="24"/>
        </w:rPr>
      </w:pPr>
      <w:r w:rsidRPr="0079295E">
        <w:rPr>
          <w:rFonts w:ascii="仿宋" w:eastAsia="仿宋" w:hAnsi="仿宋" w:cs="Times New Roman" w:hint="eastAsia"/>
          <w:sz w:val="24"/>
          <w:szCs w:val="24"/>
        </w:rPr>
        <w:t>机动车实行非固定车位停放方式，按照先到先停的原则，按顺序轮候停放。</w:t>
      </w:r>
    </w:p>
    <w:p w14:paraId="726A0078" w14:textId="77777777" w:rsidR="0079295E" w:rsidRPr="0079295E" w:rsidRDefault="0079295E" w:rsidP="0079295E">
      <w:pPr>
        <w:spacing w:line="276" w:lineRule="auto"/>
        <w:ind w:firstLineChars="200" w:firstLine="480"/>
        <w:rPr>
          <w:rFonts w:ascii="仿宋" w:eastAsia="仿宋" w:hAnsi="仿宋" w:cs="Times New Roman"/>
          <w:sz w:val="24"/>
          <w:szCs w:val="24"/>
        </w:rPr>
      </w:pPr>
      <w:r w:rsidRPr="0079295E">
        <w:rPr>
          <w:rFonts w:ascii="仿宋" w:eastAsia="仿宋" w:hAnsi="仿宋" w:cs="Times New Roman" w:hint="eastAsia"/>
          <w:sz w:val="24"/>
          <w:szCs w:val="24"/>
        </w:rPr>
        <w:t>地下车库停车位归购买车位业主使用，业主转让、出租地下车库停车位应符合《上海市住宅物业管理区域机动车停放管理规定》，并向</w:t>
      </w:r>
      <w:r w:rsidR="0035645D">
        <w:rPr>
          <w:rFonts w:ascii="仿宋" w:eastAsia="仿宋" w:hAnsi="仿宋" w:cs="Times New Roman" w:hint="eastAsia"/>
          <w:sz w:val="24"/>
          <w:szCs w:val="24"/>
        </w:rPr>
        <w:t>物业服务企业</w:t>
      </w:r>
      <w:r w:rsidRPr="0079295E">
        <w:rPr>
          <w:rFonts w:ascii="仿宋" w:eastAsia="仿宋" w:hAnsi="仿宋" w:cs="Times New Roman" w:hint="eastAsia"/>
          <w:sz w:val="24"/>
          <w:szCs w:val="24"/>
        </w:rPr>
        <w:t>报备。</w:t>
      </w:r>
    </w:p>
    <w:p w14:paraId="15AFB4F3" w14:textId="77777777" w:rsidR="0079295E" w:rsidRPr="0079295E" w:rsidRDefault="0079295E" w:rsidP="0079295E">
      <w:pPr>
        <w:numPr>
          <w:ilvl w:val="0"/>
          <w:numId w:val="13"/>
        </w:numPr>
        <w:spacing w:beforeLines="30" w:before="93" w:afterLines="30" w:after="93" w:line="276" w:lineRule="auto"/>
        <w:ind w:left="426" w:hanging="142"/>
        <w:outlineLvl w:val="0"/>
        <w:rPr>
          <w:rFonts w:ascii="宋体" w:eastAsia="宋体" w:hAnsi="宋体" w:cs="Times New Roman"/>
          <w:b/>
          <w:sz w:val="24"/>
          <w:szCs w:val="24"/>
        </w:rPr>
      </w:pPr>
      <w:r w:rsidRPr="0079295E">
        <w:rPr>
          <w:rFonts w:ascii="宋体" w:eastAsia="宋体" w:hAnsi="宋体" w:cs="Times New Roman" w:hint="eastAsia"/>
          <w:b/>
          <w:sz w:val="24"/>
          <w:szCs w:val="24"/>
        </w:rPr>
        <w:t>机动车停车收费标准</w:t>
      </w:r>
    </w:p>
    <w:p w14:paraId="10BD8727" w14:textId="233B5911" w:rsidR="0079295E" w:rsidRPr="00A871ED" w:rsidRDefault="0079295E" w:rsidP="0079295E">
      <w:pPr>
        <w:numPr>
          <w:ilvl w:val="0"/>
          <w:numId w:val="16"/>
        </w:numPr>
        <w:tabs>
          <w:tab w:val="left" w:pos="2552"/>
        </w:tabs>
        <w:spacing w:beforeLines="30" w:before="93" w:afterLines="30" w:after="93" w:line="276" w:lineRule="auto"/>
        <w:rPr>
          <w:rFonts w:ascii="仿宋" w:eastAsia="仿宋" w:hAnsi="仿宋" w:cs="Times New Roman"/>
          <w:sz w:val="24"/>
          <w:szCs w:val="24"/>
        </w:rPr>
      </w:pPr>
      <w:r w:rsidRPr="00A871ED">
        <w:rPr>
          <w:rFonts w:ascii="仿宋" w:eastAsia="仿宋" w:hAnsi="仿宋" w:cs="Times New Roman" w:hint="eastAsia"/>
          <w:sz w:val="24"/>
          <w:szCs w:val="24"/>
        </w:rPr>
        <w:t>根据《嘉发大厦物业服务合同》约定，按住宅3</w:t>
      </w:r>
      <w:r w:rsidRPr="00A871ED">
        <w:rPr>
          <w:rFonts w:ascii="仿宋" w:eastAsia="仿宋" w:hAnsi="仿宋" w:cs="Times New Roman"/>
          <w:sz w:val="24"/>
          <w:szCs w:val="24"/>
        </w:rPr>
        <w:t>00</w:t>
      </w:r>
      <w:r w:rsidRPr="00A871ED">
        <w:rPr>
          <w:rFonts w:ascii="仿宋" w:eastAsia="仿宋" w:hAnsi="仿宋" w:cs="Times New Roman" w:hint="eastAsia"/>
          <w:sz w:val="24"/>
          <w:szCs w:val="24"/>
        </w:rPr>
        <w:t>元/每月、办公6</w:t>
      </w:r>
      <w:r w:rsidRPr="00A871ED">
        <w:rPr>
          <w:rFonts w:ascii="仿宋" w:eastAsia="仿宋" w:hAnsi="仿宋" w:cs="Times New Roman"/>
          <w:sz w:val="24"/>
          <w:szCs w:val="24"/>
        </w:rPr>
        <w:t>00</w:t>
      </w:r>
      <w:r w:rsidRPr="00A871ED">
        <w:rPr>
          <w:rFonts w:ascii="仿宋" w:eastAsia="仿宋" w:hAnsi="仿宋" w:cs="Times New Roman" w:hint="eastAsia"/>
          <w:sz w:val="24"/>
          <w:szCs w:val="24"/>
        </w:rPr>
        <w:t>元/每月、临时停车1</w:t>
      </w:r>
      <w:r w:rsidRPr="00A871ED">
        <w:rPr>
          <w:rFonts w:ascii="仿宋" w:eastAsia="仿宋" w:hAnsi="仿宋" w:cs="Times New Roman"/>
          <w:sz w:val="24"/>
          <w:szCs w:val="24"/>
        </w:rPr>
        <w:t>0</w:t>
      </w:r>
      <w:r w:rsidR="008E1B3F" w:rsidRPr="00A871ED">
        <w:rPr>
          <w:rFonts w:ascii="仿宋" w:eastAsia="仿宋" w:hAnsi="仿宋" w:cs="Times New Roman" w:hint="eastAsia"/>
          <w:sz w:val="24"/>
          <w:szCs w:val="24"/>
        </w:rPr>
        <w:t>元</w:t>
      </w:r>
      <w:r w:rsidRPr="00A871ED">
        <w:rPr>
          <w:rFonts w:ascii="仿宋" w:eastAsia="仿宋" w:hAnsi="仿宋" w:cs="Times New Roman" w:hint="eastAsia"/>
          <w:sz w:val="24"/>
          <w:szCs w:val="24"/>
        </w:rPr>
        <w:t>/每小时执行。</w:t>
      </w:r>
    </w:p>
    <w:p w14:paraId="22C91AF9" w14:textId="16E70B55" w:rsidR="0079295E" w:rsidRPr="00A871ED" w:rsidRDefault="0079295E" w:rsidP="00500C45">
      <w:pPr>
        <w:numPr>
          <w:ilvl w:val="0"/>
          <w:numId w:val="16"/>
        </w:numPr>
        <w:tabs>
          <w:tab w:val="left" w:pos="2552"/>
        </w:tabs>
        <w:spacing w:beforeLines="30" w:before="93" w:afterLines="30" w:after="93" w:line="276" w:lineRule="auto"/>
        <w:rPr>
          <w:rFonts w:ascii="仿宋" w:eastAsia="仿宋" w:hAnsi="仿宋" w:cs="Times New Roman"/>
          <w:sz w:val="24"/>
          <w:szCs w:val="24"/>
        </w:rPr>
      </w:pPr>
      <w:r w:rsidRPr="00A871ED">
        <w:rPr>
          <w:rFonts w:ascii="仿宋" w:eastAsia="仿宋" w:hAnsi="仿宋" w:cs="Times New Roman" w:hint="eastAsia"/>
          <w:sz w:val="24"/>
          <w:szCs w:val="24"/>
        </w:rPr>
        <w:t>新签物业服务合同或建立停车收费管理系统，收费标准经业主大会通过后执行。</w:t>
      </w:r>
    </w:p>
    <w:p w14:paraId="181C76D6" w14:textId="48ADC793" w:rsidR="0079295E" w:rsidRPr="0079295E" w:rsidRDefault="0079295E" w:rsidP="0079295E">
      <w:pPr>
        <w:numPr>
          <w:ilvl w:val="0"/>
          <w:numId w:val="13"/>
        </w:numPr>
        <w:spacing w:beforeLines="30" w:before="93" w:afterLines="30" w:after="93" w:line="276" w:lineRule="auto"/>
        <w:ind w:left="426" w:hanging="142"/>
        <w:outlineLvl w:val="0"/>
        <w:rPr>
          <w:rFonts w:ascii="宋体" w:eastAsia="宋体" w:hAnsi="宋体" w:cs="Times New Roman"/>
          <w:b/>
          <w:sz w:val="24"/>
          <w:szCs w:val="24"/>
        </w:rPr>
      </w:pPr>
      <w:r w:rsidRPr="0079295E">
        <w:rPr>
          <w:rFonts w:ascii="宋体" w:eastAsia="宋体" w:hAnsi="宋体" w:cs="Times New Roman" w:hint="eastAsia"/>
          <w:b/>
          <w:sz w:val="24"/>
          <w:szCs w:val="24"/>
        </w:rPr>
        <w:t>机动车辆停放登记确认办法</w:t>
      </w:r>
      <w:r w:rsidR="00BD33CF">
        <w:rPr>
          <w:rFonts w:ascii="宋体" w:eastAsia="宋体" w:hAnsi="宋体" w:cs="Times New Roman" w:hint="eastAsia"/>
          <w:b/>
          <w:sz w:val="24"/>
          <w:szCs w:val="24"/>
        </w:rPr>
        <w:t xml:space="preserve"> </w:t>
      </w:r>
    </w:p>
    <w:p w14:paraId="1707A1F2" w14:textId="77777777" w:rsidR="0079295E" w:rsidRPr="0079295E" w:rsidRDefault="0079295E" w:rsidP="0079295E">
      <w:pPr>
        <w:numPr>
          <w:ilvl w:val="0"/>
          <w:numId w:val="17"/>
        </w:numPr>
        <w:tabs>
          <w:tab w:val="left" w:pos="2552"/>
        </w:tabs>
        <w:spacing w:beforeLines="30" w:before="93" w:afterLines="30" w:after="93" w:line="276" w:lineRule="auto"/>
        <w:rPr>
          <w:rFonts w:ascii="仿宋" w:eastAsia="仿宋" w:hAnsi="仿宋" w:cs="Times New Roman"/>
          <w:sz w:val="24"/>
          <w:szCs w:val="24"/>
        </w:rPr>
      </w:pPr>
      <w:r w:rsidRPr="0079295E">
        <w:rPr>
          <w:rFonts w:ascii="仿宋" w:eastAsia="仿宋" w:hAnsi="仿宋" w:cs="Times New Roman" w:hint="eastAsia"/>
          <w:sz w:val="24"/>
          <w:szCs w:val="24"/>
        </w:rPr>
        <w:t>月租停放车辆</w:t>
      </w:r>
    </w:p>
    <w:p w14:paraId="1ADC8F37" w14:textId="08665887" w:rsidR="0079295E" w:rsidRPr="0079295E" w:rsidRDefault="0079295E" w:rsidP="0079295E">
      <w:pPr>
        <w:tabs>
          <w:tab w:val="left" w:pos="2552"/>
        </w:tabs>
        <w:spacing w:beforeLines="30" w:before="93" w:afterLines="30" w:after="93" w:line="276" w:lineRule="auto"/>
        <w:ind w:left="845" w:firstLineChars="179" w:firstLine="430"/>
        <w:rPr>
          <w:rFonts w:ascii="仿宋" w:eastAsia="仿宋" w:hAnsi="仿宋" w:cs="Times New Roman"/>
          <w:sz w:val="24"/>
          <w:szCs w:val="24"/>
        </w:rPr>
      </w:pPr>
      <w:r w:rsidRPr="0079295E">
        <w:rPr>
          <w:rFonts w:ascii="仿宋" w:eastAsia="仿宋" w:hAnsi="仿宋" w:cs="Times New Roman" w:hint="eastAsia"/>
          <w:sz w:val="24"/>
          <w:szCs w:val="24"/>
        </w:rPr>
        <w:t>需要月租停放车辆，凭车辆行驶证及业主凭证进行登记，车辆所有人与业主</w:t>
      </w:r>
      <w:r w:rsidR="0081175B">
        <w:rPr>
          <w:rFonts w:ascii="仿宋" w:eastAsia="仿宋" w:hAnsi="仿宋" w:cs="Times New Roman" w:hint="eastAsia"/>
          <w:sz w:val="24"/>
          <w:szCs w:val="24"/>
        </w:rPr>
        <w:t>登记一致的，优先安排车辆停放。车辆登记及</w:t>
      </w:r>
      <w:r w:rsidR="00C17414">
        <w:rPr>
          <w:rFonts w:ascii="仿宋" w:eastAsia="仿宋" w:hAnsi="仿宋" w:cs="Times New Roman" w:hint="eastAsia"/>
          <w:sz w:val="24"/>
          <w:szCs w:val="24"/>
        </w:rPr>
        <w:t>房产</w:t>
      </w:r>
      <w:r w:rsidRPr="0079295E">
        <w:rPr>
          <w:rFonts w:ascii="仿宋" w:eastAsia="仿宋" w:hAnsi="仿宋" w:cs="Times New Roman" w:hint="eastAsia"/>
          <w:sz w:val="24"/>
          <w:szCs w:val="24"/>
        </w:rPr>
        <w:t>登记为个人且一致，确认为居住属性停放车辆需求；月租停放车辆登记确认，按照首辆车优先及申请登记的先后顺序，轮候取得停放许可。</w:t>
      </w:r>
    </w:p>
    <w:p w14:paraId="1A6F03B4" w14:textId="064F4AD8" w:rsidR="0079295E" w:rsidRPr="0079295E" w:rsidRDefault="0079295E" w:rsidP="0079295E">
      <w:pPr>
        <w:tabs>
          <w:tab w:val="left" w:pos="2552"/>
        </w:tabs>
        <w:spacing w:beforeLines="30" w:before="93" w:afterLines="30" w:after="93" w:line="276" w:lineRule="auto"/>
        <w:ind w:left="845" w:firstLineChars="179" w:firstLine="430"/>
        <w:rPr>
          <w:rFonts w:ascii="仿宋" w:eastAsia="仿宋" w:hAnsi="仿宋" w:cs="Times New Roman"/>
          <w:sz w:val="24"/>
          <w:szCs w:val="24"/>
        </w:rPr>
      </w:pPr>
      <w:r w:rsidRPr="0079295E">
        <w:rPr>
          <w:rFonts w:ascii="仿宋" w:eastAsia="仿宋" w:hAnsi="仿宋" w:cs="Times New Roman" w:hint="eastAsia"/>
          <w:sz w:val="24"/>
          <w:szCs w:val="24"/>
        </w:rPr>
        <w:t>承租人申请月租停放车辆，由出租房屋业主本人凭房产登记证明、承租人车辆行驶证提出申请登记，按登记顺序轮候确认停车许可</w:t>
      </w:r>
      <w:r w:rsidR="0081175B">
        <w:rPr>
          <w:rFonts w:ascii="仿宋" w:eastAsia="仿宋" w:hAnsi="仿宋" w:cs="Times New Roman" w:hint="eastAsia"/>
          <w:sz w:val="24"/>
          <w:szCs w:val="24"/>
        </w:rPr>
        <w:t>。</w:t>
      </w:r>
      <w:r w:rsidR="00500C45">
        <w:rPr>
          <w:rFonts w:ascii="仿宋" w:eastAsia="仿宋" w:hAnsi="仿宋" w:cs="Times New Roman" w:hint="eastAsia"/>
          <w:sz w:val="24"/>
          <w:szCs w:val="24"/>
        </w:rPr>
        <w:t>房屋承</w:t>
      </w:r>
      <w:r w:rsidR="00500C45">
        <w:rPr>
          <w:rFonts w:ascii="仿宋" w:eastAsia="仿宋" w:hAnsi="仿宋" w:cs="Times New Roman" w:hint="eastAsia"/>
          <w:sz w:val="24"/>
          <w:szCs w:val="24"/>
        </w:rPr>
        <w:lastRenderedPageBreak/>
        <w:t>租期满，停车许可终止</w:t>
      </w:r>
      <w:r w:rsidRPr="0079295E">
        <w:rPr>
          <w:rFonts w:ascii="仿宋" w:eastAsia="仿宋" w:hAnsi="仿宋" w:cs="Times New Roman" w:hint="eastAsia"/>
          <w:sz w:val="24"/>
          <w:szCs w:val="24"/>
        </w:rPr>
        <w:t xml:space="preserve">。 </w:t>
      </w:r>
      <w:r w:rsidRPr="0079295E">
        <w:rPr>
          <w:rFonts w:ascii="仿宋" w:eastAsia="仿宋" w:hAnsi="仿宋" w:cs="Times New Roman"/>
          <w:sz w:val="24"/>
          <w:szCs w:val="24"/>
        </w:rPr>
        <w:t xml:space="preserve"> </w:t>
      </w:r>
    </w:p>
    <w:p w14:paraId="2FEDD840" w14:textId="77777777" w:rsidR="0079295E" w:rsidRPr="0079295E" w:rsidRDefault="0079295E" w:rsidP="0079295E">
      <w:pPr>
        <w:tabs>
          <w:tab w:val="left" w:pos="2552"/>
        </w:tabs>
        <w:spacing w:beforeLines="30" w:before="93" w:afterLines="30" w:after="93" w:line="276" w:lineRule="auto"/>
        <w:ind w:left="845" w:firstLineChars="179" w:firstLine="430"/>
        <w:rPr>
          <w:rFonts w:ascii="仿宋" w:eastAsia="仿宋" w:hAnsi="仿宋" w:cs="Times New Roman"/>
          <w:sz w:val="24"/>
          <w:szCs w:val="24"/>
        </w:rPr>
      </w:pPr>
      <w:r w:rsidRPr="0079295E">
        <w:rPr>
          <w:rFonts w:ascii="仿宋" w:eastAsia="仿宋" w:hAnsi="仿宋" w:cs="Times New Roman" w:hint="eastAsia"/>
          <w:sz w:val="24"/>
          <w:szCs w:val="24"/>
        </w:rPr>
        <w:t>本小区不接受经转租的承租人申请月租车辆停放登记。</w:t>
      </w:r>
    </w:p>
    <w:p w14:paraId="528DCA25" w14:textId="77777777" w:rsidR="0079295E" w:rsidRPr="0079295E" w:rsidRDefault="0079295E" w:rsidP="0079295E">
      <w:pPr>
        <w:numPr>
          <w:ilvl w:val="0"/>
          <w:numId w:val="17"/>
        </w:numPr>
        <w:tabs>
          <w:tab w:val="left" w:pos="2552"/>
        </w:tabs>
        <w:spacing w:beforeLines="30" w:before="93" w:afterLines="30" w:after="93" w:line="276" w:lineRule="auto"/>
        <w:rPr>
          <w:rFonts w:ascii="仿宋" w:eastAsia="仿宋" w:hAnsi="仿宋" w:cs="Times New Roman"/>
          <w:sz w:val="24"/>
          <w:szCs w:val="24"/>
        </w:rPr>
      </w:pPr>
      <w:r w:rsidRPr="0079295E">
        <w:rPr>
          <w:rFonts w:ascii="仿宋" w:eastAsia="仿宋" w:hAnsi="仿宋" w:cs="Times New Roman" w:hint="eastAsia"/>
          <w:sz w:val="24"/>
          <w:szCs w:val="24"/>
        </w:rPr>
        <w:t xml:space="preserve"> 业主临时停车</w:t>
      </w:r>
    </w:p>
    <w:p w14:paraId="2490BE71" w14:textId="77777777" w:rsidR="0079295E" w:rsidRPr="0079295E" w:rsidRDefault="0079295E" w:rsidP="0079295E">
      <w:pPr>
        <w:tabs>
          <w:tab w:val="left" w:pos="2552"/>
        </w:tabs>
        <w:spacing w:beforeLines="30" w:before="93" w:afterLines="30" w:after="93" w:line="276" w:lineRule="auto"/>
        <w:ind w:left="845" w:firstLineChars="179" w:firstLine="430"/>
        <w:rPr>
          <w:rFonts w:ascii="仿宋" w:eastAsia="仿宋" w:hAnsi="仿宋" w:cs="Times New Roman"/>
          <w:sz w:val="24"/>
          <w:szCs w:val="24"/>
        </w:rPr>
      </w:pPr>
      <w:r w:rsidRPr="0079295E">
        <w:rPr>
          <w:rFonts w:ascii="仿宋" w:eastAsia="仿宋" w:hAnsi="仿宋" w:cs="Times New Roman" w:hint="eastAsia"/>
          <w:sz w:val="24"/>
          <w:szCs w:val="24"/>
        </w:rPr>
        <w:t>业主车辆登记与业主房产登记一致的，可登记临时停车。</w:t>
      </w:r>
    </w:p>
    <w:p w14:paraId="43DC6814" w14:textId="63AE498E" w:rsidR="0079295E" w:rsidRPr="0079295E" w:rsidRDefault="0081175B" w:rsidP="0079295E">
      <w:pPr>
        <w:numPr>
          <w:ilvl w:val="0"/>
          <w:numId w:val="17"/>
        </w:numPr>
        <w:tabs>
          <w:tab w:val="left" w:pos="2552"/>
        </w:tabs>
        <w:spacing w:beforeLines="30" w:before="93" w:afterLines="30" w:after="93" w:line="276" w:lineRule="auto"/>
        <w:rPr>
          <w:rFonts w:ascii="仿宋" w:eastAsia="仿宋" w:hAnsi="仿宋" w:cs="Times New Roman"/>
          <w:sz w:val="24"/>
          <w:szCs w:val="24"/>
        </w:rPr>
      </w:pPr>
      <w:r>
        <w:rPr>
          <w:rFonts w:ascii="仿宋" w:eastAsia="仿宋" w:hAnsi="仿宋" w:cs="Times New Roman" w:hint="eastAsia"/>
          <w:sz w:val="24"/>
          <w:szCs w:val="24"/>
        </w:rPr>
        <w:t xml:space="preserve"> </w:t>
      </w:r>
      <w:r w:rsidR="0079295E" w:rsidRPr="0079295E">
        <w:rPr>
          <w:rFonts w:ascii="仿宋" w:eastAsia="仿宋" w:hAnsi="仿宋" w:cs="Times New Roman" w:hint="eastAsia"/>
          <w:sz w:val="24"/>
          <w:szCs w:val="24"/>
        </w:rPr>
        <w:t>地下车库公共部位停车，由地下车库使用权人确定管理办法。</w:t>
      </w:r>
    </w:p>
    <w:p w14:paraId="7991B2EF"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hint="eastAsia"/>
          <w:b/>
          <w:sz w:val="24"/>
          <w:szCs w:val="24"/>
        </w:rPr>
        <w:t xml:space="preserve">停车费收入管理 </w:t>
      </w:r>
    </w:p>
    <w:p w14:paraId="658A7BB3" w14:textId="77777777" w:rsidR="0079295E" w:rsidRPr="00A871ED" w:rsidRDefault="0079295E" w:rsidP="0079295E">
      <w:pPr>
        <w:spacing w:beforeLines="30" w:before="93" w:afterLines="30" w:after="93" w:line="276" w:lineRule="auto"/>
        <w:ind w:firstLineChars="236" w:firstLine="566"/>
        <w:rPr>
          <w:rFonts w:ascii="仿宋" w:eastAsia="仿宋" w:hAnsi="仿宋" w:cs="Times New Roman"/>
          <w:sz w:val="24"/>
          <w:szCs w:val="24"/>
        </w:rPr>
      </w:pPr>
      <w:r w:rsidRPr="00A871ED">
        <w:rPr>
          <w:rFonts w:ascii="仿宋" w:eastAsia="仿宋" w:hAnsi="仿宋" w:cs="Times New Roman" w:hint="eastAsia"/>
          <w:sz w:val="24"/>
          <w:szCs w:val="24"/>
        </w:rPr>
        <w:t>嘉发大厦物业管理区域内，利用属于全体业主共有区域产生的停车费收入，在扣除合理成本后，归全体业主所有。利用属于部分共有区域产生的停车费收入归部分共有的业主所有。</w:t>
      </w:r>
    </w:p>
    <w:p w14:paraId="0CB86C0E" w14:textId="3A8631C7" w:rsidR="0079295E" w:rsidRPr="00A871ED" w:rsidRDefault="0079295E" w:rsidP="0079295E">
      <w:pPr>
        <w:spacing w:beforeLines="30" w:before="93" w:afterLines="30" w:after="93" w:line="276" w:lineRule="auto"/>
        <w:ind w:firstLineChars="236" w:firstLine="566"/>
        <w:rPr>
          <w:rFonts w:ascii="仿宋" w:eastAsia="仿宋" w:hAnsi="仿宋" w:cs="Times New Roman"/>
          <w:sz w:val="24"/>
          <w:szCs w:val="24"/>
        </w:rPr>
      </w:pPr>
      <w:r w:rsidRPr="00A871ED">
        <w:rPr>
          <w:rFonts w:ascii="仿宋" w:eastAsia="仿宋" w:hAnsi="仿宋" w:cs="Times New Roman" w:hint="eastAsia"/>
          <w:sz w:val="24"/>
          <w:szCs w:val="24"/>
        </w:rPr>
        <w:t>全体业主共有区域产生的停车费收入，应归集到业主大会收益账户入账。在使用停车收费系统</w:t>
      </w:r>
      <w:r w:rsidR="0081175B" w:rsidRPr="00A871ED">
        <w:rPr>
          <w:rFonts w:ascii="仿宋" w:eastAsia="仿宋" w:hAnsi="仿宋" w:cs="Times New Roman" w:hint="eastAsia"/>
          <w:sz w:val="24"/>
          <w:szCs w:val="24"/>
        </w:rPr>
        <w:t>前，物业公司代收的停车费，应按月度向业主委员会提交车辆登记情况、</w:t>
      </w:r>
      <w:r w:rsidRPr="00A871ED">
        <w:rPr>
          <w:rFonts w:ascii="仿宋" w:eastAsia="仿宋" w:hAnsi="仿宋" w:cs="Times New Roman" w:hint="eastAsia"/>
          <w:sz w:val="24"/>
          <w:szCs w:val="24"/>
        </w:rPr>
        <w:t>收入清单以及与收入对应的入账凭证，每季度公布停车费收入情况。使用停车收费管理系统后，应按收费系统记录足额入账，并按月度向业主委员会提交收费系统汇总记录，以及入账凭证。</w:t>
      </w:r>
    </w:p>
    <w:p w14:paraId="1A160963" w14:textId="77777777" w:rsidR="0079295E" w:rsidRPr="00A871ED" w:rsidRDefault="0079295E" w:rsidP="0079295E">
      <w:pPr>
        <w:spacing w:beforeLines="30" w:before="93" w:afterLines="30" w:after="93" w:line="276" w:lineRule="auto"/>
        <w:ind w:firstLineChars="236" w:firstLine="566"/>
        <w:rPr>
          <w:rFonts w:ascii="仿宋" w:eastAsia="仿宋" w:hAnsi="仿宋" w:cs="Times New Roman"/>
          <w:sz w:val="24"/>
          <w:szCs w:val="24"/>
        </w:rPr>
      </w:pPr>
      <w:r w:rsidRPr="00A871ED">
        <w:rPr>
          <w:rFonts w:ascii="仿宋" w:eastAsia="仿宋" w:hAnsi="仿宋" w:cs="Times New Roman" w:hint="eastAsia"/>
          <w:sz w:val="24"/>
          <w:szCs w:val="24"/>
        </w:rPr>
        <w:t>扣除合理成本是指停车管理的合理支出，其额度由业主委员会核定、批准。</w:t>
      </w:r>
    </w:p>
    <w:p w14:paraId="5A72EC8F"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hint="eastAsia"/>
          <w:b/>
          <w:sz w:val="24"/>
          <w:szCs w:val="24"/>
        </w:rPr>
        <w:t>停车管理服务基本要求</w:t>
      </w:r>
    </w:p>
    <w:p w14:paraId="05EA22BD" w14:textId="77777777" w:rsidR="0079295E" w:rsidRPr="0079295E" w:rsidRDefault="0079295E" w:rsidP="0079295E">
      <w:pPr>
        <w:spacing w:line="276" w:lineRule="auto"/>
        <w:rPr>
          <w:rFonts w:ascii="仿宋" w:eastAsia="仿宋" w:hAnsi="仿宋" w:cs="Times New Roman"/>
          <w:sz w:val="24"/>
          <w:szCs w:val="24"/>
        </w:rPr>
      </w:pPr>
      <w:r w:rsidRPr="0079295E">
        <w:rPr>
          <w:rFonts w:ascii="仿宋" w:eastAsia="仿宋" w:hAnsi="仿宋" w:cs="Times New Roman" w:hint="eastAsia"/>
          <w:sz w:val="24"/>
          <w:szCs w:val="24"/>
        </w:rPr>
        <w:t xml:space="preserve"> </w:t>
      </w:r>
      <w:r w:rsidRPr="0079295E">
        <w:rPr>
          <w:rFonts w:ascii="仿宋" w:eastAsia="仿宋" w:hAnsi="仿宋" w:cs="Times New Roman"/>
          <w:sz w:val="24"/>
          <w:szCs w:val="24"/>
        </w:rPr>
        <w:t xml:space="preserve">    </w:t>
      </w:r>
      <w:r w:rsidR="0035645D">
        <w:rPr>
          <w:rFonts w:ascii="仿宋" w:eastAsia="仿宋" w:hAnsi="仿宋" w:cs="Times New Roman" w:hint="eastAsia"/>
          <w:sz w:val="24"/>
          <w:szCs w:val="24"/>
        </w:rPr>
        <w:t>物业服务企业</w:t>
      </w:r>
      <w:r w:rsidRPr="0079295E">
        <w:rPr>
          <w:rFonts w:ascii="仿宋" w:eastAsia="仿宋" w:hAnsi="仿宋" w:cs="Times New Roman" w:hint="eastAsia"/>
          <w:sz w:val="24"/>
          <w:szCs w:val="24"/>
        </w:rPr>
        <w:t>负责提供停车管理服务，可获适当管理报酬。停车管理服务应满足以下基本要求:</w:t>
      </w:r>
    </w:p>
    <w:p w14:paraId="024358A6" w14:textId="77777777" w:rsidR="0079295E" w:rsidRPr="0079295E" w:rsidRDefault="0079295E" w:rsidP="0079295E">
      <w:pPr>
        <w:numPr>
          <w:ilvl w:val="1"/>
          <w:numId w:val="14"/>
        </w:numPr>
        <w:spacing w:line="276" w:lineRule="auto"/>
        <w:rPr>
          <w:rFonts w:ascii="仿宋" w:eastAsia="仿宋" w:hAnsi="仿宋" w:cs="Times New Roman"/>
          <w:sz w:val="24"/>
          <w:szCs w:val="24"/>
        </w:rPr>
      </w:pPr>
      <w:r w:rsidRPr="0079295E">
        <w:rPr>
          <w:rFonts w:ascii="仿宋" w:eastAsia="仿宋" w:hAnsi="仿宋" w:cs="Times New Roman" w:hint="eastAsia"/>
          <w:sz w:val="24"/>
          <w:szCs w:val="24"/>
        </w:rPr>
        <w:t>遵守本市停车管理的有关规定；</w:t>
      </w:r>
    </w:p>
    <w:p w14:paraId="6CAC7D51" w14:textId="77777777" w:rsidR="0079295E" w:rsidRPr="0079295E" w:rsidRDefault="0079295E" w:rsidP="0079295E">
      <w:pPr>
        <w:numPr>
          <w:ilvl w:val="1"/>
          <w:numId w:val="14"/>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履行物业服务合同或者停车管理服务合同中规定的职责及义务；</w:t>
      </w:r>
    </w:p>
    <w:p w14:paraId="3050824B" w14:textId="77777777" w:rsidR="0079295E" w:rsidRPr="0079295E" w:rsidRDefault="0079295E" w:rsidP="0079295E">
      <w:pPr>
        <w:numPr>
          <w:ilvl w:val="1"/>
          <w:numId w:val="14"/>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在物业管理区域内显著位置公示停车收费标准；</w:t>
      </w:r>
    </w:p>
    <w:p w14:paraId="1BA33703" w14:textId="77777777" w:rsidR="0079295E" w:rsidRPr="0079295E" w:rsidRDefault="0079295E" w:rsidP="0079295E">
      <w:pPr>
        <w:numPr>
          <w:ilvl w:val="1"/>
          <w:numId w:val="14"/>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明确停车管理人员的职责、发生紧急情况的迁移车辆处置预案、停车收费管理制度等；</w:t>
      </w:r>
    </w:p>
    <w:p w14:paraId="5F8237AB" w14:textId="77777777" w:rsidR="0079295E" w:rsidRPr="0079295E" w:rsidRDefault="0079295E" w:rsidP="0079295E">
      <w:pPr>
        <w:numPr>
          <w:ilvl w:val="1"/>
          <w:numId w:val="14"/>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划设车位应当符合消防等相关规定；</w:t>
      </w:r>
    </w:p>
    <w:p w14:paraId="219E8333" w14:textId="77777777" w:rsidR="0079295E" w:rsidRPr="0079295E" w:rsidRDefault="0079295E" w:rsidP="0079295E">
      <w:pPr>
        <w:numPr>
          <w:ilvl w:val="1"/>
          <w:numId w:val="14"/>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公开登记停车车辆及车位使用情况，供住户查询；</w:t>
      </w:r>
    </w:p>
    <w:p w14:paraId="591BFA77" w14:textId="77777777" w:rsidR="0079295E" w:rsidRPr="0079295E" w:rsidRDefault="0079295E" w:rsidP="0079295E">
      <w:pPr>
        <w:numPr>
          <w:ilvl w:val="1"/>
          <w:numId w:val="14"/>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地面、墙面设立交通标识，引导车辆按规定路线行驶；</w:t>
      </w:r>
    </w:p>
    <w:p w14:paraId="21649740" w14:textId="77777777" w:rsidR="0079295E" w:rsidRPr="0079295E" w:rsidRDefault="0079295E" w:rsidP="0079295E">
      <w:pPr>
        <w:numPr>
          <w:ilvl w:val="1"/>
          <w:numId w:val="14"/>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与车主签订保管合同的，应依据合同约定提供相应服务；</w:t>
      </w:r>
    </w:p>
    <w:p w14:paraId="2B0B3AEF" w14:textId="77777777" w:rsidR="0079295E" w:rsidRPr="0079295E" w:rsidRDefault="0079295E" w:rsidP="0079295E">
      <w:pPr>
        <w:numPr>
          <w:ilvl w:val="1"/>
          <w:numId w:val="14"/>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停车收费应出具收费发票或收据；</w:t>
      </w:r>
    </w:p>
    <w:p w14:paraId="68E09DA4" w14:textId="77777777" w:rsidR="0079295E" w:rsidRPr="0079295E" w:rsidRDefault="0079295E" w:rsidP="0079295E">
      <w:pPr>
        <w:numPr>
          <w:ilvl w:val="1"/>
          <w:numId w:val="14"/>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停车收费系统故障或其他原因人工开启闸机放行车辆应做好相应记录；</w:t>
      </w:r>
    </w:p>
    <w:p w14:paraId="0C0C8CF9" w14:textId="6E215BA7" w:rsidR="0079295E" w:rsidRPr="00C22653" w:rsidRDefault="0079295E" w:rsidP="0079295E">
      <w:pPr>
        <w:numPr>
          <w:ilvl w:val="1"/>
          <w:numId w:val="14"/>
        </w:numPr>
        <w:spacing w:line="276" w:lineRule="auto"/>
        <w:ind w:left="1276" w:hanging="850"/>
        <w:rPr>
          <w:rFonts w:ascii="仿宋" w:eastAsia="仿宋" w:hAnsi="仿宋" w:cs="Times New Roman"/>
          <w:sz w:val="24"/>
          <w:szCs w:val="24"/>
        </w:rPr>
      </w:pPr>
      <w:r w:rsidRPr="00C22653">
        <w:rPr>
          <w:rFonts w:ascii="仿宋" w:eastAsia="仿宋" w:hAnsi="仿宋" w:cs="Times New Roman" w:hint="eastAsia"/>
          <w:sz w:val="24"/>
          <w:szCs w:val="24"/>
        </w:rPr>
        <w:t>所有停车费收入应归入业主大会</w:t>
      </w:r>
      <w:r w:rsidR="00C17414" w:rsidRPr="00C22653">
        <w:rPr>
          <w:rFonts w:ascii="仿宋" w:eastAsia="仿宋" w:hAnsi="仿宋" w:cs="Times New Roman" w:hint="eastAsia"/>
          <w:sz w:val="24"/>
          <w:szCs w:val="24"/>
        </w:rPr>
        <w:t>收益</w:t>
      </w:r>
      <w:r w:rsidRPr="00C22653">
        <w:rPr>
          <w:rFonts w:ascii="仿宋" w:eastAsia="仿宋" w:hAnsi="仿宋" w:cs="Times New Roman" w:hint="eastAsia"/>
          <w:sz w:val="24"/>
          <w:szCs w:val="24"/>
        </w:rPr>
        <w:t>账户。</w:t>
      </w:r>
    </w:p>
    <w:p w14:paraId="5888F19D"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b/>
          <w:sz w:val="24"/>
          <w:szCs w:val="24"/>
        </w:rPr>
        <w:t>车辆停放人应遵守的规定</w:t>
      </w:r>
    </w:p>
    <w:p w14:paraId="18AA06FA" w14:textId="77777777" w:rsidR="0079295E" w:rsidRPr="0079295E" w:rsidRDefault="0079295E" w:rsidP="0079295E">
      <w:pPr>
        <w:spacing w:line="276" w:lineRule="auto"/>
        <w:ind w:firstLineChars="300" w:firstLine="720"/>
        <w:rPr>
          <w:rFonts w:ascii="仿宋" w:eastAsia="仿宋" w:hAnsi="仿宋" w:cs="Times New Roman"/>
          <w:sz w:val="24"/>
          <w:szCs w:val="24"/>
        </w:rPr>
      </w:pPr>
      <w:r w:rsidRPr="0079295E">
        <w:rPr>
          <w:rFonts w:ascii="仿宋" w:eastAsia="仿宋" w:hAnsi="仿宋" w:cs="Times New Roman" w:hint="eastAsia"/>
          <w:sz w:val="24"/>
          <w:szCs w:val="24"/>
        </w:rPr>
        <w:t>车辆停放人应当遵守以下规定：</w:t>
      </w:r>
    </w:p>
    <w:p w14:paraId="4DDA70B9" w14:textId="77777777" w:rsidR="0079295E" w:rsidRPr="0079295E" w:rsidRDefault="0079295E" w:rsidP="0079295E">
      <w:pPr>
        <w:numPr>
          <w:ilvl w:val="1"/>
          <w:numId w:val="15"/>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遵守业主大会决议、嘉发大厦管理规约和本管理制度，听从停车管理人员的指挥；</w:t>
      </w:r>
    </w:p>
    <w:p w14:paraId="5023431F" w14:textId="77777777" w:rsidR="0079295E" w:rsidRPr="0079295E" w:rsidRDefault="0079295E" w:rsidP="0079295E">
      <w:pPr>
        <w:numPr>
          <w:ilvl w:val="1"/>
          <w:numId w:val="15"/>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lastRenderedPageBreak/>
        <w:t>车辆停放不得占用消防车通道，不得妨碍消防设施的使用，不得擅自停放他人车位，不得影响行人和其他车辆的正常通行，不得占用绿地、毁绿停车；</w:t>
      </w:r>
    </w:p>
    <w:p w14:paraId="73D2D4E6" w14:textId="77777777" w:rsidR="0079295E" w:rsidRPr="0079295E" w:rsidRDefault="0079295E" w:rsidP="0079295E">
      <w:pPr>
        <w:numPr>
          <w:ilvl w:val="1"/>
          <w:numId w:val="15"/>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按照小区停车管理相关规定，向</w:t>
      </w:r>
      <w:r w:rsidR="0035645D">
        <w:rPr>
          <w:rFonts w:ascii="仿宋" w:eastAsia="仿宋" w:hAnsi="仿宋" w:cs="Times New Roman" w:hint="eastAsia"/>
          <w:sz w:val="24"/>
          <w:szCs w:val="24"/>
        </w:rPr>
        <w:t>物业服务企业</w:t>
      </w:r>
      <w:r w:rsidRPr="0079295E">
        <w:rPr>
          <w:rFonts w:ascii="仿宋" w:eastAsia="仿宋" w:hAnsi="仿宋" w:cs="Times New Roman" w:hint="eastAsia"/>
          <w:sz w:val="24"/>
          <w:szCs w:val="24"/>
        </w:rPr>
        <w:t>提供联系方式，在小区发生紧急情况时，应配合停车管理人员及时调整停车场地；</w:t>
      </w:r>
    </w:p>
    <w:p w14:paraId="7A3E772F" w14:textId="77777777" w:rsidR="0079295E" w:rsidRPr="0079295E" w:rsidRDefault="0079295E" w:rsidP="0079295E">
      <w:pPr>
        <w:numPr>
          <w:ilvl w:val="1"/>
          <w:numId w:val="15"/>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按照规定或者约定支付车辆停放费用；</w:t>
      </w:r>
    </w:p>
    <w:p w14:paraId="496F3B30" w14:textId="77777777" w:rsidR="0079295E" w:rsidRPr="0079295E" w:rsidRDefault="0079295E" w:rsidP="0079295E">
      <w:pPr>
        <w:numPr>
          <w:ilvl w:val="1"/>
          <w:numId w:val="15"/>
        </w:numPr>
        <w:spacing w:line="276" w:lineRule="auto"/>
        <w:ind w:left="1276" w:hanging="850"/>
        <w:rPr>
          <w:rFonts w:ascii="仿宋" w:eastAsia="仿宋" w:hAnsi="仿宋" w:cs="Times New Roman"/>
          <w:sz w:val="24"/>
          <w:szCs w:val="24"/>
        </w:rPr>
      </w:pPr>
      <w:r w:rsidRPr="0079295E">
        <w:rPr>
          <w:rFonts w:ascii="仿宋" w:eastAsia="仿宋" w:hAnsi="仿宋" w:cs="Times New Roman" w:hint="eastAsia"/>
          <w:sz w:val="24"/>
          <w:szCs w:val="24"/>
        </w:rPr>
        <w:t>支付停车费应向收费人获取发票或收据。</w:t>
      </w:r>
    </w:p>
    <w:p w14:paraId="4B3E76AE"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hint="eastAsia"/>
          <w:b/>
          <w:sz w:val="24"/>
          <w:szCs w:val="24"/>
        </w:rPr>
        <w:t>公务车辆</w:t>
      </w:r>
    </w:p>
    <w:p w14:paraId="365BCDAC" w14:textId="2BE104CA" w:rsidR="0079295E" w:rsidRPr="0079295E" w:rsidRDefault="0079295E" w:rsidP="0079295E">
      <w:pPr>
        <w:spacing w:beforeLines="30" w:before="93" w:afterLines="30" w:after="93" w:line="276" w:lineRule="auto"/>
        <w:ind w:firstLineChars="236" w:firstLine="566"/>
        <w:rPr>
          <w:rFonts w:ascii="仿宋" w:eastAsia="仿宋" w:hAnsi="仿宋" w:cs="Times New Roman"/>
          <w:sz w:val="24"/>
          <w:szCs w:val="24"/>
        </w:rPr>
      </w:pPr>
      <w:r w:rsidRPr="0079295E">
        <w:rPr>
          <w:rFonts w:ascii="仿宋" w:eastAsia="仿宋" w:hAnsi="仿宋" w:cs="Times New Roman"/>
          <w:sz w:val="24"/>
          <w:szCs w:val="24"/>
        </w:rPr>
        <w:t>公安、国安、消防、急救、环卫、公共服务、应急维修及其他行政机关等因工作需要的公务车辆进入小区，免收停车费；</w:t>
      </w:r>
      <w:r w:rsidRPr="0079295E">
        <w:rPr>
          <w:rFonts w:ascii="仿宋" w:eastAsia="仿宋" w:hAnsi="仿宋" w:cs="Times New Roman" w:hint="eastAsia"/>
          <w:sz w:val="24"/>
          <w:szCs w:val="24"/>
        </w:rPr>
        <w:t>物业服务管理</w:t>
      </w:r>
      <w:r w:rsidRPr="0079295E">
        <w:rPr>
          <w:rFonts w:ascii="仿宋" w:eastAsia="仿宋" w:hAnsi="仿宋" w:cs="Times New Roman"/>
          <w:sz w:val="24"/>
          <w:szCs w:val="24"/>
        </w:rPr>
        <w:t>工作人员应及时引导和密切配合，并做好记录</w:t>
      </w:r>
      <w:r w:rsidRPr="0079295E">
        <w:rPr>
          <w:rFonts w:ascii="仿宋" w:eastAsia="仿宋" w:hAnsi="仿宋" w:cs="Times New Roman" w:hint="eastAsia"/>
          <w:sz w:val="24"/>
          <w:szCs w:val="24"/>
        </w:rPr>
        <w:t>。</w:t>
      </w:r>
    </w:p>
    <w:p w14:paraId="7AEE1EDD"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b/>
          <w:sz w:val="24"/>
          <w:szCs w:val="24"/>
        </w:rPr>
        <w:t>违规停车的处理</w:t>
      </w:r>
    </w:p>
    <w:p w14:paraId="1C230D42" w14:textId="77777777" w:rsidR="0079295E" w:rsidRPr="0079295E" w:rsidRDefault="0079295E" w:rsidP="0079295E">
      <w:pPr>
        <w:numPr>
          <w:ilvl w:val="0"/>
          <w:numId w:val="27"/>
        </w:numPr>
        <w:spacing w:beforeLines="30" w:before="93" w:afterLines="30" w:after="93" w:line="276" w:lineRule="auto"/>
        <w:rPr>
          <w:rFonts w:ascii="仿宋" w:eastAsia="仿宋" w:hAnsi="仿宋" w:cs="Times New Roman"/>
          <w:sz w:val="24"/>
          <w:szCs w:val="24"/>
        </w:rPr>
      </w:pPr>
      <w:r w:rsidRPr="0079295E">
        <w:rPr>
          <w:rFonts w:ascii="仿宋" w:eastAsia="仿宋" w:hAnsi="仿宋" w:cs="Times New Roman"/>
          <w:sz w:val="24"/>
          <w:szCs w:val="24"/>
        </w:rPr>
        <w:t>发生本专项规约</w:t>
      </w:r>
      <w:r w:rsidRPr="0079295E">
        <w:rPr>
          <w:rFonts w:ascii="仿宋" w:eastAsia="仿宋" w:hAnsi="仿宋" w:cs="Times New Roman" w:hint="eastAsia"/>
          <w:sz w:val="24"/>
          <w:szCs w:val="24"/>
        </w:rPr>
        <w:t>第三条、</w:t>
      </w:r>
      <w:r w:rsidRPr="0079295E">
        <w:rPr>
          <w:rFonts w:ascii="仿宋" w:eastAsia="仿宋" w:hAnsi="仿宋" w:cs="Times New Roman"/>
          <w:sz w:val="24"/>
          <w:szCs w:val="24"/>
        </w:rPr>
        <w:t>第四条</w:t>
      </w:r>
      <w:r w:rsidRPr="0079295E">
        <w:rPr>
          <w:rFonts w:ascii="仿宋" w:eastAsia="仿宋" w:hAnsi="仿宋" w:cs="Times New Roman" w:hint="eastAsia"/>
          <w:sz w:val="24"/>
          <w:szCs w:val="24"/>
        </w:rPr>
        <w:t>、第五条</w:t>
      </w:r>
      <w:r w:rsidRPr="0079295E">
        <w:rPr>
          <w:rFonts w:ascii="仿宋" w:eastAsia="仿宋" w:hAnsi="仿宋" w:cs="Times New Roman"/>
          <w:sz w:val="24"/>
          <w:szCs w:val="24"/>
        </w:rPr>
        <w:t>行为，经劝阻、制止无效的，</w:t>
      </w:r>
      <w:r w:rsidRPr="0079295E">
        <w:rPr>
          <w:rFonts w:ascii="仿宋" w:eastAsia="仿宋" w:hAnsi="仿宋" w:cs="Times New Roman" w:hint="eastAsia"/>
          <w:sz w:val="24"/>
          <w:szCs w:val="24"/>
        </w:rPr>
        <w:t>小区安保人员</w:t>
      </w:r>
      <w:r w:rsidRPr="0079295E">
        <w:rPr>
          <w:rFonts w:ascii="仿宋" w:eastAsia="仿宋" w:hAnsi="仿宋" w:cs="Times New Roman"/>
          <w:sz w:val="24"/>
          <w:szCs w:val="24"/>
        </w:rPr>
        <w:t>应将违规车辆的车牌号及违规情节予以记录</w:t>
      </w:r>
      <w:r w:rsidRPr="0079295E">
        <w:rPr>
          <w:rFonts w:ascii="仿宋" w:eastAsia="仿宋" w:hAnsi="仿宋" w:cs="Times New Roman" w:hint="eastAsia"/>
          <w:sz w:val="24"/>
          <w:szCs w:val="24"/>
        </w:rPr>
        <w:t>，并由</w:t>
      </w:r>
      <w:r w:rsidR="0035645D">
        <w:rPr>
          <w:rFonts w:ascii="仿宋" w:eastAsia="仿宋" w:hAnsi="仿宋" w:cs="Times New Roman" w:hint="eastAsia"/>
          <w:sz w:val="24"/>
          <w:szCs w:val="24"/>
        </w:rPr>
        <w:t>物业服务企业</w:t>
      </w:r>
      <w:r w:rsidRPr="0079295E">
        <w:rPr>
          <w:rFonts w:ascii="仿宋" w:eastAsia="仿宋" w:hAnsi="仿宋" w:cs="Times New Roman" w:hint="eastAsia"/>
          <w:sz w:val="24"/>
          <w:szCs w:val="24"/>
        </w:rPr>
        <w:t>进行曝光警示。</w:t>
      </w:r>
      <w:r w:rsidRPr="0079295E">
        <w:rPr>
          <w:rFonts w:ascii="仿宋" w:eastAsia="仿宋" w:hAnsi="仿宋" w:cs="Times New Roman"/>
          <w:sz w:val="24"/>
          <w:szCs w:val="24"/>
        </w:rPr>
        <w:t>本小区业主</w:t>
      </w:r>
      <w:r w:rsidRPr="0079295E">
        <w:rPr>
          <w:rFonts w:ascii="仿宋" w:eastAsia="仿宋" w:hAnsi="仿宋" w:cs="Times New Roman" w:hint="eastAsia"/>
          <w:sz w:val="24"/>
          <w:szCs w:val="24"/>
        </w:rPr>
        <w:t>同意并</w:t>
      </w:r>
      <w:r w:rsidRPr="0079295E">
        <w:rPr>
          <w:rFonts w:ascii="仿宋" w:eastAsia="仿宋" w:hAnsi="仿宋" w:cs="Times New Roman"/>
          <w:sz w:val="24"/>
          <w:szCs w:val="24"/>
        </w:rPr>
        <w:t>授权</w:t>
      </w:r>
      <w:r w:rsidR="0035645D">
        <w:rPr>
          <w:rFonts w:ascii="仿宋" w:eastAsia="仿宋" w:hAnsi="仿宋" w:cs="Times New Roman" w:hint="eastAsia"/>
          <w:sz w:val="24"/>
          <w:szCs w:val="24"/>
        </w:rPr>
        <w:t>物业服务企业</w:t>
      </w:r>
      <w:r w:rsidRPr="0079295E">
        <w:rPr>
          <w:rFonts w:ascii="仿宋" w:eastAsia="仿宋" w:hAnsi="仿宋" w:cs="Times New Roman"/>
          <w:sz w:val="24"/>
          <w:szCs w:val="24"/>
        </w:rPr>
        <w:t>可以在小区内公开曝光</w:t>
      </w:r>
      <w:r w:rsidRPr="0079295E">
        <w:rPr>
          <w:rFonts w:ascii="仿宋" w:eastAsia="仿宋" w:hAnsi="仿宋" w:cs="Times New Roman" w:hint="eastAsia"/>
          <w:sz w:val="24"/>
          <w:szCs w:val="24"/>
        </w:rPr>
        <w:t>违规车辆，对责任人予以警示；</w:t>
      </w:r>
    </w:p>
    <w:p w14:paraId="07C051F4" w14:textId="7AFE96BA" w:rsidR="0079295E" w:rsidRPr="0079295E" w:rsidRDefault="0079295E" w:rsidP="0079295E">
      <w:pPr>
        <w:numPr>
          <w:ilvl w:val="0"/>
          <w:numId w:val="27"/>
        </w:numPr>
        <w:spacing w:beforeLines="30" w:before="93" w:afterLines="30" w:after="93" w:line="276" w:lineRule="auto"/>
        <w:rPr>
          <w:rFonts w:ascii="仿宋" w:eastAsia="仿宋" w:hAnsi="仿宋" w:cs="Times New Roman"/>
          <w:sz w:val="24"/>
          <w:szCs w:val="24"/>
        </w:rPr>
      </w:pPr>
      <w:r w:rsidRPr="0079295E">
        <w:rPr>
          <w:rFonts w:ascii="仿宋" w:eastAsia="仿宋" w:hAnsi="仿宋" w:cs="Times New Roman"/>
          <w:sz w:val="24"/>
          <w:szCs w:val="24"/>
        </w:rPr>
        <w:t>累计</w:t>
      </w:r>
      <w:r w:rsidRPr="0079295E">
        <w:rPr>
          <w:rFonts w:ascii="仿宋" w:eastAsia="仿宋" w:hAnsi="仿宋" w:cs="Times New Roman" w:hint="eastAsia"/>
          <w:sz w:val="24"/>
          <w:szCs w:val="24"/>
        </w:rPr>
        <w:t>二</w:t>
      </w:r>
      <w:r w:rsidRPr="0079295E">
        <w:rPr>
          <w:rFonts w:ascii="仿宋" w:eastAsia="仿宋" w:hAnsi="仿宋" w:cs="Times New Roman"/>
          <w:sz w:val="24"/>
          <w:szCs w:val="24"/>
        </w:rPr>
        <w:t>次公开</w:t>
      </w:r>
      <w:r w:rsidRPr="0079295E">
        <w:rPr>
          <w:rFonts w:ascii="仿宋" w:eastAsia="仿宋" w:hAnsi="仿宋" w:cs="Times New Roman" w:hint="eastAsia"/>
          <w:sz w:val="24"/>
          <w:szCs w:val="24"/>
        </w:rPr>
        <w:t>曝光警示无效的，本小区业主同意授权</w:t>
      </w:r>
      <w:r w:rsidR="00E7622A">
        <w:rPr>
          <w:rFonts w:ascii="仿宋" w:eastAsia="仿宋" w:hAnsi="仿宋" w:cs="Times New Roman" w:hint="eastAsia"/>
          <w:sz w:val="24"/>
          <w:szCs w:val="24"/>
        </w:rPr>
        <w:t>物业服务单位</w:t>
      </w:r>
      <w:r w:rsidRPr="0079295E">
        <w:rPr>
          <w:rFonts w:ascii="仿宋" w:eastAsia="仿宋" w:hAnsi="仿宋" w:cs="Times New Roman" w:hint="eastAsia"/>
          <w:sz w:val="24"/>
          <w:szCs w:val="24"/>
        </w:rPr>
        <w:t>取消违规车辆停放许可；</w:t>
      </w:r>
    </w:p>
    <w:p w14:paraId="7814C139" w14:textId="77777777" w:rsidR="0079295E" w:rsidRPr="0079295E" w:rsidRDefault="0079295E" w:rsidP="0079295E">
      <w:pPr>
        <w:numPr>
          <w:ilvl w:val="0"/>
          <w:numId w:val="27"/>
        </w:numPr>
        <w:spacing w:beforeLines="30" w:before="93" w:afterLines="30" w:after="93" w:line="276" w:lineRule="auto"/>
        <w:rPr>
          <w:rFonts w:ascii="仿宋" w:eastAsia="仿宋" w:hAnsi="仿宋" w:cs="Times New Roman"/>
          <w:sz w:val="24"/>
          <w:szCs w:val="24"/>
        </w:rPr>
      </w:pPr>
      <w:r w:rsidRPr="0079295E">
        <w:rPr>
          <w:rFonts w:ascii="仿宋" w:eastAsia="仿宋" w:hAnsi="仿宋" w:cs="Times New Roman"/>
          <w:sz w:val="24"/>
          <w:szCs w:val="24"/>
        </w:rPr>
        <w:t>因车辆停放或行驶不当，造成共用设施设备、绿化、道路或其他车辆 损坏的，车主应当主动向</w:t>
      </w:r>
      <w:r w:rsidRPr="0079295E">
        <w:rPr>
          <w:rFonts w:ascii="仿宋" w:eastAsia="仿宋" w:hAnsi="仿宋" w:cs="Times New Roman" w:hint="eastAsia"/>
          <w:sz w:val="24"/>
          <w:szCs w:val="24"/>
        </w:rPr>
        <w:t>小区保安人员</w:t>
      </w:r>
      <w:r w:rsidRPr="0079295E">
        <w:rPr>
          <w:rFonts w:ascii="仿宋" w:eastAsia="仿宋" w:hAnsi="仿宋" w:cs="Times New Roman"/>
          <w:sz w:val="24"/>
          <w:szCs w:val="24"/>
        </w:rPr>
        <w:t>报告，并负责及时修复或按照实际损害照价赔偿。对于隐瞒不报擅离现场者，经查实后，</w:t>
      </w:r>
      <w:r w:rsidRPr="0079295E">
        <w:rPr>
          <w:rFonts w:ascii="仿宋" w:eastAsia="仿宋" w:hAnsi="仿宋" w:cs="Times New Roman" w:hint="eastAsia"/>
          <w:sz w:val="24"/>
          <w:szCs w:val="24"/>
        </w:rPr>
        <w:t>本小区业主同意</w:t>
      </w:r>
      <w:r w:rsidRPr="0079295E">
        <w:rPr>
          <w:rFonts w:ascii="仿宋" w:eastAsia="仿宋" w:hAnsi="仿宋" w:cs="Times New Roman"/>
          <w:sz w:val="24"/>
          <w:szCs w:val="24"/>
        </w:rPr>
        <w:t>授权</w:t>
      </w:r>
      <w:r w:rsidRPr="0079295E">
        <w:rPr>
          <w:rFonts w:ascii="仿宋" w:eastAsia="仿宋" w:hAnsi="仿宋" w:cs="Times New Roman" w:hint="eastAsia"/>
          <w:sz w:val="24"/>
          <w:szCs w:val="24"/>
        </w:rPr>
        <w:t>小区安保人员</w:t>
      </w:r>
      <w:r w:rsidRPr="0079295E">
        <w:rPr>
          <w:rFonts w:ascii="仿宋" w:eastAsia="仿宋" w:hAnsi="仿宋" w:cs="Times New Roman"/>
          <w:sz w:val="24"/>
          <w:szCs w:val="24"/>
        </w:rPr>
        <w:t>限制其车辆进入小区</w:t>
      </w:r>
      <w:r w:rsidRPr="0079295E">
        <w:rPr>
          <w:rFonts w:ascii="仿宋" w:eastAsia="仿宋" w:hAnsi="仿宋" w:cs="Times New Roman" w:hint="eastAsia"/>
          <w:sz w:val="24"/>
          <w:szCs w:val="24"/>
        </w:rPr>
        <w:t>。</w:t>
      </w:r>
      <w:r w:rsidRPr="0079295E">
        <w:rPr>
          <w:rFonts w:ascii="仿宋" w:eastAsia="仿宋" w:hAnsi="仿宋" w:cs="Times New Roman"/>
          <w:sz w:val="24"/>
          <w:szCs w:val="24"/>
        </w:rPr>
        <w:t>并</w:t>
      </w:r>
      <w:r w:rsidRPr="0079295E">
        <w:rPr>
          <w:rFonts w:ascii="仿宋" w:eastAsia="仿宋" w:hAnsi="仿宋" w:cs="Times New Roman" w:hint="eastAsia"/>
          <w:sz w:val="24"/>
          <w:szCs w:val="24"/>
        </w:rPr>
        <w:t>授权</w:t>
      </w:r>
      <w:r w:rsidR="0035645D">
        <w:rPr>
          <w:rFonts w:ascii="仿宋" w:eastAsia="仿宋" w:hAnsi="仿宋" w:cs="Times New Roman" w:hint="eastAsia"/>
          <w:sz w:val="24"/>
          <w:szCs w:val="24"/>
        </w:rPr>
        <w:t>物业服务企业</w:t>
      </w:r>
      <w:r w:rsidRPr="0079295E">
        <w:rPr>
          <w:rFonts w:ascii="仿宋" w:eastAsia="仿宋" w:hAnsi="仿宋" w:cs="Times New Roman" w:hint="eastAsia"/>
          <w:sz w:val="24"/>
          <w:szCs w:val="24"/>
        </w:rPr>
        <w:t>追偿其</w:t>
      </w:r>
      <w:r w:rsidRPr="0079295E">
        <w:rPr>
          <w:rFonts w:ascii="仿宋" w:eastAsia="仿宋" w:hAnsi="仿宋" w:cs="Times New Roman"/>
          <w:sz w:val="24"/>
          <w:szCs w:val="24"/>
        </w:rPr>
        <w:t xml:space="preserve">赔偿责任。 </w:t>
      </w:r>
    </w:p>
    <w:p w14:paraId="3D5BB1FF" w14:textId="77777777" w:rsidR="0079295E" w:rsidRPr="0079295E" w:rsidRDefault="0079295E" w:rsidP="0079295E">
      <w:pPr>
        <w:spacing w:beforeLines="30" w:before="93" w:afterLines="30" w:after="93" w:line="276" w:lineRule="auto"/>
        <w:ind w:firstLineChars="236" w:firstLine="566"/>
        <w:rPr>
          <w:rFonts w:ascii="仿宋" w:eastAsia="仿宋" w:hAnsi="仿宋" w:cs="Times New Roman"/>
          <w:sz w:val="24"/>
          <w:szCs w:val="24"/>
        </w:rPr>
      </w:pPr>
      <w:r w:rsidRPr="0079295E">
        <w:rPr>
          <w:rFonts w:ascii="仿宋" w:eastAsia="仿宋" w:hAnsi="仿宋" w:cs="Times New Roman" w:hint="eastAsia"/>
          <w:sz w:val="24"/>
          <w:szCs w:val="24"/>
        </w:rPr>
        <w:t>车辆停放人违反本规约规定，停车占用消防车通道、妨碍消防设施使用或擅自占用共用部位的，小区安保人员应当报告公安、消防、城管等部门进行处理</w:t>
      </w:r>
    </w:p>
    <w:p w14:paraId="01C85CA8" w14:textId="60B21302" w:rsidR="0079295E" w:rsidRPr="0079295E" w:rsidRDefault="0079295E" w:rsidP="0079295E">
      <w:pPr>
        <w:spacing w:beforeLines="30" w:before="93" w:afterLines="30" w:after="93" w:line="276" w:lineRule="auto"/>
        <w:ind w:firstLineChars="236" w:firstLine="566"/>
        <w:rPr>
          <w:rFonts w:ascii="仿宋" w:eastAsia="仿宋" w:hAnsi="仿宋" w:cs="Times New Roman"/>
          <w:sz w:val="24"/>
          <w:szCs w:val="24"/>
        </w:rPr>
      </w:pPr>
      <w:r w:rsidRPr="0079295E">
        <w:rPr>
          <w:rFonts w:ascii="仿宋" w:eastAsia="仿宋" w:hAnsi="仿宋" w:cs="Times New Roman" w:hint="eastAsia"/>
          <w:sz w:val="24"/>
          <w:szCs w:val="24"/>
        </w:rPr>
        <w:t>妨碍通行或者其他不按规定停放车辆情形的，</w:t>
      </w:r>
      <w:r w:rsidR="0035645D">
        <w:rPr>
          <w:rFonts w:ascii="仿宋" w:eastAsia="仿宋" w:hAnsi="仿宋" w:cs="Times New Roman" w:hint="eastAsia"/>
          <w:sz w:val="24"/>
          <w:szCs w:val="24"/>
        </w:rPr>
        <w:t>物业服务企业</w:t>
      </w:r>
      <w:r w:rsidRPr="0079295E">
        <w:rPr>
          <w:rFonts w:ascii="仿宋" w:eastAsia="仿宋" w:hAnsi="仿宋" w:cs="Times New Roman" w:hint="eastAsia"/>
          <w:sz w:val="24"/>
          <w:szCs w:val="24"/>
        </w:rPr>
        <w:t>可以按照《上海市住宅物业管理区域机动车停放管理规定》、</w:t>
      </w:r>
      <w:r w:rsidR="00187110">
        <w:rPr>
          <w:rFonts w:ascii="仿宋" w:eastAsia="仿宋" w:hAnsi="仿宋" w:cs="Times New Roman" w:hint="eastAsia"/>
          <w:sz w:val="24"/>
          <w:szCs w:val="24"/>
        </w:rPr>
        <w:t>《</w:t>
      </w:r>
      <w:r w:rsidR="00187110" w:rsidRPr="0079295E">
        <w:rPr>
          <w:rFonts w:ascii="仿宋" w:eastAsia="仿宋" w:hAnsi="仿宋" w:cs="Times New Roman" w:hint="eastAsia"/>
          <w:sz w:val="24"/>
          <w:szCs w:val="24"/>
        </w:rPr>
        <w:t>嘉发大厦管理规约</w:t>
      </w:r>
      <w:r w:rsidR="00187110">
        <w:rPr>
          <w:rFonts w:ascii="仿宋" w:eastAsia="仿宋" w:hAnsi="仿宋" w:cs="Times New Roman" w:hint="eastAsia"/>
          <w:sz w:val="24"/>
          <w:szCs w:val="24"/>
        </w:rPr>
        <w:t>》</w:t>
      </w:r>
      <w:r w:rsidRPr="0079295E">
        <w:rPr>
          <w:rFonts w:ascii="仿宋" w:eastAsia="仿宋" w:hAnsi="仿宋" w:cs="Times New Roman" w:hint="eastAsia"/>
          <w:sz w:val="24"/>
          <w:szCs w:val="24"/>
        </w:rPr>
        <w:t>采取处置措施，由此产生的费用由责任人承担。</w:t>
      </w:r>
    </w:p>
    <w:p w14:paraId="7E974469" w14:textId="77777777" w:rsidR="0079295E" w:rsidRPr="0079295E" w:rsidRDefault="0079295E" w:rsidP="0079295E">
      <w:pPr>
        <w:numPr>
          <w:ilvl w:val="0"/>
          <w:numId w:val="13"/>
        </w:numPr>
        <w:spacing w:beforeLines="30" w:before="93" w:afterLines="30" w:after="93" w:line="276" w:lineRule="auto"/>
        <w:ind w:left="426" w:hanging="142"/>
        <w:outlineLvl w:val="0"/>
        <w:rPr>
          <w:rFonts w:ascii="仿宋" w:eastAsia="仿宋" w:hAnsi="仿宋" w:cs="Times New Roman"/>
          <w:b/>
          <w:sz w:val="24"/>
          <w:szCs w:val="24"/>
        </w:rPr>
      </w:pPr>
      <w:r w:rsidRPr="0079295E">
        <w:rPr>
          <w:rFonts w:ascii="仿宋" w:eastAsia="仿宋" w:hAnsi="仿宋" w:cs="Times New Roman" w:hint="eastAsia"/>
          <w:b/>
          <w:sz w:val="24"/>
          <w:szCs w:val="24"/>
        </w:rPr>
        <w:t>生效</w:t>
      </w:r>
      <w:r w:rsidRPr="0079295E">
        <w:rPr>
          <w:rFonts w:ascii="仿宋" w:eastAsia="仿宋" w:hAnsi="仿宋" w:cs="Times New Roman"/>
          <w:b/>
          <w:sz w:val="24"/>
          <w:szCs w:val="24"/>
        </w:rPr>
        <w:t>期</w:t>
      </w:r>
    </w:p>
    <w:p w14:paraId="0C2876DF" w14:textId="14CCA409" w:rsidR="0079295E" w:rsidRPr="0079295E" w:rsidRDefault="0079295E" w:rsidP="0079295E">
      <w:pPr>
        <w:ind w:leftChars="202" w:left="424"/>
        <w:rPr>
          <w:rFonts w:ascii="仿宋" w:eastAsia="仿宋" w:hAnsi="仿宋" w:cs="Times New Roman"/>
          <w:sz w:val="24"/>
          <w:szCs w:val="24"/>
        </w:rPr>
      </w:pPr>
      <w:r w:rsidRPr="0079295E">
        <w:rPr>
          <w:rFonts w:ascii="仿宋" w:eastAsia="仿宋" w:hAnsi="仿宋" w:cs="Times New Roman" w:hint="eastAsia"/>
          <w:sz w:val="24"/>
          <w:szCs w:val="24"/>
        </w:rPr>
        <w:t>本规定自</w:t>
      </w:r>
      <w:r w:rsidR="00E379F0">
        <w:rPr>
          <w:rFonts w:ascii="仿宋" w:eastAsia="仿宋" w:hAnsi="仿宋" w:cs="Times New Roman" w:hint="eastAsia"/>
          <w:sz w:val="24"/>
          <w:szCs w:val="24"/>
        </w:rPr>
        <w:t>2023</w:t>
      </w:r>
      <w:r w:rsidRPr="0079295E">
        <w:rPr>
          <w:rFonts w:ascii="仿宋" w:eastAsia="仿宋" w:hAnsi="仿宋" w:cs="Times New Roman"/>
          <w:sz w:val="24"/>
          <w:szCs w:val="24"/>
        </w:rPr>
        <w:t>年</w:t>
      </w:r>
      <w:r w:rsidR="00E379F0">
        <w:rPr>
          <w:rFonts w:ascii="仿宋" w:eastAsia="仿宋" w:hAnsi="仿宋" w:cs="Times New Roman" w:hint="eastAsia"/>
          <w:sz w:val="24"/>
          <w:szCs w:val="24"/>
        </w:rPr>
        <w:t>11</w:t>
      </w:r>
      <w:r w:rsidRPr="0079295E">
        <w:rPr>
          <w:rFonts w:ascii="仿宋" w:eastAsia="仿宋" w:hAnsi="仿宋" w:cs="Times New Roman"/>
          <w:sz w:val="24"/>
          <w:szCs w:val="24"/>
        </w:rPr>
        <w:t>月</w:t>
      </w:r>
      <w:r w:rsidR="00E379F0">
        <w:rPr>
          <w:rFonts w:ascii="仿宋" w:eastAsia="仿宋" w:hAnsi="仿宋" w:cs="Times New Roman" w:hint="eastAsia"/>
          <w:sz w:val="24"/>
          <w:szCs w:val="24"/>
        </w:rPr>
        <w:t>15</w:t>
      </w:r>
      <w:r w:rsidRPr="0079295E">
        <w:rPr>
          <w:rFonts w:ascii="仿宋" w:eastAsia="仿宋" w:hAnsi="仿宋" w:cs="Times New Roman"/>
          <w:sz w:val="24"/>
          <w:szCs w:val="24"/>
        </w:rPr>
        <w:t>日起</w:t>
      </w:r>
      <w:r w:rsidRPr="0079295E">
        <w:rPr>
          <w:rFonts w:ascii="仿宋" w:eastAsia="仿宋" w:hAnsi="仿宋" w:cs="Times New Roman" w:hint="eastAsia"/>
          <w:sz w:val="24"/>
          <w:szCs w:val="24"/>
        </w:rPr>
        <w:t xml:space="preserve">生效。 </w:t>
      </w:r>
    </w:p>
    <w:p w14:paraId="076503D6" w14:textId="77777777" w:rsidR="0079295E" w:rsidRPr="0079295E" w:rsidRDefault="0079295E" w:rsidP="0079295E">
      <w:pPr>
        <w:widowControl/>
        <w:jc w:val="left"/>
        <w:rPr>
          <w:rFonts w:ascii="等线" w:eastAsia="等线" w:hAnsi="等线" w:cs="Times New Roman"/>
        </w:rPr>
      </w:pPr>
      <w:r w:rsidRPr="0079295E">
        <w:rPr>
          <w:rFonts w:ascii="等线" w:eastAsia="等线" w:hAnsi="等线" w:cs="Times New Roman"/>
        </w:rPr>
        <w:br w:type="page"/>
      </w:r>
    </w:p>
    <w:p w14:paraId="4950CC68" w14:textId="77777777" w:rsidR="00D95F28" w:rsidRPr="007F2F97" w:rsidRDefault="00D95F28" w:rsidP="00D96AC3">
      <w:pPr>
        <w:pStyle w:val="a3"/>
        <w:numPr>
          <w:ilvl w:val="0"/>
          <w:numId w:val="8"/>
        </w:numPr>
        <w:ind w:firstLineChars="0"/>
        <w:outlineLvl w:val="0"/>
      </w:pPr>
    </w:p>
    <w:p w14:paraId="3BBE9D4E" w14:textId="77777777" w:rsidR="008F7E43" w:rsidRPr="00D95F28" w:rsidRDefault="0075573F" w:rsidP="00821D97">
      <w:pPr>
        <w:jc w:val="center"/>
        <w:outlineLvl w:val="0"/>
        <w:rPr>
          <w:rFonts w:ascii="宋体" w:eastAsia="宋体" w:hAnsi="宋体"/>
          <w:sz w:val="36"/>
          <w:szCs w:val="36"/>
        </w:rPr>
      </w:pPr>
      <w:r>
        <w:rPr>
          <w:rFonts w:ascii="宋体" w:eastAsia="宋体" w:hAnsi="宋体" w:hint="eastAsia"/>
          <w:sz w:val="36"/>
          <w:szCs w:val="36"/>
        </w:rPr>
        <w:t>嘉发大厦</w:t>
      </w:r>
      <w:r w:rsidR="008F7E43" w:rsidRPr="00D95F28">
        <w:rPr>
          <w:rFonts w:ascii="宋体" w:eastAsia="宋体" w:hAnsi="宋体"/>
          <w:sz w:val="36"/>
          <w:szCs w:val="36"/>
        </w:rPr>
        <w:t>生活垃圾分类专项规约</w:t>
      </w:r>
    </w:p>
    <w:p w14:paraId="1AA585EA" w14:textId="77777777" w:rsidR="008F7E43" w:rsidRPr="007F2F97" w:rsidRDefault="008F7E43" w:rsidP="00AC71E3">
      <w:pPr>
        <w:pStyle w:val="a3"/>
        <w:numPr>
          <w:ilvl w:val="0"/>
          <w:numId w:val="22"/>
        </w:numPr>
        <w:spacing w:beforeLines="50" w:before="156" w:afterLines="30" w:after="93"/>
        <w:ind w:left="426" w:firstLineChars="0" w:hanging="142"/>
        <w:outlineLvl w:val="0"/>
        <w:rPr>
          <w:rFonts w:ascii="仿宋" w:eastAsia="仿宋" w:hAnsi="仿宋"/>
          <w:b/>
          <w:sz w:val="24"/>
          <w:szCs w:val="24"/>
        </w:rPr>
      </w:pPr>
      <w:r w:rsidRPr="007F2F97">
        <w:rPr>
          <w:rFonts w:ascii="仿宋" w:eastAsia="仿宋" w:hAnsi="仿宋"/>
          <w:b/>
          <w:sz w:val="24"/>
          <w:szCs w:val="24"/>
        </w:rPr>
        <w:t>总体要求</w:t>
      </w:r>
    </w:p>
    <w:p w14:paraId="5B0F2DE9" w14:textId="77777777" w:rsidR="008F7E43" w:rsidRPr="00D95F28" w:rsidRDefault="009B4F42" w:rsidP="004E114C">
      <w:pPr>
        <w:spacing w:line="276" w:lineRule="auto"/>
        <w:ind w:firstLineChars="177" w:firstLine="425"/>
        <w:rPr>
          <w:rFonts w:ascii="仿宋" w:eastAsia="仿宋" w:hAnsi="仿宋"/>
          <w:sz w:val="24"/>
          <w:szCs w:val="24"/>
        </w:rPr>
      </w:pPr>
      <w:r>
        <w:rPr>
          <w:rFonts w:ascii="仿宋" w:eastAsia="仿宋" w:hAnsi="仿宋" w:hint="eastAsia"/>
          <w:sz w:val="24"/>
          <w:szCs w:val="24"/>
        </w:rPr>
        <w:t>本小区</w:t>
      </w:r>
      <w:r w:rsidR="008F7E43" w:rsidRPr="00D95F28">
        <w:rPr>
          <w:rFonts w:ascii="仿宋" w:eastAsia="仿宋" w:hAnsi="仿宋" w:hint="eastAsia"/>
          <w:sz w:val="24"/>
          <w:szCs w:val="24"/>
        </w:rPr>
        <w:t>业主、使用人作为垃圾的产生者，是生活垃圾分类投放的责任主体，应当根据本市生活垃圾分类标准及定时定点管理制度履行生活垃圾分类投放义务。</w:t>
      </w:r>
    </w:p>
    <w:p w14:paraId="70611D8E" w14:textId="77777777" w:rsidR="008F7E43" w:rsidRPr="007F2F97" w:rsidRDefault="008F7E43" w:rsidP="00AC71E3">
      <w:pPr>
        <w:pStyle w:val="a3"/>
        <w:numPr>
          <w:ilvl w:val="0"/>
          <w:numId w:val="22"/>
        </w:numPr>
        <w:spacing w:beforeLines="50" w:before="156" w:afterLines="30" w:after="93"/>
        <w:ind w:left="426" w:firstLineChars="0" w:hanging="142"/>
        <w:outlineLvl w:val="0"/>
        <w:rPr>
          <w:rFonts w:ascii="仿宋" w:eastAsia="仿宋" w:hAnsi="仿宋"/>
          <w:b/>
          <w:sz w:val="24"/>
          <w:szCs w:val="24"/>
        </w:rPr>
      </w:pPr>
      <w:r w:rsidRPr="007F2F97">
        <w:rPr>
          <w:rFonts w:ascii="仿宋" w:eastAsia="仿宋" w:hAnsi="仿宋"/>
          <w:b/>
          <w:sz w:val="24"/>
          <w:szCs w:val="24"/>
        </w:rPr>
        <w:t>分类投放要求</w:t>
      </w:r>
    </w:p>
    <w:p w14:paraId="58B7CF97" w14:textId="1F174F20" w:rsidR="008F7E43" w:rsidRPr="007F2F97" w:rsidRDefault="008F7E43" w:rsidP="00D96AC3">
      <w:pPr>
        <w:pStyle w:val="a3"/>
        <w:numPr>
          <w:ilvl w:val="1"/>
          <w:numId w:val="28"/>
        </w:numPr>
        <w:spacing w:line="276" w:lineRule="auto"/>
        <w:ind w:left="993" w:firstLineChars="0" w:hanging="567"/>
        <w:rPr>
          <w:rFonts w:ascii="仿宋" w:eastAsia="仿宋" w:hAnsi="仿宋"/>
          <w:sz w:val="24"/>
          <w:szCs w:val="24"/>
        </w:rPr>
      </w:pPr>
      <w:r w:rsidRPr="007F2F97">
        <w:rPr>
          <w:rFonts w:ascii="仿宋" w:eastAsia="仿宋" w:hAnsi="仿宋" w:hint="eastAsia"/>
          <w:sz w:val="24"/>
          <w:szCs w:val="24"/>
        </w:rPr>
        <w:t>日常生活或者为日常生活提供服务活动中废弃的电器电子产品，体积较小的应当投入可回收物收集容器，体积较大的应当按照</w:t>
      </w:r>
      <w:r w:rsidR="009B4F42">
        <w:rPr>
          <w:rFonts w:ascii="仿宋" w:eastAsia="仿宋" w:hAnsi="仿宋" w:hint="eastAsia"/>
          <w:sz w:val="24"/>
          <w:szCs w:val="24"/>
        </w:rPr>
        <w:t>本小区</w:t>
      </w:r>
      <w:r w:rsidRPr="007F2F97">
        <w:rPr>
          <w:rFonts w:ascii="仿宋" w:eastAsia="仿宋" w:hAnsi="仿宋" w:hint="eastAsia"/>
          <w:sz w:val="24"/>
          <w:szCs w:val="24"/>
        </w:rPr>
        <w:t>大件垃圾的管理要求予以回收。废品回收或再生资源类垃圾应投放至可回收物分类容器中，</w:t>
      </w:r>
      <w:r w:rsidR="004E114C">
        <w:rPr>
          <w:rFonts w:ascii="仿宋" w:eastAsia="仿宋" w:hAnsi="仿宋" w:hint="eastAsia"/>
          <w:sz w:val="24"/>
          <w:szCs w:val="24"/>
        </w:rPr>
        <w:t>具体位置在小区南门垃圾分类投放点；</w:t>
      </w:r>
    </w:p>
    <w:p w14:paraId="1EA3A933" w14:textId="659AD25B" w:rsidR="008F7E43" w:rsidRPr="00774534" w:rsidRDefault="008F7E43" w:rsidP="00D96AC3">
      <w:pPr>
        <w:pStyle w:val="a3"/>
        <w:numPr>
          <w:ilvl w:val="1"/>
          <w:numId w:val="28"/>
        </w:numPr>
        <w:spacing w:line="276" w:lineRule="auto"/>
        <w:ind w:left="993" w:firstLineChars="0" w:hanging="567"/>
        <w:rPr>
          <w:rFonts w:ascii="仿宋" w:eastAsia="仿宋" w:hAnsi="仿宋"/>
          <w:sz w:val="24"/>
          <w:szCs w:val="24"/>
        </w:rPr>
      </w:pPr>
      <w:r w:rsidRPr="004E114C">
        <w:rPr>
          <w:rFonts w:ascii="仿宋" w:eastAsia="仿宋" w:hAnsi="仿宋" w:hint="eastAsia"/>
          <w:sz w:val="24"/>
          <w:szCs w:val="24"/>
        </w:rPr>
        <w:t>有害垃圾投放至有害垃圾分类容器中，具体位置在</w:t>
      </w:r>
      <w:r w:rsidR="004E114C" w:rsidRPr="004E114C">
        <w:rPr>
          <w:rFonts w:ascii="仿宋" w:eastAsia="仿宋" w:hAnsi="仿宋" w:hint="eastAsia"/>
          <w:sz w:val="24"/>
          <w:szCs w:val="24"/>
        </w:rPr>
        <w:t>小区南门垃圾分类投</w:t>
      </w:r>
      <w:r w:rsidR="004E114C" w:rsidRPr="00774534">
        <w:rPr>
          <w:rFonts w:ascii="仿宋" w:eastAsia="仿宋" w:hAnsi="仿宋" w:hint="eastAsia"/>
          <w:sz w:val="24"/>
          <w:szCs w:val="24"/>
        </w:rPr>
        <w:t>放点</w:t>
      </w:r>
      <w:r w:rsidRPr="00774534">
        <w:rPr>
          <w:rFonts w:ascii="仿宋" w:eastAsia="仿宋" w:hAnsi="仿宋"/>
          <w:sz w:val="24"/>
          <w:szCs w:val="24"/>
        </w:rPr>
        <w:t>；</w:t>
      </w:r>
    </w:p>
    <w:p w14:paraId="079EDF19" w14:textId="6299E07E" w:rsidR="008F7E43" w:rsidRPr="00774534" w:rsidRDefault="008F7E43" w:rsidP="00D96AC3">
      <w:pPr>
        <w:pStyle w:val="a3"/>
        <w:numPr>
          <w:ilvl w:val="1"/>
          <w:numId w:val="28"/>
        </w:numPr>
        <w:spacing w:line="276" w:lineRule="auto"/>
        <w:ind w:left="993" w:firstLineChars="0" w:hanging="567"/>
        <w:rPr>
          <w:rFonts w:ascii="仿宋" w:eastAsia="仿宋" w:hAnsi="仿宋"/>
          <w:sz w:val="24"/>
          <w:szCs w:val="24"/>
        </w:rPr>
      </w:pPr>
      <w:r w:rsidRPr="00774534">
        <w:rPr>
          <w:rFonts w:ascii="仿宋" w:eastAsia="仿宋" w:hAnsi="仿宋" w:hint="eastAsia"/>
          <w:sz w:val="24"/>
          <w:szCs w:val="24"/>
        </w:rPr>
        <w:t>干、湿垃圾实行定时定点投放，干、湿垃圾分类收集容器具体位置在</w:t>
      </w:r>
      <w:r w:rsidR="004E114C" w:rsidRPr="00774534">
        <w:rPr>
          <w:rFonts w:ascii="仿宋" w:eastAsia="仿宋" w:hAnsi="仿宋" w:hint="eastAsia"/>
          <w:sz w:val="24"/>
          <w:szCs w:val="24"/>
        </w:rPr>
        <w:t>小区南门垃圾分类投放点；</w:t>
      </w:r>
      <w:r w:rsidR="005633AD" w:rsidRPr="00774534">
        <w:rPr>
          <w:rFonts w:ascii="仿宋" w:eastAsia="仿宋" w:hAnsi="仿宋" w:hint="eastAsia"/>
          <w:sz w:val="24"/>
          <w:szCs w:val="24"/>
        </w:rPr>
        <w:t>投放时间按照上海市垃圾分类管理办法及居民社区统一规定。</w:t>
      </w:r>
    </w:p>
    <w:p w14:paraId="74E18630" w14:textId="77777777" w:rsidR="008F7E43" w:rsidRPr="007F2F97" w:rsidRDefault="008F7E43" w:rsidP="00AC71E3">
      <w:pPr>
        <w:pStyle w:val="a3"/>
        <w:numPr>
          <w:ilvl w:val="0"/>
          <w:numId w:val="22"/>
        </w:numPr>
        <w:spacing w:beforeLines="50" w:before="156" w:afterLines="30" w:after="93"/>
        <w:ind w:left="426" w:firstLineChars="0" w:hanging="142"/>
        <w:outlineLvl w:val="0"/>
        <w:rPr>
          <w:rFonts w:ascii="仿宋" w:eastAsia="仿宋" w:hAnsi="仿宋"/>
          <w:b/>
          <w:sz w:val="24"/>
          <w:szCs w:val="24"/>
        </w:rPr>
      </w:pPr>
      <w:r w:rsidRPr="007F2F97">
        <w:rPr>
          <w:rFonts w:ascii="仿宋" w:eastAsia="仿宋" w:hAnsi="仿宋"/>
          <w:b/>
          <w:sz w:val="24"/>
          <w:szCs w:val="24"/>
        </w:rPr>
        <w:t>其它义务</w:t>
      </w:r>
    </w:p>
    <w:p w14:paraId="0AE5E3EA" w14:textId="7FC4018F" w:rsidR="008F7E43" w:rsidRPr="004E114C" w:rsidRDefault="008F7E43" w:rsidP="00D96AC3">
      <w:pPr>
        <w:pStyle w:val="a3"/>
        <w:numPr>
          <w:ilvl w:val="1"/>
          <w:numId w:val="29"/>
        </w:numPr>
        <w:spacing w:line="276" w:lineRule="auto"/>
        <w:ind w:left="993" w:firstLineChars="0" w:hanging="567"/>
        <w:rPr>
          <w:rFonts w:ascii="仿宋" w:eastAsia="仿宋" w:hAnsi="仿宋"/>
          <w:sz w:val="24"/>
          <w:szCs w:val="24"/>
        </w:rPr>
      </w:pPr>
      <w:r w:rsidRPr="004E114C">
        <w:rPr>
          <w:rFonts w:ascii="仿宋" w:eastAsia="仿宋" w:hAnsi="仿宋" w:hint="eastAsia"/>
          <w:sz w:val="24"/>
          <w:szCs w:val="24"/>
        </w:rPr>
        <w:t>不得在将生活垃圾投放在室外共用场地、或长时间堆放在家门口、消防通道等位置；</w:t>
      </w:r>
    </w:p>
    <w:p w14:paraId="306540E1" w14:textId="77777777" w:rsidR="004E114C" w:rsidRDefault="008F7E43" w:rsidP="00D96AC3">
      <w:pPr>
        <w:pStyle w:val="a3"/>
        <w:numPr>
          <w:ilvl w:val="1"/>
          <w:numId w:val="29"/>
        </w:numPr>
        <w:spacing w:line="276" w:lineRule="auto"/>
        <w:ind w:left="993" w:firstLineChars="0" w:hanging="567"/>
        <w:rPr>
          <w:rFonts w:ascii="仿宋" w:eastAsia="仿宋" w:hAnsi="仿宋"/>
          <w:sz w:val="24"/>
          <w:szCs w:val="24"/>
        </w:rPr>
      </w:pPr>
      <w:r w:rsidRPr="004E114C">
        <w:rPr>
          <w:rFonts w:ascii="仿宋" w:eastAsia="仿宋" w:hAnsi="仿宋" w:hint="eastAsia"/>
          <w:sz w:val="24"/>
          <w:szCs w:val="24"/>
        </w:rPr>
        <w:t>发现不符合分类投放要求的行为应予以劝阻、制止；</w:t>
      </w:r>
    </w:p>
    <w:p w14:paraId="3776CC68" w14:textId="2B7B7DA8" w:rsidR="008F7E43" w:rsidRPr="004E114C" w:rsidRDefault="008F7E43" w:rsidP="00D96AC3">
      <w:pPr>
        <w:pStyle w:val="a3"/>
        <w:numPr>
          <w:ilvl w:val="1"/>
          <w:numId w:val="29"/>
        </w:numPr>
        <w:spacing w:line="276" w:lineRule="auto"/>
        <w:ind w:left="993" w:firstLineChars="0" w:hanging="567"/>
        <w:rPr>
          <w:rFonts w:ascii="仿宋" w:eastAsia="仿宋" w:hAnsi="仿宋"/>
          <w:sz w:val="24"/>
          <w:szCs w:val="24"/>
        </w:rPr>
      </w:pPr>
      <w:r w:rsidRPr="004E114C">
        <w:rPr>
          <w:rFonts w:ascii="仿宋" w:eastAsia="仿宋" w:hAnsi="仿宋" w:hint="eastAsia"/>
          <w:sz w:val="24"/>
          <w:szCs w:val="24"/>
        </w:rPr>
        <w:t>遵守环保可回收垃圾的管理规定，发现外来人员随意翻倒处置可回收垃圾，应予以劝阻、制止或及时通知</w:t>
      </w:r>
      <w:r w:rsidR="0035645D">
        <w:rPr>
          <w:rFonts w:ascii="仿宋" w:eastAsia="仿宋" w:hAnsi="仿宋" w:hint="eastAsia"/>
          <w:sz w:val="24"/>
          <w:szCs w:val="24"/>
        </w:rPr>
        <w:t>物业服务企业</w:t>
      </w:r>
      <w:r w:rsidRPr="004E114C">
        <w:rPr>
          <w:rFonts w:ascii="仿宋" w:eastAsia="仿宋" w:hAnsi="仿宋" w:hint="eastAsia"/>
          <w:sz w:val="24"/>
          <w:szCs w:val="24"/>
        </w:rPr>
        <w:t>；</w:t>
      </w:r>
    </w:p>
    <w:p w14:paraId="638C955C" w14:textId="77777777" w:rsidR="008F7E43" w:rsidRDefault="008F7E43" w:rsidP="00D96AC3">
      <w:pPr>
        <w:pStyle w:val="a3"/>
        <w:numPr>
          <w:ilvl w:val="1"/>
          <w:numId w:val="29"/>
        </w:numPr>
        <w:spacing w:line="276" w:lineRule="auto"/>
        <w:ind w:left="993" w:firstLineChars="0" w:hanging="567"/>
        <w:rPr>
          <w:rFonts w:ascii="仿宋" w:eastAsia="仿宋" w:hAnsi="仿宋"/>
          <w:sz w:val="24"/>
          <w:szCs w:val="24"/>
        </w:rPr>
      </w:pPr>
      <w:r w:rsidRPr="004E114C">
        <w:rPr>
          <w:rFonts w:ascii="仿宋" w:eastAsia="仿宋" w:hAnsi="仿宋" w:hint="eastAsia"/>
          <w:sz w:val="24"/>
          <w:szCs w:val="24"/>
        </w:rPr>
        <w:t>不属于生活垃圾的其他垃圾，按照相关规定与约定处理，不得随便丢</w:t>
      </w:r>
      <w:r w:rsidR="004E114C">
        <w:rPr>
          <w:rFonts w:ascii="仿宋" w:eastAsia="仿宋" w:hAnsi="仿宋" w:hint="eastAsia"/>
          <w:sz w:val="24"/>
          <w:szCs w:val="24"/>
        </w:rPr>
        <w:t>弃。</w:t>
      </w:r>
    </w:p>
    <w:p w14:paraId="234AD3A0" w14:textId="77777777" w:rsidR="004E114C" w:rsidRDefault="004E114C">
      <w:pPr>
        <w:widowControl/>
        <w:jc w:val="left"/>
        <w:rPr>
          <w:rFonts w:ascii="仿宋" w:eastAsia="仿宋" w:hAnsi="仿宋"/>
          <w:sz w:val="24"/>
          <w:szCs w:val="24"/>
        </w:rPr>
      </w:pPr>
      <w:r>
        <w:rPr>
          <w:rFonts w:ascii="仿宋" w:eastAsia="仿宋" w:hAnsi="仿宋"/>
          <w:sz w:val="24"/>
          <w:szCs w:val="24"/>
        </w:rPr>
        <w:br w:type="page"/>
      </w:r>
    </w:p>
    <w:p w14:paraId="08A55581" w14:textId="77777777" w:rsidR="004E114C" w:rsidRPr="004E114C" w:rsidRDefault="004E114C" w:rsidP="00821D97">
      <w:pPr>
        <w:pStyle w:val="a3"/>
        <w:numPr>
          <w:ilvl w:val="0"/>
          <w:numId w:val="8"/>
        </w:numPr>
        <w:ind w:firstLineChars="0"/>
        <w:outlineLvl w:val="0"/>
      </w:pPr>
    </w:p>
    <w:p w14:paraId="49CDE811" w14:textId="77777777" w:rsidR="008F7E43" w:rsidRPr="004E114C" w:rsidRDefault="008F7E43" w:rsidP="00821D97">
      <w:pPr>
        <w:spacing w:beforeLines="50" w:before="156" w:afterLines="30" w:after="93"/>
        <w:jc w:val="center"/>
        <w:outlineLvl w:val="0"/>
        <w:rPr>
          <w:rFonts w:ascii="宋体" w:eastAsia="宋体" w:hAnsi="宋体"/>
          <w:b/>
          <w:sz w:val="36"/>
          <w:szCs w:val="36"/>
        </w:rPr>
      </w:pPr>
      <w:r w:rsidRPr="004E114C">
        <w:rPr>
          <w:rFonts w:ascii="宋体" w:eastAsia="宋体" w:hAnsi="宋体"/>
          <w:b/>
          <w:sz w:val="36"/>
          <w:szCs w:val="36"/>
        </w:rPr>
        <w:t>宠物管理专项规约</w:t>
      </w:r>
    </w:p>
    <w:p w14:paraId="7B4CA279" w14:textId="77777777" w:rsidR="008F7E43" w:rsidRPr="004E114C" w:rsidRDefault="008F7E43" w:rsidP="00AC71E3">
      <w:pPr>
        <w:pStyle w:val="a3"/>
        <w:numPr>
          <w:ilvl w:val="0"/>
          <w:numId w:val="30"/>
        </w:numPr>
        <w:spacing w:beforeLines="50" w:before="156" w:afterLines="30" w:after="93"/>
        <w:ind w:firstLineChars="0" w:hanging="136"/>
        <w:outlineLvl w:val="0"/>
        <w:rPr>
          <w:rFonts w:ascii="仿宋" w:eastAsia="仿宋" w:hAnsi="仿宋"/>
          <w:b/>
          <w:sz w:val="24"/>
          <w:szCs w:val="24"/>
        </w:rPr>
      </w:pPr>
      <w:r w:rsidRPr="004E114C">
        <w:rPr>
          <w:rFonts w:ascii="仿宋" w:eastAsia="仿宋" w:hAnsi="仿宋"/>
          <w:b/>
          <w:sz w:val="24"/>
          <w:szCs w:val="24"/>
        </w:rPr>
        <w:t>总体要求</w:t>
      </w:r>
    </w:p>
    <w:p w14:paraId="4601F50B" w14:textId="77777777" w:rsidR="008F7E43" w:rsidRPr="0075573F" w:rsidRDefault="009B4F42" w:rsidP="00194100">
      <w:pPr>
        <w:spacing w:line="276" w:lineRule="auto"/>
        <w:ind w:firstLineChars="177" w:firstLine="425"/>
        <w:rPr>
          <w:rFonts w:ascii="仿宋" w:eastAsia="仿宋" w:hAnsi="仿宋"/>
          <w:sz w:val="24"/>
          <w:szCs w:val="24"/>
        </w:rPr>
      </w:pPr>
      <w:r>
        <w:rPr>
          <w:rFonts w:ascii="仿宋" w:eastAsia="仿宋" w:hAnsi="仿宋" w:hint="eastAsia"/>
          <w:sz w:val="24"/>
          <w:szCs w:val="24"/>
        </w:rPr>
        <w:t>本小区</w:t>
      </w:r>
      <w:r w:rsidR="008F7E43" w:rsidRPr="0075573F">
        <w:rPr>
          <w:rFonts w:ascii="仿宋" w:eastAsia="仿宋" w:hAnsi="仿宋" w:hint="eastAsia"/>
          <w:sz w:val="24"/>
          <w:szCs w:val="24"/>
        </w:rPr>
        <w:t>业主、使用人饲养宠物（包括但不限于犬、猫、鸟等）应当遵守国家和本市宠物饲养的相关规定以及本专项规约约定，不得影响其他业主、使用人的合法权益。</w:t>
      </w:r>
    </w:p>
    <w:p w14:paraId="54226EDA" w14:textId="77777777" w:rsidR="008F7E43" w:rsidRPr="0075573F" w:rsidRDefault="008F7E43" w:rsidP="00D96AC3">
      <w:pPr>
        <w:pStyle w:val="a3"/>
        <w:numPr>
          <w:ilvl w:val="1"/>
          <w:numId w:val="31"/>
        </w:numPr>
        <w:spacing w:line="276" w:lineRule="auto"/>
        <w:ind w:firstLineChars="0" w:hanging="697"/>
        <w:rPr>
          <w:rFonts w:ascii="仿宋" w:eastAsia="仿宋" w:hAnsi="仿宋"/>
          <w:sz w:val="24"/>
          <w:szCs w:val="24"/>
        </w:rPr>
      </w:pPr>
      <w:r w:rsidRPr="0075573F">
        <w:rPr>
          <w:rFonts w:ascii="仿宋" w:eastAsia="仿宋" w:hAnsi="仿宋" w:hint="eastAsia"/>
          <w:sz w:val="24"/>
          <w:szCs w:val="24"/>
        </w:rPr>
        <w:t>按规定对饲养宠物进行登记、疫苗接种；</w:t>
      </w:r>
    </w:p>
    <w:p w14:paraId="48038274" w14:textId="77777777" w:rsidR="008F7E43" w:rsidRPr="0075573F" w:rsidRDefault="008F7E43" w:rsidP="00D96AC3">
      <w:pPr>
        <w:pStyle w:val="a3"/>
        <w:numPr>
          <w:ilvl w:val="1"/>
          <w:numId w:val="31"/>
        </w:numPr>
        <w:spacing w:line="276" w:lineRule="auto"/>
        <w:ind w:firstLineChars="0" w:hanging="697"/>
        <w:rPr>
          <w:rFonts w:ascii="仿宋" w:eastAsia="仿宋" w:hAnsi="仿宋"/>
          <w:sz w:val="24"/>
          <w:szCs w:val="24"/>
        </w:rPr>
      </w:pPr>
      <w:r w:rsidRPr="0075573F">
        <w:rPr>
          <w:rFonts w:ascii="仿宋" w:eastAsia="仿宋" w:hAnsi="仿宋" w:hint="eastAsia"/>
          <w:sz w:val="24"/>
          <w:szCs w:val="24"/>
        </w:rPr>
        <w:t>履行自家宠物看管义务，承担因自家宠物看管不慎而引发的一切后果；</w:t>
      </w:r>
    </w:p>
    <w:p w14:paraId="49B06D23" w14:textId="77777777" w:rsidR="008F7E43" w:rsidRPr="0075573F" w:rsidRDefault="008F7E43" w:rsidP="00D96AC3">
      <w:pPr>
        <w:pStyle w:val="a3"/>
        <w:numPr>
          <w:ilvl w:val="1"/>
          <w:numId w:val="31"/>
        </w:numPr>
        <w:spacing w:line="276" w:lineRule="auto"/>
        <w:ind w:firstLineChars="0" w:hanging="697"/>
        <w:rPr>
          <w:rFonts w:ascii="仿宋" w:eastAsia="仿宋" w:hAnsi="仿宋"/>
          <w:sz w:val="24"/>
          <w:szCs w:val="24"/>
        </w:rPr>
      </w:pPr>
      <w:r w:rsidRPr="0075573F">
        <w:rPr>
          <w:rFonts w:ascii="仿宋" w:eastAsia="仿宋" w:hAnsi="仿宋" w:hint="eastAsia"/>
          <w:sz w:val="24"/>
          <w:szCs w:val="24"/>
        </w:rPr>
        <w:t>妥善解决宠物噪音、异味扰民、蚊虫细菌滋生等问题。</w:t>
      </w:r>
    </w:p>
    <w:p w14:paraId="1057BF1E" w14:textId="77777777" w:rsidR="008F7E43" w:rsidRPr="0075573F" w:rsidRDefault="008F7E43" w:rsidP="00D96AC3">
      <w:pPr>
        <w:pStyle w:val="a3"/>
        <w:numPr>
          <w:ilvl w:val="1"/>
          <w:numId w:val="31"/>
        </w:numPr>
        <w:spacing w:line="276" w:lineRule="auto"/>
        <w:ind w:left="993" w:firstLineChars="0" w:hanging="567"/>
        <w:rPr>
          <w:rFonts w:ascii="仿宋" w:eastAsia="仿宋" w:hAnsi="仿宋"/>
          <w:sz w:val="24"/>
          <w:szCs w:val="24"/>
        </w:rPr>
      </w:pPr>
      <w:r w:rsidRPr="0075573F">
        <w:rPr>
          <w:rFonts w:ascii="仿宋" w:eastAsia="仿宋" w:hAnsi="仿宋" w:hint="eastAsia"/>
          <w:sz w:val="24"/>
          <w:szCs w:val="24"/>
        </w:rPr>
        <w:t>对感染或疑似感染高致病性禽流感、动物疫病、狂犬病等人畜共患重大传染病的宠物，立即采取隔离等控制措施，并向兽医主管部门、动物卫生监督机构或者动物疫病预防控制机构报告，积极配合相关部门、机构依照国家有关规定处理；</w:t>
      </w:r>
    </w:p>
    <w:p w14:paraId="114BAEDA" w14:textId="77777777" w:rsidR="008F7E43" w:rsidRPr="0075573F" w:rsidRDefault="0075573F" w:rsidP="00D96AC3">
      <w:pPr>
        <w:pStyle w:val="a3"/>
        <w:numPr>
          <w:ilvl w:val="1"/>
          <w:numId w:val="31"/>
        </w:numPr>
        <w:spacing w:line="276" w:lineRule="auto"/>
        <w:ind w:left="993" w:firstLineChars="0" w:hanging="567"/>
        <w:rPr>
          <w:rFonts w:ascii="仿宋" w:eastAsia="仿宋" w:hAnsi="仿宋"/>
          <w:sz w:val="24"/>
          <w:szCs w:val="24"/>
        </w:rPr>
      </w:pPr>
      <w:r w:rsidRPr="0075573F">
        <w:rPr>
          <w:rFonts w:ascii="仿宋" w:eastAsia="仿宋" w:hAnsi="仿宋" w:hint="eastAsia"/>
          <w:sz w:val="24"/>
          <w:szCs w:val="24"/>
        </w:rPr>
        <w:t xml:space="preserve"> </w:t>
      </w:r>
      <w:r w:rsidR="008F7E43" w:rsidRPr="0075573F">
        <w:rPr>
          <w:rFonts w:ascii="仿宋" w:eastAsia="仿宋" w:hAnsi="仿宋" w:hint="eastAsia"/>
          <w:sz w:val="24"/>
          <w:szCs w:val="24"/>
        </w:rPr>
        <w:t>病死的宠物应按规定送至本市指定的无害化处理场所（上海市灵石路</w:t>
      </w:r>
      <w:r w:rsidR="008F7E43" w:rsidRPr="0075573F">
        <w:rPr>
          <w:rFonts w:ascii="仿宋" w:eastAsia="仿宋" w:hAnsi="仿宋"/>
          <w:sz w:val="24"/>
          <w:szCs w:val="24"/>
        </w:rPr>
        <w:t>697 号 7 号楼 105 室，电话 66277089）；</w:t>
      </w:r>
    </w:p>
    <w:p w14:paraId="1F7FA994" w14:textId="77777777" w:rsidR="008F7E43" w:rsidRPr="0075573F" w:rsidRDefault="008F7E43" w:rsidP="00D96AC3">
      <w:pPr>
        <w:pStyle w:val="a3"/>
        <w:numPr>
          <w:ilvl w:val="1"/>
          <w:numId w:val="31"/>
        </w:numPr>
        <w:spacing w:line="276" w:lineRule="auto"/>
        <w:ind w:left="993" w:firstLineChars="0" w:hanging="567"/>
        <w:rPr>
          <w:rFonts w:ascii="仿宋" w:eastAsia="仿宋" w:hAnsi="仿宋"/>
          <w:sz w:val="24"/>
          <w:szCs w:val="24"/>
        </w:rPr>
      </w:pPr>
      <w:r w:rsidRPr="0075573F">
        <w:rPr>
          <w:rFonts w:ascii="仿宋" w:eastAsia="仿宋" w:hAnsi="仿宋" w:hint="eastAsia"/>
          <w:sz w:val="24"/>
          <w:szCs w:val="24"/>
        </w:rPr>
        <w:t>放弃饲养宠物犬只的，应当送交属地派出所；</w:t>
      </w:r>
    </w:p>
    <w:p w14:paraId="7F995812" w14:textId="77777777" w:rsidR="008F7E43" w:rsidRPr="0075573F" w:rsidRDefault="008F7E43" w:rsidP="00D96AC3">
      <w:pPr>
        <w:pStyle w:val="a3"/>
        <w:numPr>
          <w:ilvl w:val="1"/>
          <w:numId w:val="31"/>
        </w:numPr>
        <w:spacing w:line="276" w:lineRule="auto"/>
        <w:ind w:left="993" w:firstLineChars="0" w:hanging="567"/>
        <w:rPr>
          <w:rFonts w:ascii="仿宋" w:eastAsia="仿宋" w:hAnsi="仿宋"/>
          <w:sz w:val="24"/>
          <w:szCs w:val="24"/>
        </w:rPr>
      </w:pPr>
      <w:r w:rsidRPr="0075573F">
        <w:rPr>
          <w:rFonts w:ascii="仿宋" w:eastAsia="仿宋" w:hAnsi="仿宋" w:hint="eastAsia"/>
          <w:sz w:val="24"/>
          <w:szCs w:val="24"/>
        </w:rPr>
        <w:t>积极配合居委会、</w:t>
      </w:r>
      <w:r w:rsidR="0035645D">
        <w:rPr>
          <w:rFonts w:ascii="仿宋" w:eastAsia="仿宋" w:hAnsi="仿宋" w:hint="eastAsia"/>
          <w:sz w:val="24"/>
          <w:szCs w:val="24"/>
        </w:rPr>
        <w:t>物业服务企业</w:t>
      </w:r>
      <w:r w:rsidRPr="0075573F">
        <w:rPr>
          <w:rFonts w:ascii="仿宋" w:eastAsia="仿宋" w:hAnsi="仿宋" w:hint="eastAsia"/>
          <w:sz w:val="24"/>
          <w:szCs w:val="24"/>
        </w:rPr>
        <w:t>做好宠物管理的其他各项工作。</w:t>
      </w:r>
    </w:p>
    <w:p w14:paraId="38D4AB6B" w14:textId="77777777" w:rsidR="008F7E43" w:rsidRPr="0075573F" w:rsidRDefault="008F7E43" w:rsidP="00AC71E3">
      <w:pPr>
        <w:pStyle w:val="a3"/>
        <w:numPr>
          <w:ilvl w:val="0"/>
          <w:numId w:val="30"/>
        </w:numPr>
        <w:spacing w:beforeLines="50" w:before="156" w:afterLines="30" w:after="93"/>
        <w:ind w:firstLineChars="0" w:hanging="136"/>
        <w:outlineLvl w:val="0"/>
        <w:rPr>
          <w:rFonts w:ascii="仿宋" w:eastAsia="仿宋" w:hAnsi="仿宋"/>
          <w:b/>
          <w:sz w:val="24"/>
          <w:szCs w:val="24"/>
        </w:rPr>
      </w:pPr>
      <w:r w:rsidRPr="0075573F">
        <w:rPr>
          <w:rFonts w:ascii="仿宋" w:eastAsia="仿宋" w:hAnsi="仿宋"/>
          <w:b/>
          <w:sz w:val="24"/>
          <w:szCs w:val="24"/>
        </w:rPr>
        <w:t>携带宠物进入共用部位</w:t>
      </w:r>
    </w:p>
    <w:p w14:paraId="51C0EB88" w14:textId="1834DD5A" w:rsidR="008F7E43" w:rsidRPr="0075573F" w:rsidRDefault="00421F6D" w:rsidP="00D96AC3">
      <w:pPr>
        <w:pStyle w:val="a3"/>
        <w:numPr>
          <w:ilvl w:val="1"/>
          <w:numId w:val="32"/>
        </w:numPr>
        <w:spacing w:line="276" w:lineRule="auto"/>
        <w:ind w:left="993" w:firstLineChars="0" w:hanging="567"/>
        <w:rPr>
          <w:rFonts w:ascii="仿宋" w:eastAsia="仿宋" w:hAnsi="仿宋"/>
          <w:sz w:val="24"/>
          <w:szCs w:val="24"/>
        </w:rPr>
      </w:pPr>
      <w:r>
        <w:rPr>
          <w:rFonts w:ascii="仿宋" w:eastAsia="仿宋" w:hAnsi="仿宋" w:hint="eastAsia"/>
          <w:sz w:val="24"/>
          <w:szCs w:val="24"/>
        </w:rPr>
        <w:t>宠物须由成年人用牵引带牵领或者装入固定容器内，</w:t>
      </w:r>
      <w:r w:rsidR="008F7E43" w:rsidRPr="0075573F">
        <w:rPr>
          <w:rFonts w:ascii="仿宋" w:eastAsia="仿宋" w:hAnsi="仿宋" w:hint="eastAsia"/>
          <w:sz w:val="24"/>
          <w:szCs w:val="24"/>
        </w:rPr>
        <w:t>牵引带长度不得超过</w:t>
      </w:r>
      <w:r w:rsidR="008F7E43" w:rsidRPr="0075573F">
        <w:rPr>
          <w:rFonts w:ascii="仿宋" w:eastAsia="仿宋" w:hAnsi="仿宋"/>
          <w:sz w:val="24"/>
          <w:szCs w:val="24"/>
        </w:rPr>
        <w:t xml:space="preserve"> 2 米，固定容器一般是指犬笼、猫笼、鸟笼等；</w:t>
      </w:r>
    </w:p>
    <w:p w14:paraId="71189B11" w14:textId="77777777" w:rsidR="008F7E43" w:rsidRPr="0075573F" w:rsidRDefault="008F7E43" w:rsidP="00D96AC3">
      <w:pPr>
        <w:pStyle w:val="a3"/>
        <w:numPr>
          <w:ilvl w:val="1"/>
          <w:numId w:val="32"/>
        </w:numPr>
        <w:spacing w:line="276" w:lineRule="auto"/>
        <w:ind w:left="993" w:firstLineChars="0" w:hanging="567"/>
        <w:rPr>
          <w:rFonts w:ascii="仿宋" w:eastAsia="仿宋" w:hAnsi="仿宋"/>
          <w:sz w:val="24"/>
          <w:szCs w:val="24"/>
        </w:rPr>
      </w:pPr>
      <w:r w:rsidRPr="0075573F">
        <w:rPr>
          <w:rFonts w:ascii="仿宋" w:eastAsia="仿宋" w:hAnsi="仿宋" w:hint="eastAsia"/>
          <w:sz w:val="24"/>
          <w:szCs w:val="24"/>
        </w:rPr>
        <w:t>按规定为宠物佩戴相应的防具；</w:t>
      </w:r>
    </w:p>
    <w:p w14:paraId="5801D323" w14:textId="6DA8EB7C" w:rsidR="008F7E43" w:rsidRPr="00194100" w:rsidRDefault="008F7E43" w:rsidP="00D96AC3">
      <w:pPr>
        <w:pStyle w:val="a3"/>
        <w:numPr>
          <w:ilvl w:val="1"/>
          <w:numId w:val="32"/>
        </w:numPr>
        <w:spacing w:line="276" w:lineRule="auto"/>
        <w:ind w:left="993" w:firstLineChars="0" w:hanging="567"/>
        <w:rPr>
          <w:rFonts w:ascii="仿宋" w:eastAsia="仿宋" w:hAnsi="仿宋"/>
          <w:sz w:val="24"/>
          <w:szCs w:val="24"/>
        </w:rPr>
      </w:pPr>
      <w:r w:rsidRPr="00194100">
        <w:rPr>
          <w:rFonts w:ascii="仿宋" w:eastAsia="仿宋" w:hAnsi="仿宋" w:hint="eastAsia"/>
          <w:sz w:val="24"/>
          <w:szCs w:val="24"/>
        </w:rPr>
        <w:t>乘坐</w:t>
      </w:r>
      <w:r w:rsidR="00421F6D">
        <w:rPr>
          <w:rFonts w:ascii="仿宋" w:eastAsia="仿宋" w:hAnsi="仿宋" w:hint="eastAsia"/>
          <w:sz w:val="24"/>
          <w:szCs w:val="24"/>
        </w:rPr>
        <w:t>电梯、上下楼梯时尽可能避开上下班或小区公共空间人员活动高峰时间，</w:t>
      </w:r>
      <w:r w:rsidRPr="00194100">
        <w:rPr>
          <w:rFonts w:ascii="仿宋" w:eastAsia="仿宋" w:hAnsi="仿宋" w:hint="eastAsia"/>
          <w:sz w:val="24"/>
          <w:szCs w:val="24"/>
        </w:rPr>
        <w:t>主动避让其他人员；</w:t>
      </w:r>
    </w:p>
    <w:p w14:paraId="590DB836" w14:textId="77777777" w:rsidR="008F7E43" w:rsidRPr="0075573F" w:rsidRDefault="008F7E43" w:rsidP="00D96AC3">
      <w:pPr>
        <w:pStyle w:val="a3"/>
        <w:numPr>
          <w:ilvl w:val="1"/>
          <w:numId w:val="32"/>
        </w:numPr>
        <w:spacing w:line="276" w:lineRule="auto"/>
        <w:ind w:left="993" w:firstLineChars="0" w:hanging="567"/>
        <w:rPr>
          <w:rFonts w:ascii="仿宋" w:eastAsia="仿宋" w:hAnsi="仿宋"/>
          <w:sz w:val="24"/>
          <w:szCs w:val="24"/>
        </w:rPr>
      </w:pPr>
      <w:r w:rsidRPr="0075573F">
        <w:rPr>
          <w:rFonts w:ascii="仿宋" w:eastAsia="仿宋" w:hAnsi="仿宋" w:hint="eastAsia"/>
          <w:sz w:val="24"/>
          <w:szCs w:val="24"/>
        </w:rPr>
        <w:t>尽量避免近距离接触婴幼儿童、老年人、孕妇等人群；</w:t>
      </w:r>
    </w:p>
    <w:p w14:paraId="7E60C8EE" w14:textId="77777777" w:rsidR="008F7E43" w:rsidRPr="00194100" w:rsidRDefault="008F7E43" w:rsidP="00D96AC3">
      <w:pPr>
        <w:pStyle w:val="a3"/>
        <w:numPr>
          <w:ilvl w:val="1"/>
          <w:numId w:val="32"/>
        </w:numPr>
        <w:spacing w:line="276" w:lineRule="auto"/>
        <w:ind w:left="993" w:firstLineChars="0" w:hanging="567"/>
        <w:rPr>
          <w:rFonts w:ascii="仿宋" w:eastAsia="仿宋" w:hAnsi="仿宋"/>
          <w:sz w:val="24"/>
          <w:szCs w:val="24"/>
        </w:rPr>
      </w:pPr>
      <w:r w:rsidRPr="00194100">
        <w:rPr>
          <w:rFonts w:ascii="仿宋" w:eastAsia="仿宋" w:hAnsi="仿宋" w:hint="eastAsia"/>
          <w:sz w:val="24"/>
          <w:szCs w:val="24"/>
        </w:rPr>
        <w:t>密闭、拥挤场合应当自觉收紧牵引带，避免宠物对他人进行恐吓或伤害；</w:t>
      </w:r>
    </w:p>
    <w:p w14:paraId="62094014" w14:textId="77777777" w:rsidR="008F7E43" w:rsidRPr="00194100" w:rsidRDefault="008F7E43" w:rsidP="00D96AC3">
      <w:pPr>
        <w:pStyle w:val="a3"/>
        <w:numPr>
          <w:ilvl w:val="1"/>
          <w:numId w:val="32"/>
        </w:numPr>
        <w:spacing w:line="276" w:lineRule="auto"/>
        <w:ind w:left="993" w:firstLineChars="0" w:hanging="567"/>
        <w:rPr>
          <w:rFonts w:ascii="仿宋" w:eastAsia="仿宋" w:hAnsi="仿宋"/>
          <w:sz w:val="24"/>
          <w:szCs w:val="24"/>
        </w:rPr>
      </w:pPr>
      <w:r w:rsidRPr="00194100">
        <w:rPr>
          <w:rFonts w:ascii="仿宋" w:eastAsia="仿宋" w:hAnsi="仿宋" w:hint="eastAsia"/>
          <w:sz w:val="24"/>
          <w:szCs w:val="24"/>
        </w:rPr>
        <w:t>随身准备塑料袋等物件，及时清理宠物排泄的粪便，保持小区环境卫生；</w:t>
      </w:r>
    </w:p>
    <w:p w14:paraId="17EC3595" w14:textId="1AE8EB21" w:rsidR="008F7E43" w:rsidRPr="00194100" w:rsidRDefault="008F7E43" w:rsidP="00D96AC3">
      <w:pPr>
        <w:pStyle w:val="a3"/>
        <w:numPr>
          <w:ilvl w:val="1"/>
          <w:numId w:val="32"/>
        </w:numPr>
        <w:spacing w:line="276" w:lineRule="auto"/>
        <w:ind w:left="993" w:firstLineChars="0" w:hanging="567"/>
        <w:rPr>
          <w:rFonts w:ascii="仿宋" w:eastAsia="仿宋" w:hAnsi="仿宋"/>
          <w:sz w:val="24"/>
          <w:szCs w:val="24"/>
        </w:rPr>
      </w:pPr>
      <w:r w:rsidRPr="00194100">
        <w:rPr>
          <w:rFonts w:ascii="仿宋" w:eastAsia="仿宋" w:hAnsi="仿宋" w:hint="eastAsia"/>
          <w:sz w:val="24"/>
          <w:szCs w:val="24"/>
        </w:rPr>
        <w:t>不得践踏草坪花坛、不得在</w:t>
      </w:r>
      <w:r w:rsidRPr="00194100">
        <w:rPr>
          <w:rFonts w:ascii="仿宋" w:eastAsia="仿宋" w:hAnsi="仿宋"/>
          <w:sz w:val="24"/>
          <w:szCs w:val="24"/>
        </w:rPr>
        <w:t>健身场所、</w:t>
      </w:r>
      <w:r w:rsidRPr="00194100">
        <w:rPr>
          <w:rFonts w:ascii="仿宋" w:eastAsia="仿宋" w:hAnsi="仿宋" w:hint="eastAsia"/>
          <w:sz w:val="24"/>
          <w:szCs w:val="24"/>
        </w:rPr>
        <w:t>地下车库、室内公共通道等相对密闭空间内遛宠物；</w:t>
      </w:r>
    </w:p>
    <w:p w14:paraId="5BD04156" w14:textId="77777777" w:rsidR="008F7E43" w:rsidRPr="00194100" w:rsidRDefault="008F7E43" w:rsidP="00D96AC3">
      <w:pPr>
        <w:pStyle w:val="a3"/>
        <w:numPr>
          <w:ilvl w:val="1"/>
          <w:numId w:val="32"/>
        </w:numPr>
        <w:spacing w:line="276" w:lineRule="auto"/>
        <w:ind w:left="993" w:firstLineChars="0" w:hanging="567"/>
        <w:rPr>
          <w:rFonts w:ascii="仿宋" w:eastAsia="仿宋" w:hAnsi="仿宋"/>
          <w:sz w:val="24"/>
          <w:szCs w:val="24"/>
        </w:rPr>
      </w:pPr>
      <w:r w:rsidRPr="00194100">
        <w:rPr>
          <w:rFonts w:ascii="仿宋" w:eastAsia="仿宋" w:hAnsi="仿宋" w:hint="eastAsia"/>
          <w:sz w:val="24"/>
          <w:szCs w:val="24"/>
        </w:rPr>
        <w:t>宠物误食在共用区域内投放的灭鼠、灭蚁等“四害”药物的，业主、使用人自负其责。</w:t>
      </w:r>
    </w:p>
    <w:p w14:paraId="5F676086" w14:textId="77777777" w:rsidR="008F7E43" w:rsidRPr="004C61FC" w:rsidRDefault="009B4F42" w:rsidP="00421F6D">
      <w:pPr>
        <w:spacing w:line="276" w:lineRule="auto"/>
        <w:ind w:firstLineChars="177" w:firstLine="425"/>
        <w:rPr>
          <w:rFonts w:ascii="仿宋" w:eastAsia="仿宋" w:hAnsi="仿宋"/>
          <w:sz w:val="24"/>
          <w:szCs w:val="24"/>
        </w:rPr>
      </w:pPr>
      <w:r>
        <w:rPr>
          <w:rFonts w:ascii="仿宋" w:eastAsia="仿宋" w:hAnsi="仿宋" w:hint="eastAsia"/>
          <w:sz w:val="24"/>
          <w:szCs w:val="24"/>
        </w:rPr>
        <w:t>本小区</w:t>
      </w:r>
      <w:r w:rsidR="008F7E43" w:rsidRPr="004C61FC">
        <w:rPr>
          <w:rFonts w:ascii="仿宋" w:eastAsia="仿宋" w:hAnsi="仿宋" w:hint="eastAsia"/>
          <w:sz w:val="24"/>
          <w:szCs w:val="24"/>
        </w:rPr>
        <w:t>盲人携带导盲犬的，法律法规有特殊规定的，不受本条款约定的限制。</w:t>
      </w:r>
    </w:p>
    <w:p w14:paraId="1BEEDE2E" w14:textId="77777777" w:rsidR="008F7E43" w:rsidRPr="004C61FC" w:rsidRDefault="008F7E43" w:rsidP="00AC71E3">
      <w:pPr>
        <w:pStyle w:val="a3"/>
        <w:numPr>
          <w:ilvl w:val="0"/>
          <w:numId w:val="30"/>
        </w:numPr>
        <w:spacing w:beforeLines="50" w:before="156" w:afterLines="30" w:after="93"/>
        <w:ind w:firstLineChars="0" w:hanging="136"/>
        <w:outlineLvl w:val="0"/>
        <w:rPr>
          <w:rFonts w:ascii="仿宋" w:eastAsia="仿宋" w:hAnsi="仿宋"/>
          <w:b/>
          <w:sz w:val="24"/>
          <w:szCs w:val="24"/>
        </w:rPr>
      </w:pPr>
      <w:r w:rsidRPr="004C61FC">
        <w:rPr>
          <w:rFonts w:ascii="仿宋" w:eastAsia="仿宋" w:hAnsi="仿宋"/>
          <w:b/>
          <w:sz w:val="24"/>
          <w:szCs w:val="24"/>
        </w:rPr>
        <w:t>禁止行为</w:t>
      </w:r>
    </w:p>
    <w:p w14:paraId="35CE5AF6" w14:textId="77777777" w:rsidR="008F7E43" w:rsidRPr="004C61FC" w:rsidRDefault="008F7E43" w:rsidP="00D96AC3">
      <w:pPr>
        <w:pStyle w:val="a3"/>
        <w:numPr>
          <w:ilvl w:val="1"/>
          <w:numId w:val="33"/>
        </w:numPr>
        <w:spacing w:line="276" w:lineRule="auto"/>
        <w:ind w:left="993" w:firstLineChars="0" w:hanging="567"/>
        <w:rPr>
          <w:rFonts w:ascii="仿宋" w:eastAsia="仿宋" w:hAnsi="仿宋"/>
          <w:sz w:val="24"/>
          <w:szCs w:val="24"/>
        </w:rPr>
      </w:pPr>
      <w:r w:rsidRPr="004C61FC">
        <w:rPr>
          <w:rFonts w:ascii="仿宋" w:eastAsia="仿宋" w:hAnsi="仿宋" w:hint="eastAsia"/>
          <w:sz w:val="24"/>
          <w:szCs w:val="24"/>
        </w:rPr>
        <w:t>未经许可不得饲养国家保护动物，禁止饲养烈性动物，禁止饲养有毒、</w:t>
      </w:r>
    </w:p>
    <w:p w14:paraId="48845773" w14:textId="77777777" w:rsidR="008F7E43" w:rsidRPr="004C61FC" w:rsidRDefault="008F7E43" w:rsidP="009F7823">
      <w:pPr>
        <w:pStyle w:val="a3"/>
        <w:spacing w:line="276" w:lineRule="auto"/>
        <w:ind w:left="993" w:firstLineChars="0" w:firstLine="0"/>
        <w:rPr>
          <w:rFonts w:ascii="仿宋" w:eastAsia="仿宋" w:hAnsi="仿宋"/>
          <w:sz w:val="24"/>
          <w:szCs w:val="24"/>
        </w:rPr>
      </w:pPr>
      <w:r w:rsidRPr="004C61FC">
        <w:rPr>
          <w:rFonts w:ascii="仿宋" w:eastAsia="仿宋" w:hAnsi="仿宋" w:hint="eastAsia"/>
          <w:sz w:val="24"/>
          <w:szCs w:val="24"/>
        </w:rPr>
        <w:t>有较强攻击性的动物；</w:t>
      </w:r>
    </w:p>
    <w:p w14:paraId="181BA694" w14:textId="77777777" w:rsidR="008F7E43" w:rsidRPr="004C61FC" w:rsidRDefault="008F7E43" w:rsidP="00D96AC3">
      <w:pPr>
        <w:pStyle w:val="a3"/>
        <w:numPr>
          <w:ilvl w:val="1"/>
          <w:numId w:val="33"/>
        </w:numPr>
        <w:spacing w:line="276" w:lineRule="auto"/>
        <w:ind w:left="993" w:firstLineChars="0" w:hanging="567"/>
        <w:rPr>
          <w:rFonts w:ascii="仿宋" w:eastAsia="仿宋" w:hAnsi="仿宋"/>
          <w:sz w:val="24"/>
          <w:szCs w:val="24"/>
        </w:rPr>
      </w:pPr>
      <w:r w:rsidRPr="004C61FC">
        <w:rPr>
          <w:rFonts w:ascii="仿宋" w:eastAsia="仿宋" w:hAnsi="仿宋" w:hint="eastAsia"/>
          <w:sz w:val="24"/>
          <w:szCs w:val="24"/>
        </w:rPr>
        <w:t>不得违法违规搭建、外挂宠物棚舍（笼）等；</w:t>
      </w:r>
    </w:p>
    <w:p w14:paraId="77D24066" w14:textId="77777777" w:rsidR="008F7E43" w:rsidRPr="004C61FC" w:rsidRDefault="008F7E43" w:rsidP="00D96AC3">
      <w:pPr>
        <w:pStyle w:val="a3"/>
        <w:numPr>
          <w:ilvl w:val="1"/>
          <w:numId w:val="33"/>
        </w:numPr>
        <w:spacing w:line="276" w:lineRule="auto"/>
        <w:ind w:left="993" w:firstLineChars="0" w:hanging="567"/>
        <w:rPr>
          <w:rFonts w:ascii="仿宋" w:eastAsia="仿宋" w:hAnsi="仿宋"/>
          <w:sz w:val="24"/>
          <w:szCs w:val="24"/>
        </w:rPr>
      </w:pPr>
      <w:r w:rsidRPr="004C61FC">
        <w:rPr>
          <w:rFonts w:ascii="仿宋" w:eastAsia="仿宋" w:hAnsi="仿宋" w:hint="eastAsia"/>
          <w:sz w:val="24"/>
          <w:szCs w:val="24"/>
        </w:rPr>
        <w:lastRenderedPageBreak/>
        <w:t>不得在共用部位喂养宠物、不得喂食流浪动物；</w:t>
      </w:r>
    </w:p>
    <w:p w14:paraId="57FD7194" w14:textId="77777777" w:rsidR="008F7E43" w:rsidRPr="004C61FC" w:rsidRDefault="008F7E43" w:rsidP="00D96AC3">
      <w:pPr>
        <w:pStyle w:val="a3"/>
        <w:numPr>
          <w:ilvl w:val="1"/>
          <w:numId w:val="33"/>
        </w:numPr>
        <w:spacing w:line="276" w:lineRule="auto"/>
        <w:ind w:left="993" w:firstLineChars="0" w:hanging="567"/>
        <w:rPr>
          <w:rFonts w:ascii="仿宋" w:eastAsia="仿宋" w:hAnsi="仿宋"/>
          <w:sz w:val="24"/>
          <w:szCs w:val="24"/>
        </w:rPr>
      </w:pPr>
      <w:r w:rsidRPr="004C61FC">
        <w:rPr>
          <w:rFonts w:ascii="仿宋" w:eastAsia="仿宋" w:hAnsi="仿宋" w:hint="eastAsia"/>
          <w:sz w:val="24"/>
          <w:szCs w:val="24"/>
        </w:rPr>
        <w:t>不得随意在</w:t>
      </w:r>
      <w:r w:rsidR="009B4F42">
        <w:rPr>
          <w:rFonts w:ascii="仿宋" w:eastAsia="仿宋" w:hAnsi="仿宋" w:hint="eastAsia"/>
          <w:sz w:val="24"/>
          <w:szCs w:val="24"/>
        </w:rPr>
        <w:t>本小区</w:t>
      </w:r>
      <w:r w:rsidRPr="004C61FC">
        <w:rPr>
          <w:rFonts w:ascii="仿宋" w:eastAsia="仿宋" w:hAnsi="仿宋" w:hint="eastAsia"/>
          <w:sz w:val="24"/>
          <w:szCs w:val="24"/>
        </w:rPr>
        <w:t>内遗弃、掩埋病、死、伤的宠物。</w:t>
      </w:r>
    </w:p>
    <w:p w14:paraId="30FB2397" w14:textId="77777777" w:rsidR="008F7E43" w:rsidRPr="004C61FC" w:rsidRDefault="008F7E43" w:rsidP="00AC71E3">
      <w:pPr>
        <w:pStyle w:val="a3"/>
        <w:numPr>
          <w:ilvl w:val="0"/>
          <w:numId w:val="30"/>
        </w:numPr>
        <w:spacing w:beforeLines="50" w:before="156" w:afterLines="30" w:after="93"/>
        <w:ind w:firstLineChars="0" w:hanging="136"/>
        <w:outlineLvl w:val="0"/>
        <w:rPr>
          <w:rFonts w:ascii="仿宋" w:eastAsia="仿宋" w:hAnsi="仿宋"/>
          <w:b/>
          <w:sz w:val="24"/>
          <w:szCs w:val="24"/>
        </w:rPr>
      </w:pPr>
      <w:r w:rsidRPr="004C61FC">
        <w:rPr>
          <w:rFonts w:ascii="仿宋" w:eastAsia="仿宋" w:hAnsi="仿宋"/>
          <w:b/>
          <w:sz w:val="24"/>
          <w:szCs w:val="24"/>
        </w:rPr>
        <w:t>伤害救济</w:t>
      </w:r>
    </w:p>
    <w:p w14:paraId="2D91361E" w14:textId="77777777" w:rsidR="008F7E43" w:rsidRPr="004C61FC" w:rsidRDefault="008F7E43" w:rsidP="004C61FC">
      <w:pPr>
        <w:spacing w:line="276" w:lineRule="auto"/>
        <w:ind w:firstLineChars="177" w:firstLine="425"/>
        <w:rPr>
          <w:rFonts w:ascii="仿宋" w:eastAsia="仿宋" w:hAnsi="仿宋"/>
          <w:sz w:val="24"/>
          <w:szCs w:val="24"/>
        </w:rPr>
      </w:pPr>
      <w:r w:rsidRPr="004C61FC">
        <w:rPr>
          <w:rFonts w:ascii="仿宋" w:eastAsia="仿宋" w:hAnsi="仿宋" w:hint="eastAsia"/>
          <w:sz w:val="24"/>
          <w:szCs w:val="24"/>
        </w:rPr>
        <w:t>宠物对他人造成伤害，饲养的业主、使用人应及时将受害人送往医院接受救治，先行垫付相关费用，并配合做好疫病防控工作。</w:t>
      </w:r>
    </w:p>
    <w:p w14:paraId="36D5E3B5" w14:textId="77777777" w:rsidR="008F7E43" w:rsidRPr="004C61FC" w:rsidRDefault="008F7E43" w:rsidP="004C61FC">
      <w:pPr>
        <w:spacing w:line="276" w:lineRule="auto"/>
        <w:ind w:firstLineChars="177" w:firstLine="425"/>
        <w:rPr>
          <w:rFonts w:ascii="仿宋" w:eastAsia="仿宋" w:hAnsi="仿宋"/>
          <w:sz w:val="24"/>
          <w:szCs w:val="24"/>
        </w:rPr>
      </w:pPr>
      <w:r w:rsidRPr="004C61FC">
        <w:rPr>
          <w:rFonts w:ascii="仿宋" w:eastAsia="仿宋" w:hAnsi="仿宋" w:hint="eastAsia"/>
          <w:sz w:val="24"/>
          <w:szCs w:val="24"/>
        </w:rPr>
        <w:t>受害人是未成年人、老年人或者残疾人的，应当立即告知被伤害人的监护人或者家属。</w:t>
      </w:r>
    </w:p>
    <w:p w14:paraId="468D632E" w14:textId="77777777" w:rsidR="008F7E43" w:rsidRPr="004C61FC" w:rsidRDefault="008F7E43" w:rsidP="00AC71E3">
      <w:pPr>
        <w:pStyle w:val="a3"/>
        <w:numPr>
          <w:ilvl w:val="0"/>
          <w:numId w:val="30"/>
        </w:numPr>
        <w:spacing w:beforeLines="50" w:before="156" w:afterLines="30" w:after="93"/>
        <w:ind w:firstLineChars="0" w:hanging="136"/>
        <w:outlineLvl w:val="0"/>
        <w:rPr>
          <w:rFonts w:ascii="仿宋" w:eastAsia="仿宋" w:hAnsi="仿宋"/>
          <w:b/>
          <w:sz w:val="24"/>
          <w:szCs w:val="24"/>
        </w:rPr>
      </w:pPr>
      <w:r w:rsidRPr="004C61FC">
        <w:rPr>
          <w:rFonts w:ascii="仿宋" w:eastAsia="仿宋" w:hAnsi="仿宋"/>
          <w:b/>
          <w:sz w:val="24"/>
          <w:szCs w:val="24"/>
        </w:rPr>
        <w:t>流浪动物管理</w:t>
      </w:r>
    </w:p>
    <w:p w14:paraId="3922C00A" w14:textId="75D36FE9" w:rsidR="008F7E43" w:rsidRPr="004C61FC" w:rsidRDefault="009B4F42" w:rsidP="00D96AC3">
      <w:pPr>
        <w:pStyle w:val="a3"/>
        <w:numPr>
          <w:ilvl w:val="1"/>
          <w:numId w:val="34"/>
        </w:numPr>
        <w:spacing w:line="276" w:lineRule="auto"/>
        <w:ind w:left="993" w:firstLineChars="0" w:hanging="567"/>
        <w:rPr>
          <w:rFonts w:ascii="仿宋" w:eastAsia="仿宋" w:hAnsi="仿宋"/>
          <w:sz w:val="24"/>
          <w:szCs w:val="24"/>
        </w:rPr>
      </w:pPr>
      <w:r>
        <w:rPr>
          <w:rFonts w:ascii="仿宋" w:eastAsia="仿宋" w:hAnsi="仿宋" w:hint="eastAsia"/>
          <w:sz w:val="24"/>
          <w:szCs w:val="24"/>
        </w:rPr>
        <w:t>本小区</w:t>
      </w:r>
      <w:r w:rsidR="008F7E43" w:rsidRPr="004C61FC">
        <w:rPr>
          <w:rFonts w:ascii="仿宋" w:eastAsia="仿宋" w:hAnsi="仿宋" w:hint="eastAsia"/>
          <w:sz w:val="24"/>
          <w:szCs w:val="24"/>
        </w:rPr>
        <w:t>授权</w:t>
      </w:r>
      <w:r w:rsidR="00C44508">
        <w:rPr>
          <w:rFonts w:ascii="仿宋" w:eastAsia="仿宋" w:hAnsi="仿宋" w:hint="eastAsia"/>
          <w:sz w:val="24"/>
          <w:szCs w:val="24"/>
        </w:rPr>
        <w:t>相关</w:t>
      </w:r>
      <w:r w:rsidR="008F7E43" w:rsidRPr="004C61FC">
        <w:rPr>
          <w:rFonts w:ascii="仿宋" w:eastAsia="仿宋" w:hAnsi="仿宋" w:hint="eastAsia"/>
          <w:sz w:val="24"/>
          <w:szCs w:val="24"/>
        </w:rPr>
        <w:t>社会组织对流浪动物采取管理措施；</w:t>
      </w:r>
    </w:p>
    <w:p w14:paraId="052E21CB" w14:textId="77777777" w:rsidR="008F7E43" w:rsidRPr="004C61FC" w:rsidRDefault="008F7E43" w:rsidP="00D96AC3">
      <w:pPr>
        <w:pStyle w:val="a3"/>
        <w:numPr>
          <w:ilvl w:val="1"/>
          <w:numId w:val="34"/>
        </w:numPr>
        <w:spacing w:line="276" w:lineRule="auto"/>
        <w:ind w:left="993" w:firstLineChars="0" w:hanging="567"/>
        <w:rPr>
          <w:rFonts w:ascii="仿宋" w:eastAsia="仿宋" w:hAnsi="仿宋"/>
          <w:sz w:val="24"/>
          <w:szCs w:val="24"/>
        </w:rPr>
      </w:pPr>
      <w:r w:rsidRPr="004C61FC">
        <w:rPr>
          <w:rFonts w:ascii="仿宋" w:eastAsia="仿宋" w:hAnsi="仿宋" w:hint="eastAsia"/>
          <w:sz w:val="24"/>
          <w:szCs w:val="24"/>
        </w:rPr>
        <w:t>业主、使用人同意公安、城管等行政管理部门出于维护公共安全、公</w:t>
      </w:r>
    </w:p>
    <w:p w14:paraId="55D31A46" w14:textId="77777777" w:rsidR="008F7E43" w:rsidRPr="004C61FC" w:rsidRDefault="008F7E43" w:rsidP="009F7823">
      <w:pPr>
        <w:pStyle w:val="a3"/>
        <w:spacing w:line="276" w:lineRule="auto"/>
        <w:ind w:left="993" w:firstLineChars="0" w:firstLine="0"/>
        <w:rPr>
          <w:rFonts w:ascii="仿宋" w:eastAsia="仿宋" w:hAnsi="仿宋"/>
          <w:sz w:val="24"/>
          <w:szCs w:val="24"/>
        </w:rPr>
      </w:pPr>
      <w:r w:rsidRPr="004C61FC">
        <w:rPr>
          <w:rFonts w:ascii="仿宋" w:eastAsia="仿宋" w:hAnsi="仿宋" w:hint="eastAsia"/>
          <w:sz w:val="24"/>
          <w:szCs w:val="24"/>
        </w:rPr>
        <w:t>共利益需要，对</w:t>
      </w:r>
      <w:r w:rsidR="009B4F42">
        <w:rPr>
          <w:rFonts w:ascii="仿宋" w:eastAsia="仿宋" w:hAnsi="仿宋" w:hint="eastAsia"/>
          <w:sz w:val="24"/>
          <w:szCs w:val="24"/>
        </w:rPr>
        <w:t>本小区</w:t>
      </w:r>
      <w:r w:rsidRPr="004C61FC">
        <w:rPr>
          <w:rFonts w:ascii="仿宋" w:eastAsia="仿宋" w:hAnsi="仿宋" w:hint="eastAsia"/>
          <w:sz w:val="24"/>
          <w:szCs w:val="24"/>
        </w:rPr>
        <w:t>内无主犬、猫、鸟等进行处置。</w:t>
      </w:r>
    </w:p>
    <w:p w14:paraId="1EA3CBBE" w14:textId="77777777" w:rsidR="004C61FC" w:rsidRDefault="004C61FC">
      <w:pPr>
        <w:widowControl/>
        <w:jc w:val="left"/>
      </w:pPr>
      <w:r>
        <w:br w:type="page"/>
      </w:r>
    </w:p>
    <w:p w14:paraId="0CCC0979" w14:textId="77777777" w:rsidR="004C61FC" w:rsidRDefault="004C61FC" w:rsidP="00D96AC3">
      <w:pPr>
        <w:pStyle w:val="a3"/>
        <w:numPr>
          <w:ilvl w:val="0"/>
          <w:numId w:val="8"/>
        </w:numPr>
        <w:ind w:firstLineChars="0"/>
        <w:outlineLvl w:val="0"/>
      </w:pPr>
    </w:p>
    <w:p w14:paraId="0A942B72" w14:textId="77777777" w:rsidR="008F7E43" w:rsidRPr="004C61FC" w:rsidRDefault="008F7E43" w:rsidP="004C61FC">
      <w:pPr>
        <w:jc w:val="center"/>
        <w:outlineLvl w:val="0"/>
        <w:rPr>
          <w:rFonts w:ascii="宋体" w:eastAsia="宋体" w:hAnsi="宋体"/>
          <w:sz w:val="36"/>
          <w:szCs w:val="36"/>
        </w:rPr>
      </w:pPr>
      <w:r w:rsidRPr="004C61FC">
        <w:rPr>
          <w:rFonts w:ascii="宋体" w:eastAsia="宋体" w:hAnsi="宋体"/>
          <w:sz w:val="36"/>
          <w:szCs w:val="36"/>
        </w:rPr>
        <w:t>利用共用部分从事经营活动专项规约</w:t>
      </w:r>
    </w:p>
    <w:p w14:paraId="715368A3" w14:textId="77777777" w:rsidR="008F7E43" w:rsidRPr="004C61FC" w:rsidRDefault="008F7E43" w:rsidP="00AC71E3">
      <w:pPr>
        <w:pStyle w:val="a3"/>
        <w:numPr>
          <w:ilvl w:val="0"/>
          <w:numId w:val="35"/>
        </w:numPr>
        <w:spacing w:beforeLines="50" w:before="156" w:afterLines="30" w:after="93"/>
        <w:ind w:firstLineChars="0" w:hanging="136"/>
        <w:outlineLvl w:val="0"/>
        <w:rPr>
          <w:rFonts w:ascii="仿宋" w:eastAsia="仿宋" w:hAnsi="仿宋"/>
          <w:b/>
          <w:sz w:val="24"/>
          <w:szCs w:val="24"/>
        </w:rPr>
      </w:pPr>
      <w:r w:rsidRPr="004C61FC">
        <w:rPr>
          <w:rFonts w:ascii="仿宋" w:eastAsia="仿宋" w:hAnsi="仿宋"/>
          <w:b/>
          <w:sz w:val="24"/>
          <w:szCs w:val="24"/>
        </w:rPr>
        <w:t>总体要求</w:t>
      </w:r>
    </w:p>
    <w:p w14:paraId="27E22635" w14:textId="77777777" w:rsidR="008F7E43" w:rsidRPr="004C61FC" w:rsidRDefault="009B4F42" w:rsidP="004C61FC">
      <w:pPr>
        <w:spacing w:line="276" w:lineRule="auto"/>
        <w:ind w:firstLineChars="177" w:firstLine="425"/>
        <w:rPr>
          <w:rFonts w:ascii="仿宋" w:eastAsia="仿宋" w:hAnsi="仿宋"/>
          <w:sz w:val="24"/>
          <w:szCs w:val="24"/>
        </w:rPr>
      </w:pPr>
      <w:r>
        <w:rPr>
          <w:rFonts w:ascii="仿宋" w:eastAsia="仿宋" w:hAnsi="仿宋" w:hint="eastAsia"/>
          <w:sz w:val="24"/>
          <w:szCs w:val="24"/>
        </w:rPr>
        <w:t>本小区</w:t>
      </w:r>
      <w:r w:rsidR="008F7E43" w:rsidRPr="004C61FC">
        <w:rPr>
          <w:rFonts w:ascii="仿宋" w:eastAsia="仿宋" w:hAnsi="仿宋" w:hint="eastAsia"/>
          <w:sz w:val="24"/>
          <w:szCs w:val="24"/>
        </w:rPr>
        <w:t>业主应当遵守国家和本市利用共用部分从事经营活动的相关规定以及本专项规约的约定。</w:t>
      </w:r>
    </w:p>
    <w:p w14:paraId="29E095CC" w14:textId="77777777" w:rsidR="008F7E43" w:rsidRPr="004C61FC" w:rsidRDefault="008F7E43" w:rsidP="004C61FC">
      <w:pPr>
        <w:spacing w:line="276" w:lineRule="auto"/>
        <w:ind w:firstLineChars="177" w:firstLine="425"/>
        <w:rPr>
          <w:rFonts w:ascii="仿宋" w:eastAsia="仿宋" w:hAnsi="仿宋"/>
          <w:sz w:val="24"/>
          <w:szCs w:val="24"/>
        </w:rPr>
      </w:pPr>
      <w:r w:rsidRPr="004C61FC">
        <w:rPr>
          <w:rFonts w:ascii="仿宋" w:eastAsia="仿宋" w:hAnsi="仿宋" w:hint="eastAsia"/>
          <w:sz w:val="24"/>
          <w:szCs w:val="24"/>
        </w:rPr>
        <w:t>根据《中华人民共和国民法典》第二百七十八条规定，利用共有部分从事经营活动的事项，应当经参与表决专有部分面积四分之三以上的业主且参与表决人数四分之三以上的业主同意。</w:t>
      </w:r>
    </w:p>
    <w:p w14:paraId="27DF8515" w14:textId="77777777" w:rsidR="008F7E43" w:rsidRPr="004C61FC" w:rsidRDefault="008F7E43" w:rsidP="00AC71E3">
      <w:pPr>
        <w:pStyle w:val="a3"/>
        <w:numPr>
          <w:ilvl w:val="0"/>
          <w:numId w:val="35"/>
        </w:numPr>
        <w:spacing w:beforeLines="50" w:before="156" w:afterLines="30" w:after="93"/>
        <w:ind w:firstLineChars="0" w:hanging="136"/>
        <w:outlineLvl w:val="0"/>
        <w:rPr>
          <w:rFonts w:ascii="仿宋" w:eastAsia="仿宋" w:hAnsi="仿宋"/>
          <w:b/>
          <w:sz w:val="24"/>
          <w:szCs w:val="24"/>
        </w:rPr>
      </w:pPr>
      <w:r w:rsidRPr="004C61FC">
        <w:rPr>
          <w:rFonts w:ascii="仿宋" w:eastAsia="仿宋" w:hAnsi="仿宋"/>
          <w:b/>
          <w:sz w:val="24"/>
          <w:szCs w:val="24"/>
        </w:rPr>
        <w:t>全体共用部分的经营</w:t>
      </w:r>
    </w:p>
    <w:p w14:paraId="15EF2B81" w14:textId="77777777" w:rsidR="008F7E43" w:rsidRPr="004C61FC" w:rsidRDefault="009B4F42" w:rsidP="004C61FC">
      <w:pPr>
        <w:spacing w:line="276" w:lineRule="auto"/>
        <w:ind w:firstLineChars="177" w:firstLine="425"/>
        <w:rPr>
          <w:rFonts w:ascii="仿宋" w:eastAsia="仿宋" w:hAnsi="仿宋"/>
          <w:sz w:val="24"/>
          <w:szCs w:val="24"/>
        </w:rPr>
      </w:pPr>
      <w:r>
        <w:rPr>
          <w:rFonts w:ascii="仿宋" w:eastAsia="仿宋" w:hAnsi="仿宋" w:hint="eastAsia"/>
          <w:sz w:val="24"/>
          <w:szCs w:val="24"/>
        </w:rPr>
        <w:t>本小区</w:t>
      </w:r>
      <w:r w:rsidR="008F7E43" w:rsidRPr="004C61FC">
        <w:rPr>
          <w:rFonts w:ascii="仿宋" w:eastAsia="仿宋" w:hAnsi="仿宋" w:hint="eastAsia"/>
          <w:sz w:val="24"/>
          <w:szCs w:val="24"/>
        </w:rPr>
        <w:t>业主同意利用下列全体共用部分从事经营活动的具体事项，授权</w:t>
      </w:r>
      <w:r w:rsidR="008F2C4A">
        <w:rPr>
          <w:rFonts w:ascii="仿宋" w:eastAsia="仿宋" w:hAnsi="仿宋" w:hint="eastAsia"/>
          <w:sz w:val="24"/>
          <w:szCs w:val="24"/>
        </w:rPr>
        <w:t>业</w:t>
      </w:r>
      <w:r w:rsidR="008F7E43" w:rsidRPr="004C61FC">
        <w:rPr>
          <w:rFonts w:ascii="仿宋" w:eastAsia="仿宋" w:hAnsi="仿宋" w:hint="eastAsia"/>
          <w:sz w:val="24"/>
          <w:szCs w:val="24"/>
        </w:rPr>
        <w:t>委会依法决定：</w:t>
      </w:r>
    </w:p>
    <w:p w14:paraId="1364A133" w14:textId="77777777" w:rsidR="008F7E43" w:rsidRPr="00C44508" w:rsidRDefault="008F7E43" w:rsidP="004C71A3">
      <w:pPr>
        <w:spacing w:line="276" w:lineRule="auto"/>
        <w:ind w:firstLineChars="177" w:firstLine="425"/>
        <w:rPr>
          <w:rFonts w:ascii="仿宋" w:eastAsia="仿宋" w:hAnsi="仿宋"/>
          <w:sz w:val="24"/>
          <w:szCs w:val="24"/>
        </w:rPr>
      </w:pPr>
      <w:r w:rsidRPr="00C44508">
        <w:rPr>
          <w:rFonts w:ascii="仿宋" w:eastAsia="仿宋" w:hAnsi="仿宋" w:hint="eastAsia"/>
          <w:sz w:val="24"/>
          <w:szCs w:val="24"/>
        </w:rPr>
        <w:t>（一）设置智能末端配送设施；</w:t>
      </w:r>
    </w:p>
    <w:p w14:paraId="1688D0E3" w14:textId="6D7A2904" w:rsidR="008F7E43" w:rsidRPr="00C44508" w:rsidRDefault="008F7E43" w:rsidP="004C71A3">
      <w:pPr>
        <w:spacing w:line="276" w:lineRule="auto"/>
        <w:ind w:firstLineChars="177" w:firstLine="425"/>
        <w:rPr>
          <w:rFonts w:ascii="仿宋" w:eastAsia="仿宋" w:hAnsi="仿宋"/>
          <w:sz w:val="24"/>
          <w:szCs w:val="24"/>
        </w:rPr>
      </w:pPr>
      <w:r w:rsidRPr="00C44508">
        <w:rPr>
          <w:rFonts w:ascii="仿宋" w:eastAsia="仿宋" w:hAnsi="仿宋" w:hint="eastAsia"/>
          <w:sz w:val="24"/>
          <w:szCs w:val="24"/>
        </w:rPr>
        <w:t>（二）</w:t>
      </w:r>
      <w:r w:rsidR="004A3ACD" w:rsidRPr="00C44508">
        <w:rPr>
          <w:rFonts w:ascii="仿宋" w:eastAsia="仿宋" w:hAnsi="仿宋" w:hint="eastAsia"/>
          <w:sz w:val="24"/>
          <w:szCs w:val="24"/>
        </w:rPr>
        <w:t>利用闲置</w:t>
      </w:r>
      <w:r w:rsidR="00633BB8" w:rsidRPr="00C44508">
        <w:rPr>
          <w:rFonts w:ascii="仿宋" w:eastAsia="仿宋" w:hAnsi="仿宋" w:hint="eastAsia"/>
          <w:sz w:val="24"/>
          <w:szCs w:val="24"/>
        </w:rPr>
        <w:t>部位出租</w:t>
      </w:r>
      <w:r w:rsidRPr="00C44508">
        <w:rPr>
          <w:rFonts w:ascii="仿宋" w:eastAsia="仿宋" w:hAnsi="仿宋"/>
          <w:sz w:val="24"/>
          <w:szCs w:val="24"/>
        </w:rPr>
        <w:t>；</w:t>
      </w:r>
    </w:p>
    <w:p w14:paraId="19C24027" w14:textId="0D08C03A" w:rsidR="008F7E43" w:rsidRPr="00C44508" w:rsidRDefault="008F7E43" w:rsidP="004C71A3">
      <w:pPr>
        <w:spacing w:line="276" w:lineRule="auto"/>
        <w:ind w:firstLineChars="177" w:firstLine="425"/>
        <w:rPr>
          <w:rFonts w:ascii="仿宋" w:eastAsia="仿宋" w:hAnsi="仿宋"/>
          <w:sz w:val="24"/>
          <w:szCs w:val="24"/>
        </w:rPr>
      </w:pPr>
      <w:r w:rsidRPr="00C44508">
        <w:rPr>
          <w:rFonts w:ascii="仿宋" w:eastAsia="仿宋" w:hAnsi="仿宋" w:hint="eastAsia"/>
          <w:sz w:val="24"/>
          <w:szCs w:val="24"/>
        </w:rPr>
        <w:t>（三）</w:t>
      </w:r>
      <w:r w:rsidR="00633BB8" w:rsidRPr="00C44508">
        <w:rPr>
          <w:rFonts w:ascii="仿宋" w:eastAsia="仿宋" w:hAnsi="仿宋" w:hint="eastAsia"/>
          <w:sz w:val="24"/>
          <w:szCs w:val="24"/>
        </w:rPr>
        <w:t>广告位出租。</w:t>
      </w:r>
    </w:p>
    <w:p w14:paraId="4C23C7AC" w14:textId="022A4DB4" w:rsidR="008F7E43" w:rsidRDefault="008F7E43" w:rsidP="004C71A3">
      <w:pPr>
        <w:spacing w:line="276" w:lineRule="auto"/>
        <w:ind w:firstLineChars="177" w:firstLine="425"/>
        <w:rPr>
          <w:rFonts w:ascii="仿宋" w:eastAsia="仿宋" w:hAnsi="仿宋"/>
          <w:sz w:val="24"/>
          <w:szCs w:val="24"/>
        </w:rPr>
      </w:pPr>
      <w:r w:rsidRPr="004C71A3">
        <w:rPr>
          <w:rFonts w:ascii="仿宋" w:eastAsia="仿宋" w:hAnsi="仿宋" w:hint="eastAsia"/>
          <w:sz w:val="24"/>
          <w:szCs w:val="24"/>
        </w:rPr>
        <w:t>前款事项中依法应当取得行政许可或者备案的，业委会作出的决定自行政机关作出行政许可或予以备案后方可实施。</w:t>
      </w:r>
    </w:p>
    <w:p w14:paraId="2BF39622" w14:textId="1859892E" w:rsidR="00286284" w:rsidRPr="00FF06C2" w:rsidRDefault="00286284" w:rsidP="004C71A3">
      <w:pPr>
        <w:spacing w:line="276" w:lineRule="auto"/>
        <w:ind w:firstLineChars="177" w:firstLine="425"/>
        <w:rPr>
          <w:rFonts w:ascii="仿宋" w:eastAsia="仿宋" w:hAnsi="仿宋"/>
          <w:sz w:val="24"/>
          <w:szCs w:val="24"/>
        </w:rPr>
      </w:pPr>
      <w:r w:rsidRPr="00FF06C2">
        <w:rPr>
          <w:rFonts w:ascii="仿宋" w:eastAsia="仿宋" w:hAnsi="仿宋" w:hint="eastAsia"/>
          <w:sz w:val="24"/>
          <w:szCs w:val="24"/>
        </w:rPr>
        <w:t>已经实施的经营项目，本小区业主同意授权业主委员会行使管理权力。</w:t>
      </w:r>
    </w:p>
    <w:p w14:paraId="302B8314" w14:textId="77777777" w:rsidR="008F7E43" w:rsidRPr="004C71A3" w:rsidRDefault="008F7E43" w:rsidP="004C71A3">
      <w:pPr>
        <w:spacing w:line="276" w:lineRule="auto"/>
        <w:ind w:firstLineChars="177" w:firstLine="425"/>
        <w:rPr>
          <w:rFonts w:ascii="仿宋" w:eastAsia="仿宋" w:hAnsi="仿宋"/>
          <w:sz w:val="24"/>
          <w:szCs w:val="24"/>
        </w:rPr>
      </w:pPr>
      <w:r w:rsidRPr="004C71A3">
        <w:rPr>
          <w:rFonts w:ascii="仿宋" w:eastAsia="仿宋" w:hAnsi="仿宋" w:hint="eastAsia"/>
          <w:sz w:val="24"/>
          <w:szCs w:val="24"/>
        </w:rPr>
        <w:t>前款事项中依法应当取得行政许可或者备案的，依法同意的决定自行政机关作出行政许可或予以备案后方可实施。</w:t>
      </w:r>
    </w:p>
    <w:p w14:paraId="10505CDA" w14:textId="77777777" w:rsidR="008F7E43" w:rsidRPr="004C71A3" w:rsidRDefault="008F7E43" w:rsidP="00AC71E3">
      <w:pPr>
        <w:pStyle w:val="a3"/>
        <w:numPr>
          <w:ilvl w:val="0"/>
          <w:numId w:val="35"/>
        </w:numPr>
        <w:spacing w:beforeLines="50" w:before="156" w:afterLines="30" w:after="93"/>
        <w:ind w:firstLineChars="0" w:hanging="136"/>
        <w:outlineLvl w:val="0"/>
        <w:rPr>
          <w:rFonts w:ascii="仿宋" w:eastAsia="仿宋" w:hAnsi="仿宋"/>
          <w:b/>
          <w:sz w:val="24"/>
          <w:szCs w:val="24"/>
        </w:rPr>
      </w:pPr>
      <w:r w:rsidRPr="004C71A3">
        <w:rPr>
          <w:rFonts w:ascii="仿宋" w:eastAsia="仿宋" w:hAnsi="仿宋"/>
          <w:b/>
          <w:sz w:val="24"/>
          <w:szCs w:val="24"/>
        </w:rPr>
        <w:t>本专项规约中有关专业用语的含义</w:t>
      </w:r>
    </w:p>
    <w:p w14:paraId="7606CEB7" w14:textId="77777777" w:rsidR="008F7E43" w:rsidRPr="004C71A3" w:rsidRDefault="008F7E43" w:rsidP="004C71A3">
      <w:pPr>
        <w:spacing w:line="276" w:lineRule="auto"/>
        <w:rPr>
          <w:rFonts w:ascii="仿宋" w:eastAsia="仿宋" w:hAnsi="仿宋"/>
          <w:sz w:val="24"/>
          <w:szCs w:val="24"/>
        </w:rPr>
      </w:pPr>
      <w:r w:rsidRPr="004C71A3">
        <w:rPr>
          <w:rFonts w:ascii="仿宋" w:eastAsia="仿宋" w:hAnsi="仿宋" w:hint="eastAsia"/>
          <w:sz w:val="24"/>
          <w:szCs w:val="24"/>
        </w:rPr>
        <w:t>（一）全体共用部分，是指以下设施设备场地：</w:t>
      </w:r>
    </w:p>
    <w:p w14:paraId="7E35332B" w14:textId="6056F691" w:rsidR="008F7E43" w:rsidRPr="00FF06C2" w:rsidRDefault="0035645D" w:rsidP="00D96AC3">
      <w:pPr>
        <w:pStyle w:val="a3"/>
        <w:numPr>
          <w:ilvl w:val="0"/>
          <w:numId w:val="36"/>
        </w:numPr>
        <w:spacing w:line="276" w:lineRule="auto"/>
        <w:ind w:left="567" w:firstLineChars="0" w:hanging="425"/>
        <w:rPr>
          <w:rFonts w:ascii="仿宋" w:eastAsia="仿宋" w:hAnsi="仿宋"/>
          <w:sz w:val="24"/>
          <w:szCs w:val="24"/>
        </w:rPr>
      </w:pPr>
      <w:r w:rsidRPr="00FF06C2">
        <w:rPr>
          <w:rFonts w:ascii="仿宋" w:eastAsia="仿宋" w:hAnsi="仿宋"/>
          <w:sz w:val="24"/>
          <w:szCs w:val="24"/>
        </w:rPr>
        <w:t>物业服务企业</w:t>
      </w:r>
      <w:r w:rsidR="008F7E43" w:rsidRPr="00FF06C2">
        <w:rPr>
          <w:rFonts w:ascii="仿宋" w:eastAsia="仿宋" w:hAnsi="仿宋"/>
          <w:sz w:val="24"/>
          <w:szCs w:val="24"/>
        </w:rPr>
        <w:t>用房、业委会用房、门卫房、电话间、监控室、消控室、</w:t>
      </w:r>
      <w:r w:rsidR="008F7E43" w:rsidRPr="00FF06C2">
        <w:rPr>
          <w:rFonts w:ascii="仿宋" w:eastAsia="仿宋" w:hAnsi="仿宋" w:hint="eastAsia"/>
          <w:sz w:val="24"/>
          <w:szCs w:val="24"/>
        </w:rPr>
        <w:t>垃圾箱房</w:t>
      </w:r>
      <w:r w:rsidR="00633BB8" w:rsidRPr="00FF06C2">
        <w:rPr>
          <w:rFonts w:ascii="仿宋" w:eastAsia="仿宋" w:hAnsi="仿宋" w:hint="eastAsia"/>
          <w:sz w:val="24"/>
          <w:szCs w:val="24"/>
        </w:rPr>
        <w:t>、地下建筑空间、各种机房设备房、建筑物立面、围墙</w:t>
      </w:r>
      <w:r w:rsidR="008F7E43" w:rsidRPr="00FF06C2">
        <w:rPr>
          <w:rFonts w:ascii="仿宋" w:eastAsia="仿宋" w:hAnsi="仿宋" w:hint="eastAsia"/>
          <w:sz w:val="24"/>
          <w:szCs w:val="24"/>
        </w:rPr>
        <w:t>；</w:t>
      </w:r>
    </w:p>
    <w:p w14:paraId="59F90004" w14:textId="77777777" w:rsidR="008F7E43" w:rsidRPr="004C71A3" w:rsidRDefault="008F7E43" w:rsidP="00D96AC3">
      <w:pPr>
        <w:pStyle w:val="a3"/>
        <w:numPr>
          <w:ilvl w:val="0"/>
          <w:numId w:val="36"/>
        </w:numPr>
        <w:spacing w:line="276" w:lineRule="auto"/>
        <w:ind w:left="567" w:firstLineChars="0" w:hanging="425"/>
        <w:rPr>
          <w:rFonts w:ascii="仿宋" w:eastAsia="仿宋" w:hAnsi="仿宋"/>
          <w:sz w:val="24"/>
          <w:szCs w:val="24"/>
        </w:rPr>
      </w:pPr>
      <w:r w:rsidRPr="004C71A3">
        <w:rPr>
          <w:rFonts w:ascii="仿宋" w:eastAsia="仿宋" w:hAnsi="仿宋"/>
          <w:sz w:val="24"/>
          <w:szCs w:val="24"/>
        </w:rPr>
        <w:t>按规划配建的共有车库、共有绿化、道路、共有场地；</w:t>
      </w:r>
    </w:p>
    <w:p w14:paraId="40827BFC" w14:textId="09D50DAA" w:rsidR="008F7E43" w:rsidRPr="004C71A3" w:rsidRDefault="00633BB8" w:rsidP="00D96AC3">
      <w:pPr>
        <w:pStyle w:val="a3"/>
        <w:numPr>
          <w:ilvl w:val="0"/>
          <w:numId w:val="36"/>
        </w:numPr>
        <w:spacing w:line="276" w:lineRule="auto"/>
        <w:ind w:left="567" w:firstLineChars="0" w:hanging="425"/>
        <w:rPr>
          <w:rFonts w:ascii="仿宋" w:eastAsia="仿宋" w:hAnsi="仿宋"/>
          <w:sz w:val="24"/>
          <w:szCs w:val="24"/>
        </w:rPr>
      </w:pPr>
      <w:r>
        <w:rPr>
          <w:rFonts w:ascii="仿宋" w:eastAsia="仿宋" w:hAnsi="仿宋"/>
          <w:sz w:val="24"/>
          <w:szCs w:val="24"/>
        </w:rPr>
        <w:t>建设单位以房屋销售合同或者其他书面形式承诺归全体业主所有的物业</w:t>
      </w:r>
      <w:r>
        <w:rPr>
          <w:rFonts w:ascii="仿宋" w:eastAsia="仿宋" w:hAnsi="仿宋" w:hint="eastAsia"/>
          <w:sz w:val="24"/>
          <w:szCs w:val="24"/>
        </w:rPr>
        <w:t>；</w:t>
      </w:r>
      <w:r w:rsidRPr="004C71A3">
        <w:rPr>
          <w:rFonts w:ascii="仿宋" w:eastAsia="仿宋" w:hAnsi="仿宋"/>
          <w:sz w:val="24"/>
          <w:szCs w:val="24"/>
        </w:rPr>
        <w:t xml:space="preserve"> </w:t>
      </w:r>
    </w:p>
    <w:p w14:paraId="68DB46EA" w14:textId="77777777" w:rsidR="008F7E43" w:rsidRPr="004C71A3" w:rsidRDefault="008F7E43" w:rsidP="00D96AC3">
      <w:pPr>
        <w:pStyle w:val="a3"/>
        <w:numPr>
          <w:ilvl w:val="0"/>
          <w:numId w:val="36"/>
        </w:numPr>
        <w:spacing w:line="276" w:lineRule="auto"/>
        <w:ind w:left="567" w:firstLineChars="0" w:hanging="425"/>
        <w:rPr>
          <w:rFonts w:ascii="仿宋" w:eastAsia="仿宋" w:hAnsi="仿宋"/>
          <w:sz w:val="24"/>
          <w:szCs w:val="24"/>
        </w:rPr>
      </w:pPr>
      <w:r w:rsidRPr="004C71A3">
        <w:rPr>
          <w:rFonts w:ascii="仿宋" w:eastAsia="仿宋" w:hAnsi="仿宋"/>
          <w:sz w:val="24"/>
          <w:szCs w:val="24"/>
        </w:rPr>
        <w:t>其他依法归业主共有的设施设备： ；</w:t>
      </w:r>
    </w:p>
    <w:p w14:paraId="3F3C6D14" w14:textId="49AFFA62" w:rsidR="008F7E43" w:rsidRDefault="008F7E43" w:rsidP="00821D97">
      <w:pPr>
        <w:spacing w:line="276" w:lineRule="auto"/>
        <w:jc w:val="left"/>
      </w:pPr>
      <w:r w:rsidRPr="004C71A3">
        <w:rPr>
          <w:rFonts w:ascii="仿宋" w:eastAsia="仿宋" w:hAnsi="仿宋" w:hint="eastAsia"/>
          <w:sz w:val="24"/>
          <w:szCs w:val="24"/>
        </w:rPr>
        <w:t>（二）部分共用部分，是指一幢住宅内部由整幢住宅的业主、使用人共同使用的门厅、楼梯间、水泵间、电表间、电梯间、电话分线间、电梯机房、走廊通道、传达室、内天井、房屋承重结构、室外墙面、屋面等部位；供水管道、排水管道、落水管、照明灯具、水箱、水泵、电梯、邮政信箱、避雷装置、消防器具等设备。</w:t>
      </w:r>
    </w:p>
    <w:p w14:paraId="0C316B97" w14:textId="77777777" w:rsidR="004C71A3" w:rsidRDefault="004C71A3">
      <w:pPr>
        <w:widowControl/>
        <w:jc w:val="left"/>
      </w:pPr>
      <w:r>
        <w:br w:type="page"/>
      </w:r>
    </w:p>
    <w:p w14:paraId="5EF932BB" w14:textId="77777777" w:rsidR="004C71A3" w:rsidRDefault="004C71A3" w:rsidP="00821D97">
      <w:pPr>
        <w:pStyle w:val="a3"/>
        <w:numPr>
          <w:ilvl w:val="0"/>
          <w:numId w:val="8"/>
        </w:numPr>
        <w:ind w:firstLineChars="0" w:hanging="567"/>
        <w:outlineLvl w:val="0"/>
      </w:pPr>
    </w:p>
    <w:p w14:paraId="191C1697" w14:textId="77777777" w:rsidR="008F7E43" w:rsidRPr="004C71A3" w:rsidRDefault="008F7E43" w:rsidP="004C71A3">
      <w:pPr>
        <w:pStyle w:val="a3"/>
        <w:ind w:left="425" w:firstLineChars="0" w:firstLine="0"/>
        <w:jc w:val="center"/>
        <w:outlineLvl w:val="0"/>
        <w:rPr>
          <w:rFonts w:ascii="宋体" w:eastAsia="宋体" w:hAnsi="宋体"/>
          <w:sz w:val="36"/>
          <w:szCs w:val="36"/>
        </w:rPr>
      </w:pPr>
      <w:r w:rsidRPr="004C71A3">
        <w:rPr>
          <w:rFonts w:ascii="宋体" w:eastAsia="宋体" w:hAnsi="宋体"/>
          <w:sz w:val="36"/>
          <w:szCs w:val="36"/>
        </w:rPr>
        <w:t>共收益用途分配和使用专项规约</w:t>
      </w:r>
    </w:p>
    <w:p w14:paraId="659B4C7C" w14:textId="77777777" w:rsidR="008F7E43" w:rsidRPr="004C71A3" w:rsidRDefault="008F7E43" w:rsidP="00AC71E3">
      <w:pPr>
        <w:pStyle w:val="a3"/>
        <w:numPr>
          <w:ilvl w:val="0"/>
          <w:numId w:val="37"/>
        </w:numPr>
        <w:spacing w:beforeLines="50" w:before="156" w:afterLines="30" w:after="93"/>
        <w:ind w:firstLineChars="0" w:hanging="136"/>
        <w:outlineLvl w:val="0"/>
        <w:rPr>
          <w:rFonts w:ascii="仿宋" w:eastAsia="仿宋" w:hAnsi="仿宋"/>
          <w:b/>
          <w:sz w:val="24"/>
          <w:szCs w:val="24"/>
        </w:rPr>
      </w:pPr>
      <w:r w:rsidRPr="004C71A3">
        <w:rPr>
          <w:rFonts w:ascii="仿宋" w:eastAsia="仿宋" w:hAnsi="仿宋"/>
          <w:b/>
          <w:sz w:val="24"/>
          <w:szCs w:val="24"/>
        </w:rPr>
        <w:t>总体要求</w:t>
      </w:r>
    </w:p>
    <w:p w14:paraId="11D222A4" w14:textId="77777777" w:rsidR="008F7E43" w:rsidRPr="004C71A3" w:rsidRDefault="009B4F42" w:rsidP="004C71A3">
      <w:pPr>
        <w:spacing w:line="276" w:lineRule="auto"/>
        <w:ind w:firstLineChars="200" w:firstLine="480"/>
        <w:rPr>
          <w:rFonts w:ascii="仿宋" w:eastAsia="仿宋" w:hAnsi="仿宋"/>
          <w:sz w:val="24"/>
          <w:szCs w:val="24"/>
        </w:rPr>
      </w:pPr>
      <w:r>
        <w:rPr>
          <w:rFonts w:ascii="仿宋" w:eastAsia="仿宋" w:hAnsi="仿宋" w:hint="eastAsia"/>
          <w:sz w:val="24"/>
          <w:szCs w:val="24"/>
        </w:rPr>
        <w:t>本小区</w:t>
      </w:r>
      <w:r w:rsidR="008F7E43" w:rsidRPr="004C71A3">
        <w:rPr>
          <w:rFonts w:ascii="仿宋" w:eastAsia="仿宋" w:hAnsi="仿宋" w:hint="eastAsia"/>
          <w:sz w:val="24"/>
          <w:szCs w:val="24"/>
        </w:rPr>
        <w:t>业主应当遵守国家和本市公共收益使用、审价、审计、方案制定、费用承担、账目公布等相关规定以及本专项规约的约定。</w:t>
      </w:r>
    </w:p>
    <w:p w14:paraId="4587AF24" w14:textId="77777777" w:rsidR="008F7E43" w:rsidRPr="00AC71E3" w:rsidRDefault="008F7E43" w:rsidP="00AC71E3">
      <w:pPr>
        <w:pStyle w:val="a3"/>
        <w:numPr>
          <w:ilvl w:val="0"/>
          <w:numId w:val="37"/>
        </w:numPr>
        <w:spacing w:beforeLines="50" w:before="156" w:afterLines="30" w:after="93"/>
        <w:ind w:firstLineChars="0" w:hanging="136"/>
        <w:outlineLvl w:val="0"/>
        <w:rPr>
          <w:rFonts w:ascii="仿宋" w:eastAsia="仿宋" w:hAnsi="仿宋"/>
          <w:b/>
          <w:sz w:val="24"/>
          <w:szCs w:val="24"/>
        </w:rPr>
      </w:pPr>
      <w:r w:rsidRPr="00AC71E3">
        <w:rPr>
          <w:rFonts w:ascii="仿宋" w:eastAsia="仿宋" w:hAnsi="仿宋"/>
          <w:b/>
          <w:sz w:val="24"/>
          <w:szCs w:val="24"/>
        </w:rPr>
        <w:t>全体共用部分公共收益补充专项维修资金</w:t>
      </w:r>
    </w:p>
    <w:p w14:paraId="4CB9A20A" w14:textId="137D6928" w:rsidR="008F7E43" w:rsidRPr="0010460D" w:rsidRDefault="00723B31" w:rsidP="004C71A3">
      <w:pPr>
        <w:spacing w:line="276" w:lineRule="auto"/>
        <w:ind w:firstLineChars="200" w:firstLine="480"/>
        <w:rPr>
          <w:rFonts w:ascii="仿宋" w:eastAsia="仿宋" w:hAnsi="仿宋"/>
          <w:sz w:val="24"/>
          <w:szCs w:val="24"/>
        </w:rPr>
      </w:pPr>
      <w:r w:rsidRPr="0010460D">
        <w:rPr>
          <w:rFonts w:ascii="仿宋" w:eastAsia="仿宋" w:hAnsi="仿宋" w:hint="eastAsia"/>
          <w:sz w:val="24"/>
          <w:szCs w:val="24"/>
        </w:rPr>
        <w:t>全体共用部分公共收益</w:t>
      </w:r>
      <w:r w:rsidR="00A871ED" w:rsidRPr="0010460D">
        <w:rPr>
          <w:rFonts w:ascii="仿宋" w:eastAsia="仿宋" w:hAnsi="仿宋" w:hint="eastAsia"/>
          <w:sz w:val="24"/>
          <w:szCs w:val="24"/>
        </w:rPr>
        <w:t>5</w:t>
      </w:r>
      <w:r w:rsidR="00A871ED" w:rsidRPr="0010460D">
        <w:rPr>
          <w:rFonts w:ascii="仿宋" w:eastAsia="仿宋" w:hAnsi="仿宋"/>
          <w:sz w:val="24"/>
          <w:szCs w:val="24"/>
        </w:rPr>
        <w:t>0%</w:t>
      </w:r>
      <w:r w:rsidR="00A871ED" w:rsidRPr="0010460D">
        <w:rPr>
          <w:rFonts w:ascii="仿宋" w:eastAsia="仿宋" w:hAnsi="仿宋" w:hint="eastAsia"/>
          <w:sz w:val="24"/>
          <w:szCs w:val="24"/>
        </w:rPr>
        <w:t>以上</w:t>
      </w:r>
      <w:r w:rsidRPr="0010460D">
        <w:rPr>
          <w:rFonts w:ascii="仿宋" w:eastAsia="仿宋" w:hAnsi="仿宋"/>
          <w:sz w:val="24"/>
          <w:szCs w:val="24"/>
        </w:rPr>
        <w:t>补充专项维修资金</w:t>
      </w:r>
      <w:r w:rsidRPr="0010460D">
        <w:rPr>
          <w:rFonts w:ascii="仿宋" w:eastAsia="仿宋" w:hAnsi="仿宋" w:hint="eastAsia"/>
          <w:sz w:val="24"/>
          <w:szCs w:val="24"/>
        </w:rPr>
        <w:t>，</w:t>
      </w:r>
      <w:r w:rsidR="008F7E43" w:rsidRPr="0010460D">
        <w:rPr>
          <w:rFonts w:ascii="仿宋" w:eastAsia="仿宋" w:hAnsi="仿宋" w:hint="eastAsia"/>
          <w:sz w:val="24"/>
          <w:szCs w:val="24"/>
        </w:rPr>
        <w:t>该部分公共收益应当于每季度第一个月的月末前补充入</w:t>
      </w:r>
      <w:r w:rsidR="008F7E43" w:rsidRPr="0010460D">
        <w:rPr>
          <w:rFonts w:ascii="仿宋" w:eastAsia="仿宋" w:hAnsi="仿宋"/>
          <w:sz w:val="24"/>
          <w:szCs w:val="24"/>
        </w:rPr>
        <w:t>专项维修</w:t>
      </w:r>
      <w:r w:rsidR="008F7E43" w:rsidRPr="0010460D">
        <w:rPr>
          <w:rFonts w:ascii="仿宋" w:eastAsia="仿宋" w:hAnsi="仿宋" w:hint="eastAsia"/>
          <w:sz w:val="24"/>
          <w:szCs w:val="24"/>
        </w:rPr>
        <w:t>资金。</w:t>
      </w:r>
    </w:p>
    <w:p w14:paraId="3B0CB659" w14:textId="0E8778B4" w:rsidR="008F7E43" w:rsidRPr="000D4107" w:rsidRDefault="008F7E43" w:rsidP="00AC71E3">
      <w:pPr>
        <w:pStyle w:val="a3"/>
        <w:numPr>
          <w:ilvl w:val="0"/>
          <w:numId w:val="37"/>
        </w:numPr>
        <w:spacing w:beforeLines="50" w:before="156" w:afterLines="30" w:after="93"/>
        <w:ind w:firstLineChars="0" w:hanging="136"/>
        <w:outlineLvl w:val="0"/>
        <w:rPr>
          <w:rFonts w:ascii="仿宋" w:eastAsia="仿宋" w:hAnsi="仿宋"/>
          <w:b/>
          <w:sz w:val="24"/>
          <w:szCs w:val="24"/>
        </w:rPr>
      </w:pPr>
      <w:r w:rsidRPr="000D4107">
        <w:rPr>
          <w:rFonts w:ascii="仿宋" w:eastAsia="仿宋" w:hAnsi="仿宋"/>
          <w:b/>
          <w:sz w:val="24"/>
          <w:szCs w:val="24"/>
        </w:rPr>
        <w:t>工程审价</w:t>
      </w:r>
    </w:p>
    <w:p w14:paraId="71BC5A15" w14:textId="769E8F8D" w:rsidR="008F7E43" w:rsidRPr="000D4107" w:rsidRDefault="008F7E43" w:rsidP="000D4107">
      <w:pPr>
        <w:spacing w:line="276" w:lineRule="auto"/>
        <w:ind w:firstLineChars="200" w:firstLine="480"/>
        <w:rPr>
          <w:rFonts w:ascii="仿宋" w:eastAsia="仿宋" w:hAnsi="仿宋"/>
          <w:sz w:val="24"/>
          <w:szCs w:val="24"/>
        </w:rPr>
      </w:pPr>
      <w:r w:rsidRPr="000D4107">
        <w:rPr>
          <w:rFonts w:ascii="仿宋" w:eastAsia="仿宋" w:hAnsi="仿宋" w:hint="eastAsia"/>
          <w:sz w:val="24"/>
          <w:szCs w:val="24"/>
        </w:rPr>
        <w:t>除工程金额</w:t>
      </w:r>
      <w:r w:rsidRPr="000D4107">
        <w:rPr>
          <w:rFonts w:ascii="仿宋" w:eastAsia="仿宋" w:hAnsi="仿宋"/>
          <w:sz w:val="24"/>
          <w:szCs w:val="24"/>
        </w:rPr>
        <w:t xml:space="preserve"> 5 万元（含 5 万）以上的新增全体共用设施设备工程类项目应当</w:t>
      </w:r>
      <w:r w:rsidRPr="000D4107">
        <w:rPr>
          <w:rFonts w:ascii="仿宋" w:eastAsia="仿宋" w:hAnsi="仿宋" w:hint="eastAsia"/>
          <w:sz w:val="24"/>
          <w:szCs w:val="24"/>
        </w:rPr>
        <w:t>经有资质的审价机构审价外，</w:t>
      </w:r>
      <w:r w:rsidR="009B4F42">
        <w:rPr>
          <w:rFonts w:ascii="仿宋" w:eastAsia="仿宋" w:hAnsi="仿宋" w:hint="eastAsia"/>
          <w:sz w:val="24"/>
          <w:szCs w:val="24"/>
        </w:rPr>
        <w:t>本小区</w:t>
      </w:r>
      <w:r w:rsidR="004A3ACD">
        <w:rPr>
          <w:rFonts w:ascii="仿宋" w:eastAsia="仿宋" w:hAnsi="仿宋" w:hint="eastAsia"/>
          <w:sz w:val="24"/>
          <w:szCs w:val="24"/>
        </w:rPr>
        <w:t>有下列情形</w:t>
      </w:r>
      <w:r w:rsidRPr="000D4107">
        <w:rPr>
          <w:rFonts w:ascii="仿宋" w:eastAsia="仿宋" w:hAnsi="仿宋" w:hint="eastAsia"/>
          <w:sz w:val="24"/>
          <w:szCs w:val="24"/>
        </w:rPr>
        <w:t>的，也需经有资质的审价机构审价</w:t>
      </w:r>
      <w:r w:rsidR="00CB4040">
        <w:rPr>
          <w:rFonts w:ascii="仿宋" w:eastAsia="仿宋" w:hAnsi="仿宋" w:hint="eastAsia"/>
          <w:sz w:val="24"/>
          <w:szCs w:val="24"/>
        </w:rPr>
        <w:t>，审价费用在</w:t>
      </w:r>
      <w:r w:rsidRPr="000D4107">
        <w:rPr>
          <w:rFonts w:ascii="仿宋" w:eastAsia="仿宋" w:hAnsi="仿宋" w:hint="eastAsia"/>
          <w:sz w:val="24"/>
          <w:szCs w:val="24"/>
        </w:rPr>
        <w:t>全体共用部分公共收益中列支：</w:t>
      </w:r>
    </w:p>
    <w:p w14:paraId="54F42E1C" w14:textId="7BC1241D" w:rsidR="008F7E43" w:rsidRPr="0010460D" w:rsidRDefault="00D52403" w:rsidP="004A3ACD">
      <w:pPr>
        <w:pStyle w:val="a3"/>
        <w:numPr>
          <w:ilvl w:val="0"/>
          <w:numId w:val="40"/>
        </w:numPr>
        <w:spacing w:line="276" w:lineRule="auto"/>
        <w:ind w:firstLineChars="0" w:hanging="333"/>
        <w:rPr>
          <w:rFonts w:ascii="仿宋" w:eastAsia="仿宋" w:hAnsi="仿宋"/>
          <w:sz w:val="24"/>
          <w:szCs w:val="24"/>
        </w:rPr>
      </w:pPr>
      <w:r w:rsidRPr="0010460D">
        <w:rPr>
          <w:rFonts w:ascii="仿宋" w:eastAsia="仿宋" w:hAnsi="仿宋" w:hint="eastAsia"/>
          <w:sz w:val="24"/>
          <w:szCs w:val="24"/>
        </w:rPr>
        <w:t>业主大会</w:t>
      </w:r>
      <w:r w:rsidR="003C0538" w:rsidRPr="0010460D">
        <w:rPr>
          <w:rFonts w:ascii="仿宋" w:eastAsia="仿宋" w:hAnsi="仿宋" w:hint="eastAsia"/>
          <w:sz w:val="24"/>
          <w:szCs w:val="24"/>
        </w:rPr>
        <w:t>决定审价的；</w:t>
      </w:r>
    </w:p>
    <w:p w14:paraId="3B9369AA" w14:textId="1BB0F8C1" w:rsidR="003C0538" w:rsidRPr="0010460D" w:rsidRDefault="003C0538" w:rsidP="004A3ACD">
      <w:pPr>
        <w:pStyle w:val="a3"/>
        <w:numPr>
          <w:ilvl w:val="0"/>
          <w:numId w:val="40"/>
        </w:numPr>
        <w:spacing w:line="276" w:lineRule="auto"/>
        <w:ind w:firstLineChars="0" w:hanging="333"/>
        <w:rPr>
          <w:rFonts w:ascii="仿宋" w:eastAsia="仿宋" w:hAnsi="仿宋"/>
          <w:sz w:val="24"/>
          <w:szCs w:val="24"/>
        </w:rPr>
      </w:pPr>
      <w:r w:rsidRPr="0010460D">
        <w:rPr>
          <w:rFonts w:ascii="仿宋" w:eastAsia="仿宋" w:hAnsi="仿宋" w:hint="eastAsia"/>
          <w:sz w:val="24"/>
          <w:szCs w:val="24"/>
        </w:rPr>
        <w:t>业主委员会决定审价的。</w:t>
      </w:r>
      <w:r w:rsidR="00105AE2" w:rsidRPr="0010460D">
        <w:rPr>
          <w:rFonts w:ascii="仿宋" w:eastAsia="仿宋" w:hAnsi="仿宋" w:hint="eastAsia"/>
          <w:sz w:val="24"/>
          <w:szCs w:val="24"/>
        </w:rPr>
        <w:t xml:space="preserve"> </w:t>
      </w:r>
    </w:p>
    <w:p w14:paraId="4630022E" w14:textId="530AD9BF" w:rsidR="008F7E43" w:rsidRPr="0010460D" w:rsidRDefault="008F7E43" w:rsidP="00AC71E3">
      <w:pPr>
        <w:pStyle w:val="a3"/>
        <w:numPr>
          <w:ilvl w:val="0"/>
          <w:numId w:val="37"/>
        </w:numPr>
        <w:spacing w:beforeLines="50" w:before="156" w:afterLines="30" w:after="93"/>
        <w:ind w:firstLineChars="0" w:hanging="136"/>
        <w:outlineLvl w:val="0"/>
        <w:rPr>
          <w:rFonts w:ascii="仿宋" w:eastAsia="仿宋" w:hAnsi="仿宋"/>
          <w:b/>
          <w:sz w:val="24"/>
          <w:szCs w:val="24"/>
        </w:rPr>
      </w:pPr>
      <w:r w:rsidRPr="0010460D">
        <w:rPr>
          <w:rFonts w:ascii="仿宋" w:eastAsia="仿宋" w:hAnsi="仿宋"/>
          <w:b/>
          <w:sz w:val="24"/>
          <w:szCs w:val="24"/>
        </w:rPr>
        <w:t>财务审计</w:t>
      </w:r>
    </w:p>
    <w:p w14:paraId="3AD08211" w14:textId="77777777" w:rsidR="008F7E43" w:rsidRPr="00D52403" w:rsidRDefault="008F7E43" w:rsidP="000D4107">
      <w:pPr>
        <w:spacing w:line="276" w:lineRule="auto"/>
        <w:ind w:firstLineChars="200" w:firstLine="480"/>
        <w:rPr>
          <w:rFonts w:ascii="仿宋" w:eastAsia="仿宋" w:hAnsi="仿宋"/>
          <w:color w:val="000000" w:themeColor="text1"/>
          <w:sz w:val="24"/>
          <w:szCs w:val="24"/>
        </w:rPr>
      </w:pPr>
      <w:r w:rsidRPr="00D52403">
        <w:rPr>
          <w:rFonts w:ascii="仿宋" w:eastAsia="仿宋" w:hAnsi="仿宋" w:hint="eastAsia"/>
          <w:color w:val="000000" w:themeColor="text1"/>
          <w:sz w:val="24"/>
          <w:szCs w:val="24"/>
        </w:rPr>
        <w:t>对公共收益和业委会工作经费的收支情况按下述方法进行审计</w:t>
      </w:r>
      <w:r w:rsidRPr="00D52403">
        <w:rPr>
          <w:rFonts w:ascii="仿宋" w:eastAsia="仿宋" w:hAnsi="仿宋"/>
          <w:color w:val="000000" w:themeColor="text1"/>
          <w:sz w:val="24"/>
          <w:szCs w:val="24"/>
        </w:rPr>
        <w:t>:</w:t>
      </w:r>
    </w:p>
    <w:p w14:paraId="6C1A9A78" w14:textId="77777777" w:rsidR="008F7E43" w:rsidRPr="00D52403" w:rsidRDefault="008F7E43" w:rsidP="004A3ACD">
      <w:pPr>
        <w:pStyle w:val="a3"/>
        <w:numPr>
          <w:ilvl w:val="0"/>
          <w:numId w:val="41"/>
        </w:numPr>
        <w:spacing w:line="276" w:lineRule="auto"/>
        <w:ind w:firstLineChars="0" w:hanging="333"/>
        <w:rPr>
          <w:rFonts w:ascii="仿宋" w:eastAsia="仿宋" w:hAnsi="仿宋"/>
          <w:color w:val="000000" w:themeColor="text1"/>
          <w:sz w:val="24"/>
          <w:szCs w:val="24"/>
        </w:rPr>
      </w:pPr>
      <w:r w:rsidRPr="00D52403">
        <w:rPr>
          <w:rFonts w:ascii="仿宋" w:eastAsia="仿宋" w:hAnsi="仿宋" w:hint="eastAsia"/>
          <w:color w:val="000000" w:themeColor="text1"/>
          <w:sz w:val="24"/>
          <w:szCs w:val="24"/>
        </w:rPr>
        <w:t>年度审计</w:t>
      </w:r>
    </w:p>
    <w:p w14:paraId="53A4D4B2" w14:textId="3030AE77" w:rsidR="008F7E43" w:rsidRPr="00D52403" w:rsidRDefault="008F7E43" w:rsidP="004A3ACD">
      <w:pPr>
        <w:spacing w:line="276" w:lineRule="auto"/>
        <w:ind w:left="142" w:firstLineChars="200" w:firstLine="480"/>
        <w:rPr>
          <w:rFonts w:ascii="仿宋" w:eastAsia="仿宋" w:hAnsi="仿宋"/>
          <w:color w:val="000000" w:themeColor="text1"/>
          <w:sz w:val="24"/>
          <w:szCs w:val="24"/>
        </w:rPr>
      </w:pPr>
      <w:r w:rsidRPr="00D52403">
        <w:rPr>
          <w:rFonts w:ascii="仿宋" w:eastAsia="仿宋" w:hAnsi="仿宋" w:hint="eastAsia"/>
          <w:color w:val="000000" w:themeColor="text1"/>
          <w:sz w:val="24"/>
          <w:szCs w:val="24"/>
        </w:rPr>
        <w:t>每年</w:t>
      </w:r>
      <w:r w:rsidR="003906D2" w:rsidRPr="00D52403">
        <w:rPr>
          <w:rFonts w:ascii="仿宋" w:eastAsia="仿宋" w:hAnsi="仿宋" w:hint="eastAsia"/>
          <w:color w:val="000000" w:themeColor="text1"/>
          <w:sz w:val="24"/>
          <w:szCs w:val="24"/>
        </w:rPr>
        <w:t>3_</w:t>
      </w:r>
      <w:r w:rsidRPr="00D52403">
        <w:rPr>
          <w:rFonts w:ascii="仿宋" w:eastAsia="仿宋" w:hAnsi="仿宋"/>
          <w:color w:val="000000" w:themeColor="text1"/>
          <w:sz w:val="24"/>
          <w:szCs w:val="24"/>
        </w:rPr>
        <w:t>月份（不得晚于 6 月）之前，业委会应当委托审计机构对上年度</w:t>
      </w:r>
      <w:r w:rsidRPr="00D52403">
        <w:rPr>
          <w:rFonts w:ascii="仿宋" w:eastAsia="仿宋" w:hAnsi="仿宋" w:hint="eastAsia"/>
          <w:color w:val="000000" w:themeColor="text1"/>
          <w:sz w:val="24"/>
          <w:szCs w:val="24"/>
        </w:rPr>
        <w:t>进行审计；</w:t>
      </w:r>
      <w:r w:rsidR="00CB4040">
        <w:rPr>
          <w:rFonts w:ascii="仿宋" w:eastAsia="仿宋" w:hAnsi="仿宋" w:hint="eastAsia"/>
          <w:color w:val="000000" w:themeColor="text1"/>
          <w:sz w:val="24"/>
          <w:szCs w:val="24"/>
        </w:rPr>
        <w:t>业委会逾期未进行审计且经街道</w:t>
      </w:r>
      <w:r w:rsidRPr="00D52403">
        <w:rPr>
          <w:rFonts w:ascii="仿宋" w:eastAsia="仿宋" w:hAnsi="仿宋" w:hint="eastAsia"/>
          <w:color w:val="000000" w:themeColor="text1"/>
          <w:sz w:val="24"/>
          <w:szCs w:val="24"/>
        </w:rPr>
        <w:t>督促仍未整改的，</w:t>
      </w:r>
      <w:r w:rsidR="009B4F42" w:rsidRPr="00D52403">
        <w:rPr>
          <w:rFonts w:ascii="仿宋" w:eastAsia="仿宋" w:hAnsi="仿宋" w:hint="eastAsia"/>
          <w:color w:val="000000" w:themeColor="text1"/>
          <w:sz w:val="24"/>
          <w:szCs w:val="24"/>
        </w:rPr>
        <w:t>本小区</w:t>
      </w:r>
      <w:r w:rsidRPr="00D52403">
        <w:rPr>
          <w:rFonts w:ascii="仿宋" w:eastAsia="仿宋" w:hAnsi="仿宋" w:hint="eastAsia"/>
          <w:color w:val="000000" w:themeColor="text1"/>
          <w:sz w:val="24"/>
          <w:szCs w:val="24"/>
        </w:rPr>
        <w:t>业主同</w:t>
      </w:r>
      <w:r w:rsidR="003906D2" w:rsidRPr="00D52403">
        <w:rPr>
          <w:rFonts w:ascii="仿宋" w:eastAsia="仿宋" w:hAnsi="仿宋" w:hint="eastAsia"/>
          <w:color w:val="000000" w:themeColor="text1"/>
          <w:sz w:val="24"/>
          <w:szCs w:val="24"/>
        </w:rPr>
        <w:t>意授权街道</w:t>
      </w:r>
      <w:r w:rsidRPr="00D52403">
        <w:rPr>
          <w:rFonts w:ascii="仿宋" w:eastAsia="仿宋" w:hAnsi="仿宋" w:hint="eastAsia"/>
          <w:color w:val="000000" w:themeColor="text1"/>
          <w:sz w:val="24"/>
          <w:szCs w:val="24"/>
        </w:rPr>
        <w:t>委托审计机构进行审计。</w:t>
      </w:r>
    </w:p>
    <w:p w14:paraId="7580881A" w14:textId="77777777" w:rsidR="008F7E43" w:rsidRPr="00D52403" w:rsidRDefault="008F7E43" w:rsidP="004A3ACD">
      <w:pPr>
        <w:pStyle w:val="a3"/>
        <w:numPr>
          <w:ilvl w:val="0"/>
          <w:numId w:val="41"/>
        </w:numPr>
        <w:spacing w:line="276" w:lineRule="auto"/>
        <w:ind w:firstLineChars="0" w:hanging="333"/>
        <w:rPr>
          <w:rFonts w:ascii="仿宋" w:eastAsia="仿宋" w:hAnsi="仿宋"/>
          <w:color w:val="000000" w:themeColor="text1"/>
          <w:sz w:val="24"/>
          <w:szCs w:val="24"/>
        </w:rPr>
      </w:pPr>
      <w:r w:rsidRPr="00D52403">
        <w:rPr>
          <w:rFonts w:ascii="仿宋" w:eastAsia="仿宋" w:hAnsi="仿宋" w:hint="eastAsia"/>
          <w:color w:val="000000" w:themeColor="text1"/>
          <w:sz w:val="24"/>
          <w:szCs w:val="24"/>
        </w:rPr>
        <w:t>换届审计</w:t>
      </w:r>
    </w:p>
    <w:p w14:paraId="5EF24CAC" w14:textId="77777777" w:rsidR="008F7E43" w:rsidRPr="00D52403" w:rsidRDefault="008F7E43" w:rsidP="004A3ACD">
      <w:pPr>
        <w:spacing w:line="276" w:lineRule="auto"/>
        <w:ind w:left="142" w:firstLineChars="200" w:firstLine="480"/>
        <w:rPr>
          <w:rFonts w:ascii="仿宋" w:eastAsia="仿宋" w:hAnsi="仿宋"/>
          <w:color w:val="000000" w:themeColor="text1"/>
          <w:sz w:val="24"/>
          <w:szCs w:val="24"/>
        </w:rPr>
      </w:pPr>
      <w:r w:rsidRPr="00D52403">
        <w:rPr>
          <w:rFonts w:ascii="仿宋" w:eastAsia="仿宋" w:hAnsi="仿宋" w:hint="eastAsia"/>
          <w:color w:val="000000" w:themeColor="text1"/>
          <w:sz w:val="24"/>
          <w:szCs w:val="24"/>
        </w:rPr>
        <w:t>业委会换届改选小组成立之日起的</w:t>
      </w:r>
      <w:r w:rsidR="003906D2" w:rsidRPr="00D52403">
        <w:rPr>
          <w:rFonts w:ascii="仿宋" w:eastAsia="仿宋" w:hAnsi="仿宋" w:hint="eastAsia"/>
          <w:color w:val="000000" w:themeColor="text1"/>
          <w:sz w:val="24"/>
          <w:szCs w:val="24"/>
        </w:rPr>
        <w:t>3</w:t>
      </w:r>
      <w:r w:rsidR="003906D2" w:rsidRPr="00D52403">
        <w:rPr>
          <w:rFonts w:ascii="仿宋" w:eastAsia="仿宋" w:hAnsi="仿宋"/>
          <w:color w:val="000000" w:themeColor="text1"/>
          <w:sz w:val="24"/>
          <w:szCs w:val="24"/>
        </w:rPr>
        <w:t>0</w:t>
      </w:r>
      <w:r w:rsidRPr="00D52403">
        <w:rPr>
          <w:rFonts w:ascii="仿宋" w:eastAsia="仿宋" w:hAnsi="仿宋"/>
          <w:color w:val="000000" w:themeColor="text1"/>
          <w:sz w:val="24"/>
          <w:szCs w:val="24"/>
        </w:rPr>
        <w:t>日内，由业委会换届改选小组委托</w:t>
      </w:r>
      <w:r w:rsidRPr="00D52403">
        <w:rPr>
          <w:rFonts w:ascii="仿宋" w:eastAsia="仿宋" w:hAnsi="仿宋" w:hint="eastAsia"/>
          <w:color w:val="000000" w:themeColor="text1"/>
          <w:sz w:val="24"/>
          <w:szCs w:val="24"/>
        </w:rPr>
        <w:t>审计机构进行审计。</w:t>
      </w:r>
    </w:p>
    <w:p w14:paraId="10744CD0" w14:textId="77777777" w:rsidR="008F7E43" w:rsidRPr="00D52403" w:rsidRDefault="008F7E43" w:rsidP="004A3ACD">
      <w:pPr>
        <w:pStyle w:val="a3"/>
        <w:numPr>
          <w:ilvl w:val="0"/>
          <w:numId w:val="41"/>
        </w:numPr>
        <w:spacing w:line="276" w:lineRule="auto"/>
        <w:ind w:firstLineChars="0" w:hanging="333"/>
        <w:rPr>
          <w:rFonts w:ascii="仿宋" w:eastAsia="仿宋" w:hAnsi="仿宋"/>
          <w:color w:val="000000" w:themeColor="text1"/>
          <w:sz w:val="24"/>
          <w:szCs w:val="24"/>
        </w:rPr>
      </w:pPr>
      <w:r w:rsidRPr="00D52403">
        <w:rPr>
          <w:rFonts w:ascii="仿宋" w:eastAsia="仿宋" w:hAnsi="仿宋" w:hint="eastAsia"/>
          <w:color w:val="000000" w:themeColor="text1"/>
          <w:sz w:val="24"/>
          <w:szCs w:val="24"/>
        </w:rPr>
        <w:t>审计报告应当在</w:t>
      </w:r>
      <w:r w:rsidR="009B4F42" w:rsidRPr="00D52403">
        <w:rPr>
          <w:rFonts w:ascii="仿宋" w:eastAsia="仿宋" w:hAnsi="仿宋" w:hint="eastAsia"/>
          <w:color w:val="000000" w:themeColor="text1"/>
          <w:sz w:val="24"/>
          <w:szCs w:val="24"/>
        </w:rPr>
        <w:t>本小区</w:t>
      </w:r>
      <w:r w:rsidRPr="00D52403">
        <w:rPr>
          <w:rFonts w:ascii="仿宋" w:eastAsia="仿宋" w:hAnsi="仿宋" w:hint="eastAsia"/>
          <w:color w:val="000000" w:themeColor="text1"/>
          <w:sz w:val="24"/>
          <w:szCs w:val="24"/>
        </w:rPr>
        <w:t>显著位置公告不少于</w:t>
      </w:r>
      <w:r w:rsidRPr="00D52403">
        <w:rPr>
          <w:rFonts w:ascii="仿宋" w:eastAsia="仿宋" w:hAnsi="仿宋"/>
          <w:color w:val="000000" w:themeColor="text1"/>
          <w:sz w:val="24"/>
          <w:szCs w:val="24"/>
        </w:rPr>
        <w:t xml:space="preserve"> 30 日。</w:t>
      </w:r>
    </w:p>
    <w:p w14:paraId="58B3715F" w14:textId="77777777" w:rsidR="008F7E43" w:rsidRPr="00D52403" w:rsidRDefault="008F7E43" w:rsidP="00AC71E3">
      <w:pPr>
        <w:pStyle w:val="a3"/>
        <w:numPr>
          <w:ilvl w:val="0"/>
          <w:numId w:val="37"/>
        </w:numPr>
        <w:spacing w:beforeLines="50" w:before="156" w:afterLines="30" w:after="93"/>
        <w:ind w:firstLineChars="0" w:hanging="136"/>
        <w:outlineLvl w:val="0"/>
        <w:rPr>
          <w:rFonts w:ascii="仿宋" w:eastAsia="仿宋" w:hAnsi="仿宋"/>
          <w:b/>
          <w:color w:val="000000" w:themeColor="text1"/>
          <w:sz w:val="24"/>
          <w:szCs w:val="24"/>
        </w:rPr>
      </w:pPr>
      <w:r w:rsidRPr="00D52403">
        <w:rPr>
          <w:rFonts w:ascii="仿宋" w:eastAsia="仿宋" w:hAnsi="仿宋"/>
          <w:b/>
          <w:color w:val="000000" w:themeColor="text1"/>
          <w:sz w:val="24"/>
          <w:szCs w:val="24"/>
        </w:rPr>
        <w:t>收支账目的公布</w:t>
      </w:r>
    </w:p>
    <w:p w14:paraId="771130FC" w14:textId="64A42ED8" w:rsidR="008F7E43" w:rsidRPr="00D52403" w:rsidRDefault="008F7E43" w:rsidP="003906D2">
      <w:pPr>
        <w:spacing w:line="276" w:lineRule="auto"/>
        <w:ind w:left="142" w:firstLineChars="200" w:firstLine="480"/>
        <w:rPr>
          <w:rFonts w:ascii="仿宋" w:eastAsia="仿宋" w:hAnsi="仿宋"/>
          <w:color w:val="000000" w:themeColor="text1"/>
          <w:sz w:val="24"/>
          <w:szCs w:val="24"/>
        </w:rPr>
      </w:pPr>
      <w:r w:rsidRPr="00D52403">
        <w:rPr>
          <w:rFonts w:ascii="仿宋" w:eastAsia="仿宋" w:hAnsi="仿宋" w:hint="eastAsia"/>
          <w:color w:val="000000" w:themeColor="text1"/>
          <w:sz w:val="24"/>
          <w:szCs w:val="24"/>
        </w:rPr>
        <w:t>业委会、自行管理执行机构或者委托的代理记账机构、</w:t>
      </w:r>
      <w:r w:rsidR="0035645D" w:rsidRPr="00D52403">
        <w:rPr>
          <w:rFonts w:ascii="仿宋" w:eastAsia="仿宋" w:hAnsi="仿宋" w:hint="eastAsia"/>
          <w:color w:val="000000" w:themeColor="text1"/>
          <w:sz w:val="24"/>
          <w:szCs w:val="24"/>
        </w:rPr>
        <w:t>物业服务企业</w:t>
      </w:r>
      <w:r w:rsidRPr="00D52403">
        <w:rPr>
          <w:rFonts w:ascii="仿宋" w:eastAsia="仿宋" w:hAnsi="仿宋" w:hint="eastAsia"/>
          <w:color w:val="000000" w:themeColor="text1"/>
          <w:sz w:val="24"/>
          <w:szCs w:val="24"/>
        </w:rPr>
        <w:t>应当于每季度末对公共收益予以结算，并在每季度第一个月</w:t>
      </w:r>
      <w:r w:rsidRPr="00D52403">
        <w:rPr>
          <w:rFonts w:ascii="仿宋" w:eastAsia="仿宋" w:hAnsi="仿宋"/>
          <w:color w:val="000000" w:themeColor="text1"/>
          <w:sz w:val="24"/>
          <w:szCs w:val="24"/>
        </w:rPr>
        <w:t xml:space="preserve"> 15 日前在</w:t>
      </w:r>
      <w:r w:rsidR="009B4F42" w:rsidRPr="00D52403">
        <w:rPr>
          <w:rFonts w:ascii="仿宋" w:eastAsia="仿宋" w:hAnsi="仿宋"/>
          <w:color w:val="000000" w:themeColor="text1"/>
          <w:sz w:val="24"/>
          <w:szCs w:val="24"/>
        </w:rPr>
        <w:t>本小区</w:t>
      </w:r>
      <w:r w:rsidRPr="00D52403">
        <w:rPr>
          <w:rFonts w:ascii="仿宋" w:eastAsia="仿宋" w:hAnsi="仿宋" w:hint="eastAsia"/>
          <w:color w:val="000000" w:themeColor="text1"/>
          <w:sz w:val="24"/>
          <w:szCs w:val="24"/>
        </w:rPr>
        <w:t>公告栏、以及</w:t>
      </w:r>
      <w:r w:rsidRPr="00D52403">
        <w:rPr>
          <w:rFonts w:ascii="仿宋" w:eastAsia="仿宋" w:hAnsi="仿宋"/>
          <w:color w:val="000000" w:themeColor="text1"/>
          <w:sz w:val="24"/>
          <w:szCs w:val="24"/>
        </w:rPr>
        <w:t>等醒目位置张贴上一季度收支汇总表。</w:t>
      </w:r>
      <w:r w:rsidR="00F64549">
        <w:rPr>
          <w:rFonts w:ascii="仿宋" w:eastAsia="仿宋" w:hAnsi="仿宋" w:hint="eastAsia"/>
          <w:color w:val="000000" w:themeColor="text1"/>
          <w:sz w:val="24"/>
          <w:szCs w:val="24"/>
        </w:rPr>
        <w:t>可在业委会公众号、业主微信群、小区管理平台</w:t>
      </w:r>
      <w:r w:rsidR="00CB4040">
        <w:rPr>
          <w:rFonts w:ascii="仿宋" w:eastAsia="仿宋" w:hAnsi="仿宋" w:hint="eastAsia"/>
          <w:color w:val="000000" w:themeColor="text1"/>
          <w:sz w:val="24"/>
          <w:szCs w:val="24"/>
        </w:rPr>
        <w:t>同步进行公</w:t>
      </w:r>
      <w:r w:rsidR="00F64549">
        <w:rPr>
          <w:rFonts w:ascii="仿宋" w:eastAsia="仿宋" w:hAnsi="仿宋" w:hint="eastAsia"/>
          <w:color w:val="000000" w:themeColor="text1"/>
          <w:sz w:val="24"/>
          <w:szCs w:val="24"/>
        </w:rPr>
        <w:t>布。</w:t>
      </w:r>
    </w:p>
    <w:p w14:paraId="69912DD4" w14:textId="77777777" w:rsidR="008F7E43" w:rsidRPr="00D52403" w:rsidRDefault="008F7E43" w:rsidP="004A3ACD">
      <w:pPr>
        <w:spacing w:line="276" w:lineRule="auto"/>
        <w:ind w:left="142" w:firstLineChars="200" w:firstLine="480"/>
        <w:rPr>
          <w:rFonts w:ascii="仿宋" w:eastAsia="仿宋" w:hAnsi="仿宋"/>
          <w:color w:val="000000" w:themeColor="text1"/>
          <w:sz w:val="24"/>
          <w:szCs w:val="24"/>
        </w:rPr>
      </w:pPr>
      <w:r w:rsidRPr="00D52403">
        <w:rPr>
          <w:rFonts w:ascii="仿宋" w:eastAsia="仿宋" w:hAnsi="仿宋" w:hint="eastAsia"/>
          <w:color w:val="000000" w:themeColor="text1"/>
          <w:sz w:val="24"/>
          <w:szCs w:val="24"/>
        </w:rPr>
        <w:t>业主对收支账目有异议的，业委会应当自受理异议申请之日起的</w:t>
      </w:r>
      <w:r w:rsidRPr="00D52403">
        <w:rPr>
          <w:rFonts w:ascii="仿宋" w:eastAsia="仿宋" w:hAnsi="仿宋"/>
          <w:color w:val="000000" w:themeColor="text1"/>
          <w:sz w:val="24"/>
          <w:szCs w:val="24"/>
        </w:rPr>
        <w:t xml:space="preserve"> 5 日内接受</w:t>
      </w:r>
      <w:r w:rsidRPr="00D52403">
        <w:rPr>
          <w:rFonts w:ascii="仿宋" w:eastAsia="仿宋" w:hAnsi="仿宋" w:hint="eastAsia"/>
          <w:color w:val="000000" w:themeColor="text1"/>
          <w:sz w:val="24"/>
          <w:szCs w:val="24"/>
        </w:rPr>
        <w:t>业主查询。</w:t>
      </w:r>
    </w:p>
    <w:p w14:paraId="019808A5" w14:textId="77777777" w:rsidR="008F7E43" w:rsidRPr="0000373B" w:rsidRDefault="008F7E43" w:rsidP="00AC71E3">
      <w:pPr>
        <w:pStyle w:val="a3"/>
        <w:numPr>
          <w:ilvl w:val="0"/>
          <w:numId w:val="37"/>
        </w:numPr>
        <w:spacing w:beforeLines="50" w:before="156" w:afterLines="30" w:after="93"/>
        <w:ind w:firstLineChars="0" w:hanging="136"/>
        <w:outlineLvl w:val="0"/>
        <w:rPr>
          <w:rFonts w:ascii="仿宋" w:eastAsia="仿宋" w:hAnsi="仿宋"/>
          <w:b/>
          <w:sz w:val="24"/>
          <w:szCs w:val="24"/>
        </w:rPr>
      </w:pPr>
      <w:r w:rsidRPr="0000373B">
        <w:rPr>
          <w:rFonts w:ascii="仿宋" w:eastAsia="仿宋" w:hAnsi="仿宋"/>
          <w:b/>
          <w:sz w:val="24"/>
          <w:szCs w:val="24"/>
        </w:rPr>
        <w:t>违约的特别处理</w:t>
      </w:r>
    </w:p>
    <w:p w14:paraId="40904143" w14:textId="77777777" w:rsidR="008F7E43" w:rsidRPr="0000373B" w:rsidRDefault="008F7E43" w:rsidP="0000373B">
      <w:pPr>
        <w:spacing w:line="276" w:lineRule="auto"/>
        <w:ind w:left="142" w:firstLineChars="200" w:firstLine="480"/>
        <w:rPr>
          <w:rFonts w:ascii="仿宋" w:eastAsia="仿宋" w:hAnsi="仿宋"/>
          <w:sz w:val="24"/>
          <w:szCs w:val="24"/>
        </w:rPr>
      </w:pPr>
      <w:r w:rsidRPr="0000373B">
        <w:rPr>
          <w:rFonts w:ascii="仿宋" w:eastAsia="仿宋" w:hAnsi="仿宋" w:hint="eastAsia"/>
          <w:sz w:val="24"/>
          <w:szCs w:val="24"/>
        </w:rPr>
        <w:t>业委会在公共收益使用过程中，不得擅自变更公共收益使用方案或越权签订施工合同，不得在公共收益使用过程中谋取个人利益。</w:t>
      </w:r>
    </w:p>
    <w:p w14:paraId="79247E54" w14:textId="77777777" w:rsidR="008F7E43" w:rsidRPr="0000373B" w:rsidRDefault="008F7E43" w:rsidP="0000373B">
      <w:pPr>
        <w:spacing w:line="276" w:lineRule="auto"/>
        <w:ind w:left="142" w:firstLineChars="200" w:firstLine="480"/>
        <w:rPr>
          <w:rFonts w:ascii="仿宋" w:eastAsia="仿宋" w:hAnsi="仿宋"/>
          <w:sz w:val="24"/>
          <w:szCs w:val="24"/>
        </w:rPr>
      </w:pPr>
      <w:r w:rsidRPr="0000373B">
        <w:rPr>
          <w:rFonts w:ascii="仿宋" w:eastAsia="仿宋" w:hAnsi="仿宋" w:hint="eastAsia"/>
          <w:sz w:val="24"/>
          <w:szCs w:val="24"/>
        </w:rPr>
        <w:lastRenderedPageBreak/>
        <w:t>公共收益、业委会活动经费被违规、违约使用的，业委会或者受侵害的相关业主可以依法提起诉讼。</w:t>
      </w:r>
    </w:p>
    <w:p w14:paraId="2EDDA825" w14:textId="77777777" w:rsidR="0000373B" w:rsidRPr="0000373B" w:rsidRDefault="0000373B" w:rsidP="0000373B">
      <w:pPr>
        <w:pStyle w:val="a3"/>
        <w:spacing w:line="276" w:lineRule="auto"/>
        <w:ind w:left="900" w:firstLineChars="0" w:firstLine="0"/>
        <w:rPr>
          <w:rFonts w:ascii="仿宋" w:eastAsia="仿宋" w:hAnsi="仿宋"/>
          <w:sz w:val="24"/>
          <w:szCs w:val="24"/>
        </w:rPr>
      </w:pPr>
    </w:p>
    <w:p w14:paraId="08886DCF" w14:textId="77777777" w:rsidR="0000373B" w:rsidRDefault="0000373B">
      <w:pPr>
        <w:widowControl/>
        <w:jc w:val="left"/>
      </w:pPr>
      <w:r>
        <w:br w:type="page"/>
      </w:r>
    </w:p>
    <w:p w14:paraId="74E953EB" w14:textId="77777777" w:rsidR="0000373B" w:rsidRDefault="0000373B" w:rsidP="00D96AC3">
      <w:pPr>
        <w:pStyle w:val="a3"/>
        <w:numPr>
          <w:ilvl w:val="0"/>
          <w:numId w:val="8"/>
        </w:numPr>
        <w:ind w:firstLineChars="0"/>
        <w:outlineLvl w:val="0"/>
      </w:pPr>
    </w:p>
    <w:p w14:paraId="364567A4" w14:textId="77777777" w:rsidR="008F7E43" w:rsidRPr="0000373B" w:rsidRDefault="008F7E43" w:rsidP="0000373B">
      <w:pPr>
        <w:jc w:val="center"/>
        <w:outlineLvl w:val="0"/>
        <w:rPr>
          <w:rFonts w:ascii="宋体" w:eastAsia="宋体" w:hAnsi="宋体"/>
          <w:sz w:val="36"/>
          <w:szCs w:val="36"/>
        </w:rPr>
      </w:pPr>
      <w:r w:rsidRPr="0000373B">
        <w:rPr>
          <w:rFonts w:ascii="宋体" w:eastAsia="宋体" w:hAnsi="宋体"/>
          <w:sz w:val="36"/>
          <w:szCs w:val="36"/>
        </w:rPr>
        <w:t>选聘物业服务企业专项规约</w:t>
      </w:r>
    </w:p>
    <w:p w14:paraId="1FA5CF6E" w14:textId="77777777" w:rsidR="008F7E43" w:rsidRPr="0000373B" w:rsidRDefault="008F7E43" w:rsidP="00AC71E3">
      <w:pPr>
        <w:pStyle w:val="a3"/>
        <w:numPr>
          <w:ilvl w:val="0"/>
          <w:numId w:val="43"/>
        </w:numPr>
        <w:spacing w:beforeLines="50" w:before="156" w:afterLines="30" w:after="93"/>
        <w:ind w:firstLineChars="0" w:hanging="136"/>
        <w:outlineLvl w:val="0"/>
        <w:rPr>
          <w:rFonts w:ascii="仿宋" w:eastAsia="仿宋" w:hAnsi="仿宋"/>
          <w:b/>
          <w:sz w:val="24"/>
          <w:szCs w:val="24"/>
        </w:rPr>
      </w:pPr>
      <w:r w:rsidRPr="0000373B">
        <w:rPr>
          <w:rFonts w:ascii="仿宋" w:eastAsia="仿宋" w:hAnsi="仿宋"/>
          <w:b/>
          <w:sz w:val="24"/>
          <w:szCs w:val="24"/>
        </w:rPr>
        <w:t>总体要求</w:t>
      </w:r>
    </w:p>
    <w:p w14:paraId="37136210" w14:textId="77777777" w:rsidR="008F7E43" w:rsidRPr="0000373B" w:rsidRDefault="009B4F42" w:rsidP="005F52FB">
      <w:pPr>
        <w:spacing w:line="276" w:lineRule="auto"/>
        <w:ind w:left="142" w:firstLineChars="200" w:firstLine="480"/>
        <w:rPr>
          <w:rFonts w:ascii="仿宋" w:eastAsia="仿宋" w:hAnsi="仿宋"/>
          <w:sz w:val="24"/>
          <w:szCs w:val="24"/>
        </w:rPr>
      </w:pPr>
      <w:r>
        <w:rPr>
          <w:rFonts w:ascii="仿宋" w:eastAsia="仿宋" w:hAnsi="仿宋" w:hint="eastAsia"/>
          <w:sz w:val="24"/>
          <w:szCs w:val="24"/>
        </w:rPr>
        <w:t>本小区</w:t>
      </w:r>
      <w:r w:rsidR="008F7E43" w:rsidRPr="0000373B">
        <w:rPr>
          <w:rFonts w:ascii="仿宋" w:eastAsia="仿宋" w:hAnsi="仿宋" w:hint="eastAsia"/>
          <w:sz w:val="24"/>
          <w:szCs w:val="24"/>
        </w:rPr>
        <w:t>业主应当遵循公开公平合理的原则，遵守国家和本市选聘物业服务企业以及签订物业服务合同等相关规定以及本专项规约的约定。</w:t>
      </w:r>
    </w:p>
    <w:p w14:paraId="7DA5D501" w14:textId="77777777" w:rsidR="008F7E43" w:rsidRPr="0000373B" w:rsidRDefault="009B4F42" w:rsidP="005F52FB">
      <w:pPr>
        <w:spacing w:line="276" w:lineRule="auto"/>
        <w:ind w:left="142" w:firstLineChars="200" w:firstLine="480"/>
        <w:rPr>
          <w:rFonts w:ascii="仿宋" w:eastAsia="仿宋" w:hAnsi="仿宋"/>
          <w:sz w:val="24"/>
          <w:szCs w:val="24"/>
        </w:rPr>
      </w:pPr>
      <w:r>
        <w:rPr>
          <w:rFonts w:ascii="仿宋" w:eastAsia="仿宋" w:hAnsi="仿宋" w:hint="eastAsia"/>
          <w:sz w:val="24"/>
          <w:szCs w:val="24"/>
        </w:rPr>
        <w:t>本小区</w:t>
      </w:r>
      <w:r w:rsidR="008F7E43" w:rsidRPr="0000373B">
        <w:rPr>
          <w:rFonts w:ascii="仿宋" w:eastAsia="仿宋" w:hAnsi="仿宋" w:hint="eastAsia"/>
          <w:sz w:val="24"/>
          <w:szCs w:val="24"/>
        </w:rPr>
        <w:t>选聘物业服务企业之前，应当按照</w:t>
      </w:r>
      <w:r>
        <w:rPr>
          <w:rFonts w:ascii="仿宋" w:eastAsia="仿宋" w:hAnsi="仿宋" w:hint="eastAsia"/>
          <w:sz w:val="24"/>
          <w:szCs w:val="24"/>
        </w:rPr>
        <w:t>本小区</w:t>
      </w:r>
      <w:r w:rsidR="008F7E43" w:rsidRPr="0000373B">
        <w:rPr>
          <w:rFonts w:ascii="仿宋" w:eastAsia="仿宋" w:hAnsi="仿宋" w:hint="eastAsia"/>
          <w:sz w:val="24"/>
          <w:szCs w:val="24"/>
        </w:rPr>
        <w:t>业主大会议事规则约定召开业主大会会议，对选聘方案进行表决。</w:t>
      </w:r>
    </w:p>
    <w:p w14:paraId="5DE9755B" w14:textId="77777777" w:rsidR="008F7E43" w:rsidRPr="0000373B" w:rsidRDefault="009B4F42" w:rsidP="005F52FB">
      <w:pPr>
        <w:spacing w:line="276" w:lineRule="auto"/>
        <w:ind w:left="142" w:firstLineChars="200" w:firstLine="480"/>
        <w:rPr>
          <w:rFonts w:ascii="仿宋" w:eastAsia="仿宋" w:hAnsi="仿宋"/>
          <w:sz w:val="24"/>
          <w:szCs w:val="24"/>
        </w:rPr>
      </w:pPr>
      <w:r>
        <w:rPr>
          <w:rFonts w:ascii="仿宋" w:eastAsia="仿宋" w:hAnsi="仿宋" w:hint="eastAsia"/>
          <w:sz w:val="24"/>
          <w:szCs w:val="24"/>
        </w:rPr>
        <w:t>本小区</w:t>
      </w:r>
      <w:r w:rsidR="008F7E43" w:rsidRPr="0000373B">
        <w:rPr>
          <w:rFonts w:ascii="仿宋" w:eastAsia="仿宋" w:hAnsi="仿宋" w:hint="eastAsia"/>
          <w:sz w:val="24"/>
          <w:szCs w:val="24"/>
        </w:rPr>
        <w:t>业主同意授权业委会依照业主大会决议，与依法选聘的物业服务企业通过本市统一的物业管理监管与服务信息平台签订物业服务合同，并加盖业主大会、物业服务企业的印章，按规定完成合同备案。</w:t>
      </w:r>
    </w:p>
    <w:p w14:paraId="604816C6" w14:textId="77777777" w:rsidR="008F7E43" w:rsidRPr="0000373B" w:rsidRDefault="008F7E43" w:rsidP="00AC71E3">
      <w:pPr>
        <w:pStyle w:val="a3"/>
        <w:numPr>
          <w:ilvl w:val="0"/>
          <w:numId w:val="43"/>
        </w:numPr>
        <w:spacing w:beforeLines="50" w:before="156" w:afterLines="30" w:after="93"/>
        <w:ind w:firstLineChars="0" w:hanging="136"/>
        <w:outlineLvl w:val="0"/>
        <w:rPr>
          <w:rFonts w:ascii="仿宋" w:eastAsia="仿宋" w:hAnsi="仿宋"/>
          <w:b/>
          <w:sz w:val="24"/>
          <w:szCs w:val="24"/>
        </w:rPr>
      </w:pPr>
      <w:r w:rsidRPr="0000373B">
        <w:rPr>
          <w:rFonts w:ascii="仿宋" w:eastAsia="仿宋" w:hAnsi="仿宋"/>
          <w:b/>
          <w:sz w:val="24"/>
          <w:szCs w:val="24"/>
        </w:rPr>
        <w:t>启动选聘工作</w:t>
      </w:r>
    </w:p>
    <w:p w14:paraId="340152E1" w14:textId="01201DE0" w:rsidR="00CB3431" w:rsidRPr="00FF06C2" w:rsidRDefault="008F7E43" w:rsidP="005F52FB">
      <w:pPr>
        <w:spacing w:line="276" w:lineRule="auto"/>
        <w:ind w:left="142" w:firstLineChars="200" w:firstLine="480"/>
        <w:rPr>
          <w:rFonts w:ascii="仿宋" w:eastAsia="仿宋" w:hAnsi="仿宋"/>
          <w:sz w:val="24"/>
          <w:szCs w:val="24"/>
        </w:rPr>
      </w:pPr>
      <w:r w:rsidRPr="00FF06C2">
        <w:rPr>
          <w:rFonts w:ascii="仿宋" w:eastAsia="仿宋" w:hAnsi="仿宋" w:hint="eastAsia"/>
          <w:sz w:val="24"/>
          <w:szCs w:val="24"/>
        </w:rPr>
        <w:t>物业服务合同有效期届满前</w:t>
      </w:r>
      <w:r w:rsidR="0000373B" w:rsidRPr="00FF06C2">
        <w:rPr>
          <w:rFonts w:ascii="仿宋" w:eastAsia="仿宋" w:hAnsi="仿宋" w:hint="eastAsia"/>
          <w:sz w:val="24"/>
          <w:szCs w:val="24"/>
        </w:rPr>
        <w:t>1</w:t>
      </w:r>
      <w:r w:rsidR="0000373B" w:rsidRPr="00FF06C2">
        <w:rPr>
          <w:rFonts w:ascii="仿宋" w:eastAsia="仿宋" w:hAnsi="仿宋"/>
          <w:sz w:val="24"/>
          <w:szCs w:val="24"/>
        </w:rPr>
        <w:t>80</w:t>
      </w:r>
      <w:r w:rsidRPr="00FF06C2">
        <w:rPr>
          <w:rFonts w:ascii="仿宋" w:eastAsia="仿宋" w:hAnsi="仿宋"/>
          <w:sz w:val="24"/>
          <w:szCs w:val="24"/>
        </w:rPr>
        <w:t>天，</w:t>
      </w:r>
      <w:r w:rsidR="00CB3431" w:rsidRPr="00FF06C2">
        <w:rPr>
          <w:rFonts w:ascii="仿宋" w:eastAsia="仿宋" w:hAnsi="仿宋" w:hint="eastAsia"/>
          <w:sz w:val="24"/>
          <w:szCs w:val="24"/>
        </w:rPr>
        <w:t>业委会应当按照《上海市住宅物业管理办法》第四十六条规定，</w:t>
      </w:r>
      <w:r w:rsidR="00CB3431" w:rsidRPr="00FF06C2">
        <w:rPr>
          <w:rFonts w:ascii="仿宋" w:eastAsia="仿宋" w:hAnsi="仿宋"/>
          <w:sz w:val="24"/>
          <w:szCs w:val="24"/>
        </w:rPr>
        <w:t>组织召开业主大会，作出续聘或者另聘物业服务企业的决定，并将决定书面通知物业服务企业。</w:t>
      </w:r>
    </w:p>
    <w:p w14:paraId="489E874A" w14:textId="1904D1B2" w:rsidR="008F7E43" w:rsidRPr="00FF06C2" w:rsidRDefault="008F7E43" w:rsidP="005F52FB">
      <w:pPr>
        <w:spacing w:line="276" w:lineRule="auto"/>
        <w:ind w:left="142" w:firstLineChars="200" w:firstLine="480"/>
        <w:rPr>
          <w:rFonts w:ascii="仿宋" w:eastAsia="仿宋" w:hAnsi="仿宋"/>
          <w:sz w:val="24"/>
          <w:szCs w:val="24"/>
        </w:rPr>
      </w:pPr>
      <w:r w:rsidRPr="00FF06C2">
        <w:rPr>
          <w:rFonts w:ascii="仿宋" w:eastAsia="仿宋" w:hAnsi="仿宋"/>
          <w:sz w:val="24"/>
          <w:szCs w:val="24"/>
        </w:rPr>
        <w:t>原物业</w:t>
      </w:r>
      <w:r w:rsidR="00CB3431" w:rsidRPr="00FF06C2">
        <w:rPr>
          <w:rFonts w:ascii="仿宋" w:eastAsia="仿宋" w:hAnsi="仿宋" w:hint="eastAsia"/>
          <w:sz w:val="24"/>
          <w:szCs w:val="24"/>
        </w:rPr>
        <w:t>服务企业同时满足下列情形的，业主大会会议将</w:t>
      </w:r>
      <w:r w:rsidR="00986CB8" w:rsidRPr="00FF06C2">
        <w:rPr>
          <w:rFonts w:ascii="仿宋" w:eastAsia="仿宋" w:hAnsi="仿宋" w:hint="eastAsia"/>
          <w:sz w:val="24"/>
          <w:szCs w:val="24"/>
        </w:rPr>
        <w:t>续聘原物业服务企业作为决议事项，讨论相关事宜</w:t>
      </w:r>
      <w:r w:rsidRPr="00FF06C2">
        <w:rPr>
          <w:rFonts w:ascii="仿宋" w:eastAsia="仿宋" w:hAnsi="仿宋" w:hint="eastAsia"/>
          <w:sz w:val="24"/>
          <w:szCs w:val="24"/>
        </w:rPr>
        <w:t>：</w:t>
      </w:r>
    </w:p>
    <w:p w14:paraId="04B9082A" w14:textId="77777777" w:rsidR="008F7E43" w:rsidRPr="00FF06C2" w:rsidRDefault="008F7E43" w:rsidP="00D96AC3">
      <w:pPr>
        <w:pStyle w:val="a3"/>
        <w:numPr>
          <w:ilvl w:val="1"/>
          <w:numId w:val="44"/>
        </w:numPr>
        <w:spacing w:line="276" w:lineRule="auto"/>
        <w:ind w:firstLineChars="0"/>
        <w:rPr>
          <w:rFonts w:ascii="仿宋" w:eastAsia="仿宋" w:hAnsi="仿宋"/>
          <w:sz w:val="24"/>
          <w:szCs w:val="24"/>
        </w:rPr>
      </w:pPr>
      <w:r w:rsidRPr="00FF06C2">
        <w:rPr>
          <w:rFonts w:ascii="仿宋" w:eastAsia="仿宋" w:hAnsi="仿宋" w:hint="eastAsia"/>
          <w:sz w:val="24"/>
          <w:szCs w:val="24"/>
        </w:rPr>
        <w:t>书面提出续签合同愿意的；</w:t>
      </w:r>
    </w:p>
    <w:p w14:paraId="497AE469" w14:textId="77777777" w:rsidR="0000373B" w:rsidRPr="00FF06C2" w:rsidRDefault="0000373B" w:rsidP="00D96AC3">
      <w:pPr>
        <w:pStyle w:val="a3"/>
        <w:numPr>
          <w:ilvl w:val="1"/>
          <w:numId w:val="44"/>
        </w:numPr>
        <w:spacing w:line="276" w:lineRule="auto"/>
        <w:ind w:firstLineChars="0"/>
        <w:rPr>
          <w:rFonts w:ascii="仿宋" w:eastAsia="仿宋" w:hAnsi="仿宋"/>
          <w:sz w:val="24"/>
          <w:szCs w:val="24"/>
        </w:rPr>
      </w:pPr>
      <w:r w:rsidRPr="00FF06C2">
        <w:rPr>
          <w:rFonts w:ascii="仿宋" w:eastAsia="仿宋" w:hAnsi="仿宋" w:hint="eastAsia"/>
          <w:sz w:val="24"/>
          <w:szCs w:val="24"/>
        </w:rPr>
        <w:t>服务质量</w:t>
      </w:r>
      <w:r w:rsidR="00F67CDE" w:rsidRPr="00FF06C2">
        <w:rPr>
          <w:rFonts w:ascii="仿宋" w:eastAsia="仿宋" w:hAnsi="仿宋" w:hint="eastAsia"/>
          <w:sz w:val="24"/>
          <w:szCs w:val="24"/>
        </w:rPr>
        <w:t>、数量</w:t>
      </w:r>
      <w:r w:rsidRPr="00FF06C2">
        <w:rPr>
          <w:rFonts w:ascii="仿宋" w:eastAsia="仿宋" w:hAnsi="仿宋" w:hint="eastAsia"/>
          <w:sz w:val="24"/>
          <w:szCs w:val="24"/>
        </w:rPr>
        <w:t>达到合同约定</w:t>
      </w:r>
      <w:r w:rsidR="00F67CDE" w:rsidRPr="00FF06C2">
        <w:rPr>
          <w:rFonts w:ascii="仿宋" w:eastAsia="仿宋" w:hAnsi="仿宋" w:hint="eastAsia"/>
          <w:sz w:val="24"/>
          <w:szCs w:val="24"/>
        </w:rPr>
        <w:t>的；</w:t>
      </w:r>
    </w:p>
    <w:p w14:paraId="711ADF9C" w14:textId="3F9A6010" w:rsidR="00CB3431" w:rsidRPr="00FF06C2" w:rsidRDefault="00CB3431" w:rsidP="00CB3431">
      <w:pPr>
        <w:pStyle w:val="a3"/>
        <w:numPr>
          <w:ilvl w:val="1"/>
          <w:numId w:val="44"/>
        </w:numPr>
        <w:spacing w:line="276" w:lineRule="auto"/>
        <w:ind w:left="993" w:firstLineChars="0" w:hanging="567"/>
        <w:rPr>
          <w:rFonts w:ascii="仿宋" w:eastAsia="仿宋" w:hAnsi="仿宋"/>
          <w:sz w:val="24"/>
          <w:szCs w:val="24"/>
        </w:rPr>
      </w:pPr>
      <w:r w:rsidRPr="00FF06C2">
        <w:rPr>
          <w:rFonts w:ascii="仿宋" w:eastAsia="仿宋" w:hAnsi="仿宋" w:hint="eastAsia"/>
          <w:sz w:val="24"/>
          <w:szCs w:val="24"/>
        </w:rPr>
        <w:t>未发生违反《上海市住宅物业管理规定》关于物业服务企业应遵守的规定；</w:t>
      </w:r>
    </w:p>
    <w:p w14:paraId="0A996FFB" w14:textId="74EADC85" w:rsidR="008F7E43" w:rsidRPr="00FF06C2" w:rsidRDefault="0084360B" w:rsidP="00D96AC3">
      <w:pPr>
        <w:pStyle w:val="a3"/>
        <w:numPr>
          <w:ilvl w:val="1"/>
          <w:numId w:val="44"/>
        </w:numPr>
        <w:spacing w:line="276" w:lineRule="auto"/>
        <w:ind w:firstLineChars="0"/>
        <w:rPr>
          <w:rFonts w:ascii="仿宋" w:eastAsia="仿宋" w:hAnsi="仿宋"/>
          <w:sz w:val="24"/>
          <w:szCs w:val="24"/>
        </w:rPr>
      </w:pPr>
      <w:r w:rsidRPr="00FF06C2">
        <w:rPr>
          <w:rFonts w:ascii="仿宋" w:eastAsia="仿宋" w:hAnsi="仿宋" w:hint="eastAsia"/>
          <w:sz w:val="24"/>
          <w:szCs w:val="24"/>
        </w:rPr>
        <w:t>未发生违反原物业服务合同</w:t>
      </w:r>
      <w:r w:rsidR="00C5470D" w:rsidRPr="00FF06C2">
        <w:rPr>
          <w:rFonts w:ascii="仿宋" w:eastAsia="仿宋" w:hAnsi="仿宋" w:hint="eastAsia"/>
          <w:sz w:val="24"/>
          <w:szCs w:val="24"/>
        </w:rPr>
        <w:t>违约责任约定</w:t>
      </w:r>
      <w:r w:rsidRPr="00FF06C2">
        <w:rPr>
          <w:rFonts w:ascii="仿宋" w:eastAsia="仿宋" w:hAnsi="仿宋" w:hint="eastAsia"/>
          <w:sz w:val="24"/>
          <w:szCs w:val="24"/>
        </w:rPr>
        <w:t>等相关行为的。</w:t>
      </w:r>
    </w:p>
    <w:p w14:paraId="3B69AFE0" w14:textId="7C153EC8" w:rsidR="008F7E43" w:rsidRPr="003F7DF6" w:rsidRDefault="008F7E43" w:rsidP="005F52FB">
      <w:pPr>
        <w:spacing w:line="276" w:lineRule="auto"/>
        <w:ind w:left="142" w:firstLineChars="200" w:firstLine="480"/>
        <w:rPr>
          <w:rFonts w:ascii="仿宋" w:eastAsia="仿宋" w:hAnsi="仿宋"/>
          <w:color w:val="000000" w:themeColor="text1"/>
          <w:sz w:val="24"/>
          <w:szCs w:val="24"/>
        </w:rPr>
      </w:pPr>
      <w:r w:rsidRPr="003F7DF6">
        <w:rPr>
          <w:rFonts w:ascii="仿宋" w:eastAsia="仿宋" w:hAnsi="仿宋" w:hint="eastAsia"/>
          <w:color w:val="000000" w:themeColor="text1"/>
          <w:sz w:val="24"/>
          <w:szCs w:val="24"/>
        </w:rPr>
        <w:t>原物业服务企业不满足上述情形之一的，业委会应当</w:t>
      </w:r>
      <w:r w:rsidR="00FF06C2">
        <w:rPr>
          <w:rFonts w:ascii="仿宋" w:eastAsia="仿宋" w:hAnsi="仿宋" w:hint="eastAsia"/>
          <w:color w:val="000000" w:themeColor="text1"/>
          <w:sz w:val="24"/>
          <w:szCs w:val="24"/>
        </w:rPr>
        <w:t>组织</w:t>
      </w:r>
      <w:r w:rsidRPr="003F7DF6">
        <w:rPr>
          <w:rFonts w:ascii="仿宋" w:eastAsia="仿宋" w:hAnsi="仿宋" w:hint="eastAsia"/>
          <w:color w:val="000000" w:themeColor="text1"/>
          <w:sz w:val="24"/>
          <w:szCs w:val="24"/>
        </w:rPr>
        <w:t>召开业主大会会议讨论决定另聘物业服务企业的相关事宜。</w:t>
      </w:r>
    </w:p>
    <w:p w14:paraId="608CE6FC" w14:textId="126B28CD" w:rsidR="008F7E43" w:rsidRPr="00F67CDE" w:rsidRDefault="008F7E43" w:rsidP="00AC71E3">
      <w:pPr>
        <w:pStyle w:val="a3"/>
        <w:numPr>
          <w:ilvl w:val="0"/>
          <w:numId w:val="43"/>
        </w:numPr>
        <w:spacing w:beforeLines="50" w:before="156" w:afterLines="30" w:after="93"/>
        <w:ind w:firstLineChars="0" w:hanging="136"/>
        <w:outlineLvl w:val="0"/>
        <w:rPr>
          <w:rFonts w:ascii="仿宋" w:eastAsia="仿宋" w:hAnsi="仿宋"/>
          <w:b/>
          <w:sz w:val="24"/>
          <w:szCs w:val="24"/>
        </w:rPr>
      </w:pPr>
      <w:r w:rsidRPr="00F67CDE">
        <w:rPr>
          <w:rFonts w:ascii="仿宋" w:eastAsia="仿宋" w:hAnsi="仿宋"/>
          <w:b/>
          <w:sz w:val="24"/>
          <w:szCs w:val="24"/>
        </w:rPr>
        <w:t>调整物业服务收费标准</w:t>
      </w:r>
    </w:p>
    <w:p w14:paraId="426E616E" w14:textId="241F06D7" w:rsidR="0084360B" w:rsidRPr="00FF06C2" w:rsidRDefault="0084360B" w:rsidP="00FF06C2">
      <w:pPr>
        <w:spacing w:line="276" w:lineRule="auto"/>
        <w:ind w:firstLineChars="275" w:firstLine="660"/>
        <w:rPr>
          <w:rFonts w:ascii="仿宋" w:eastAsia="仿宋" w:hAnsi="仿宋"/>
          <w:sz w:val="24"/>
          <w:szCs w:val="24"/>
        </w:rPr>
      </w:pPr>
      <w:r w:rsidRPr="00FF06C2">
        <w:rPr>
          <w:rFonts w:ascii="仿宋" w:eastAsia="仿宋" w:hAnsi="仿宋" w:hint="eastAsia"/>
          <w:sz w:val="24"/>
          <w:szCs w:val="24"/>
        </w:rPr>
        <w:t>由物业服务企业提出书面申请，并符合下列条件：</w:t>
      </w:r>
    </w:p>
    <w:p w14:paraId="555625A5" w14:textId="3CCC5D0B" w:rsidR="0084360B" w:rsidRPr="00FF06C2" w:rsidRDefault="0084360B" w:rsidP="00FC6873">
      <w:pPr>
        <w:spacing w:line="276" w:lineRule="auto"/>
        <w:ind w:left="142" w:firstLineChars="200" w:firstLine="480"/>
        <w:rPr>
          <w:rFonts w:ascii="仿宋" w:eastAsia="仿宋" w:hAnsi="仿宋"/>
          <w:sz w:val="24"/>
          <w:szCs w:val="24"/>
        </w:rPr>
      </w:pPr>
      <w:r w:rsidRPr="00FF06C2">
        <w:rPr>
          <w:rFonts w:ascii="仿宋" w:eastAsia="仿宋" w:hAnsi="仿宋" w:hint="eastAsia"/>
          <w:sz w:val="24"/>
          <w:szCs w:val="24"/>
        </w:rPr>
        <w:t>物业服务企业在提出调整物业服务收费标准前，</w:t>
      </w:r>
      <w:r w:rsidRPr="00FF06C2">
        <w:rPr>
          <w:rFonts w:ascii="仿宋" w:eastAsia="仿宋" w:hAnsi="仿宋"/>
          <w:sz w:val="24"/>
          <w:szCs w:val="24"/>
        </w:rPr>
        <w:t>将经审计的物业费收支情况</w:t>
      </w:r>
      <w:r w:rsidRPr="00FF06C2">
        <w:rPr>
          <w:rFonts w:ascii="仿宋" w:eastAsia="仿宋" w:hAnsi="仿宋" w:hint="eastAsia"/>
          <w:sz w:val="24"/>
          <w:szCs w:val="24"/>
        </w:rPr>
        <w:t>，说明调整物业服务收费理由，并</w:t>
      </w:r>
      <w:r w:rsidRPr="00FF06C2">
        <w:rPr>
          <w:rFonts w:ascii="仿宋" w:eastAsia="仿宋" w:hAnsi="仿宋"/>
          <w:sz w:val="24"/>
          <w:szCs w:val="24"/>
        </w:rPr>
        <w:t>经第三方机构评估的收费标准向业委会书面报告，由业委会按照本住宅小区业主大会议事规则的约定召开业主大会会议讨论决定</w:t>
      </w:r>
      <w:r w:rsidRPr="00FF06C2">
        <w:rPr>
          <w:rFonts w:ascii="仿宋" w:eastAsia="仿宋" w:hAnsi="仿宋" w:hint="eastAsia"/>
          <w:sz w:val="24"/>
          <w:szCs w:val="24"/>
        </w:rPr>
        <w:t>。</w:t>
      </w:r>
    </w:p>
    <w:p w14:paraId="60268F63" w14:textId="307AC070" w:rsidR="008F7E43" w:rsidRDefault="008F7E43" w:rsidP="00AC71E3">
      <w:pPr>
        <w:pStyle w:val="a3"/>
        <w:numPr>
          <w:ilvl w:val="0"/>
          <w:numId w:val="43"/>
        </w:numPr>
        <w:spacing w:beforeLines="50" w:before="156" w:afterLines="30" w:after="93"/>
        <w:ind w:firstLineChars="0" w:hanging="136"/>
        <w:outlineLvl w:val="0"/>
        <w:rPr>
          <w:rFonts w:ascii="仿宋" w:eastAsia="仿宋" w:hAnsi="仿宋"/>
          <w:b/>
          <w:sz w:val="24"/>
          <w:szCs w:val="24"/>
        </w:rPr>
      </w:pPr>
      <w:r w:rsidRPr="00F67CDE">
        <w:rPr>
          <w:rFonts w:ascii="仿宋" w:eastAsia="仿宋" w:hAnsi="仿宋"/>
          <w:b/>
          <w:sz w:val="24"/>
          <w:szCs w:val="24"/>
        </w:rPr>
        <w:t>选聘物业方式</w:t>
      </w:r>
    </w:p>
    <w:p w14:paraId="5B2F0CD2" w14:textId="1618DA6A" w:rsidR="007A37F4" w:rsidRPr="00C44508" w:rsidRDefault="007A37F4" w:rsidP="00FC6873">
      <w:pPr>
        <w:spacing w:line="276" w:lineRule="auto"/>
        <w:ind w:left="142" w:firstLineChars="200" w:firstLine="480"/>
        <w:rPr>
          <w:rFonts w:ascii="仿宋" w:eastAsia="仿宋" w:hAnsi="仿宋"/>
          <w:sz w:val="24"/>
          <w:szCs w:val="24"/>
        </w:rPr>
      </w:pPr>
      <w:r w:rsidRPr="00C44508">
        <w:rPr>
          <w:rFonts w:ascii="仿宋" w:eastAsia="仿宋" w:hAnsi="仿宋"/>
          <w:sz w:val="24"/>
          <w:szCs w:val="24"/>
        </w:rPr>
        <w:t xml:space="preserve">（一）若原物业服务企业符合续聘情形且业主大会依法表决通过同意续聘 </w:t>
      </w:r>
      <w:r w:rsidR="000A2628" w:rsidRPr="00C44508">
        <w:rPr>
          <w:rFonts w:ascii="仿宋" w:eastAsia="仿宋" w:hAnsi="仿宋"/>
          <w:sz w:val="24"/>
          <w:szCs w:val="24"/>
        </w:rPr>
        <w:t>的，</w:t>
      </w:r>
      <w:r w:rsidR="000A2628" w:rsidRPr="00C44508">
        <w:rPr>
          <w:rFonts w:ascii="仿宋" w:eastAsia="仿宋" w:hAnsi="仿宋" w:hint="eastAsia"/>
          <w:sz w:val="24"/>
          <w:szCs w:val="24"/>
        </w:rPr>
        <w:t>由业委会</w:t>
      </w:r>
      <w:r w:rsidR="001E0D0C" w:rsidRPr="00C44508">
        <w:rPr>
          <w:rFonts w:ascii="仿宋" w:eastAsia="仿宋" w:hAnsi="仿宋" w:hint="eastAsia"/>
          <w:sz w:val="24"/>
          <w:szCs w:val="24"/>
        </w:rPr>
        <w:t>与</w:t>
      </w:r>
      <w:r w:rsidRPr="00C44508">
        <w:rPr>
          <w:rFonts w:ascii="仿宋" w:eastAsia="仿宋" w:hAnsi="仿宋"/>
          <w:sz w:val="24"/>
          <w:szCs w:val="24"/>
        </w:rPr>
        <w:t>原物业服务企业</w:t>
      </w:r>
      <w:r w:rsidR="001E0D0C" w:rsidRPr="00C44508">
        <w:rPr>
          <w:rFonts w:ascii="仿宋" w:eastAsia="仿宋" w:hAnsi="仿宋" w:hint="eastAsia"/>
          <w:sz w:val="24"/>
          <w:szCs w:val="24"/>
        </w:rPr>
        <w:t>商定续聘合同事项</w:t>
      </w:r>
      <w:r w:rsidRPr="00C44508">
        <w:rPr>
          <w:rFonts w:ascii="仿宋" w:eastAsia="仿宋" w:hAnsi="仿宋"/>
          <w:sz w:val="24"/>
          <w:szCs w:val="24"/>
        </w:rPr>
        <w:t xml:space="preserve">； </w:t>
      </w:r>
    </w:p>
    <w:p w14:paraId="39EF89F2" w14:textId="0DE9C8DC" w:rsidR="005B4093" w:rsidRPr="00C44508" w:rsidRDefault="005B4093" w:rsidP="00FC6873">
      <w:pPr>
        <w:spacing w:line="276" w:lineRule="auto"/>
        <w:ind w:left="142" w:firstLineChars="200" w:firstLine="480"/>
        <w:rPr>
          <w:rFonts w:ascii="仿宋" w:eastAsia="仿宋" w:hAnsi="仿宋"/>
          <w:sz w:val="24"/>
          <w:szCs w:val="24"/>
        </w:rPr>
      </w:pPr>
      <w:r w:rsidRPr="00C44508">
        <w:rPr>
          <w:rFonts w:ascii="仿宋" w:eastAsia="仿宋" w:hAnsi="仿宋"/>
          <w:sz w:val="24"/>
          <w:szCs w:val="24"/>
        </w:rPr>
        <w:t>（二）若原物业服务企业不符合续聘情形的，本小区业主</w:t>
      </w:r>
      <w:r w:rsidRPr="00C44508">
        <w:rPr>
          <w:rFonts w:ascii="仿宋" w:eastAsia="仿宋" w:hAnsi="仿宋" w:hint="eastAsia"/>
          <w:sz w:val="24"/>
          <w:szCs w:val="24"/>
        </w:rPr>
        <w:t>授权</w:t>
      </w:r>
      <w:r w:rsidR="007A37F4" w:rsidRPr="00C44508">
        <w:rPr>
          <w:rFonts w:ascii="仿宋" w:eastAsia="仿宋" w:hAnsi="仿宋" w:hint="eastAsia"/>
          <w:sz w:val="24"/>
          <w:szCs w:val="24"/>
        </w:rPr>
        <w:t>业委会决定采用</w:t>
      </w:r>
      <w:r w:rsidRPr="00C44508">
        <w:rPr>
          <w:rFonts w:ascii="仿宋" w:eastAsia="仿宋" w:hAnsi="仿宋" w:hint="eastAsia"/>
          <w:sz w:val="24"/>
          <w:szCs w:val="24"/>
        </w:rPr>
        <w:t>下列（1）、或（2）、或（3</w:t>
      </w:r>
      <w:r w:rsidR="00294CF8" w:rsidRPr="00C44508">
        <w:rPr>
          <w:rFonts w:ascii="仿宋" w:eastAsia="仿宋" w:hAnsi="仿宋" w:hint="eastAsia"/>
          <w:sz w:val="24"/>
          <w:szCs w:val="24"/>
        </w:rPr>
        <w:t>）方式开展选聘物业服务企业</w:t>
      </w:r>
      <w:r w:rsidR="00C50698" w:rsidRPr="00C44508">
        <w:rPr>
          <w:rFonts w:ascii="仿宋" w:eastAsia="仿宋" w:hAnsi="仿宋" w:hint="eastAsia"/>
          <w:sz w:val="24"/>
          <w:szCs w:val="24"/>
        </w:rPr>
        <w:t>工作</w:t>
      </w:r>
      <w:r w:rsidRPr="00C44508">
        <w:rPr>
          <w:rFonts w:ascii="仿宋" w:eastAsia="仿宋" w:hAnsi="仿宋" w:hint="eastAsia"/>
          <w:sz w:val="24"/>
          <w:szCs w:val="24"/>
        </w:rPr>
        <w:t>：</w:t>
      </w:r>
    </w:p>
    <w:p w14:paraId="38D61DA9" w14:textId="4C3ADEE4" w:rsidR="005B4093" w:rsidRPr="00C44508" w:rsidRDefault="005B4093" w:rsidP="005B4093">
      <w:pPr>
        <w:pStyle w:val="a3"/>
        <w:numPr>
          <w:ilvl w:val="0"/>
          <w:numId w:val="56"/>
        </w:numPr>
        <w:spacing w:line="276" w:lineRule="auto"/>
        <w:ind w:firstLineChars="0"/>
        <w:rPr>
          <w:rFonts w:ascii="仿宋" w:eastAsia="仿宋" w:hAnsi="仿宋"/>
          <w:sz w:val="24"/>
          <w:szCs w:val="24"/>
        </w:rPr>
      </w:pPr>
      <w:r w:rsidRPr="00C44508">
        <w:rPr>
          <w:rFonts w:ascii="仿宋" w:eastAsia="仿宋" w:hAnsi="仿宋" w:hint="eastAsia"/>
          <w:sz w:val="24"/>
          <w:szCs w:val="24"/>
        </w:rPr>
        <w:t>公开招标；</w:t>
      </w:r>
    </w:p>
    <w:p w14:paraId="3DD432E3" w14:textId="23959485" w:rsidR="005B4093" w:rsidRPr="00C44508" w:rsidRDefault="005B4093" w:rsidP="005B4093">
      <w:pPr>
        <w:pStyle w:val="a3"/>
        <w:numPr>
          <w:ilvl w:val="0"/>
          <w:numId w:val="56"/>
        </w:numPr>
        <w:spacing w:line="276" w:lineRule="auto"/>
        <w:ind w:firstLineChars="0"/>
        <w:rPr>
          <w:rFonts w:ascii="仿宋" w:eastAsia="仿宋" w:hAnsi="仿宋"/>
          <w:sz w:val="24"/>
          <w:szCs w:val="24"/>
        </w:rPr>
      </w:pPr>
      <w:r w:rsidRPr="00C44508">
        <w:rPr>
          <w:rFonts w:ascii="仿宋" w:eastAsia="仿宋" w:hAnsi="仿宋" w:hint="eastAsia"/>
          <w:sz w:val="24"/>
          <w:szCs w:val="24"/>
        </w:rPr>
        <w:lastRenderedPageBreak/>
        <w:t>邀请招标；</w:t>
      </w:r>
    </w:p>
    <w:p w14:paraId="3C6F76A7" w14:textId="3891BE0E" w:rsidR="005B4093" w:rsidRPr="00C44508" w:rsidRDefault="005B4093" w:rsidP="005B4093">
      <w:pPr>
        <w:pStyle w:val="a3"/>
        <w:numPr>
          <w:ilvl w:val="0"/>
          <w:numId w:val="56"/>
        </w:numPr>
        <w:spacing w:line="276" w:lineRule="auto"/>
        <w:ind w:firstLineChars="0"/>
        <w:rPr>
          <w:rFonts w:ascii="仿宋" w:eastAsia="仿宋" w:hAnsi="仿宋"/>
          <w:sz w:val="24"/>
          <w:szCs w:val="24"/>
        </w:rPr>
      </w:pPr>
      <w:r w:rsidRPr="00C44508">
        <w:rPr>
          <w:rFonts w:ascii="仿宋" w:eastAsia="仿宋" w:hAnsi="仿宋" w:hint="eastAsia"/>
          <w:sz w:val="24"/>
          <w:szCs w:val="24"/>
        </w:rPr>
        <w:t>协议选聘。</w:t>
      </w:r>
    </w:p>
    <w:p w14:paraId="4A34FF5E" w14:textId="6D154A0F" w:rsidR="00294CF8" w:rsidRPr="00C44508" w:rsidRDefault="00294CF8" w:rsidP="00294CF8">
      <w:pPr>
        <w:spacing w:line="276" w:lineRule="auto"/>
        <w:rPr>
          <w:rFonts w:ascii="仿宋" w:eastAsia="仿宋" w:hAnsi="仿宋"/>
          <w:sz w:val="24"/>
          <w:szCs w:val="24"/>
        </w:rPr>
      </w:pPr>
      <w:r w:rsidRPr="00C44508">
        <w:rPr>
          <w:rFonts w:ascii="仿宋" w:eastAsia="仿宋" w:hAnsi="仿宋" w:hint="eastAsia"/>
          <w:sz w:val="24"/>
          <w:szCs w:val="24"/>
        </w:rPr>
        <w:t xml:space="preserve"> </w:t>
      </w:r>
      <w:r w:rsidRPr="00C44508">
        <w:rPr>
          <w:rFonts w:ascii="仿宋" w:eastAsia="仿宋" w:hAnsi="仿宋"/>
          <w:sz w:val="24"/>
          <w:szCs w:val="24"/>
        </w:rPr>
        <w:t xml:space="preserve">    </w:t>
      </w:r>
      <w:r w:rsidRPr="00C44508">
        <w:rPr>
          <w:rFonts w:ascii="仿宋" w:eastAsia="仿宋" w:hAnsi="仿宋" w:hint="eastAsia"/>
          <w:sz w:val="24"/>
          <w:szCs w:val="24"/>
        </w:rPr>
        <w:t>业委会确定选聘方式后，提交业主大会进行表决。</w:t>
      </w:r>
    </w:p>
    <w:p w14:paraId="7035515E" w14:textId="4556B50B" w:rsidR="003F7DF6" w:rsidRPr="00C44508" w:rsidRDefault="00331E77" w:rsidP="00FC6873">
      <w:pPr>
        <w:spacing w:line="276" w:lineRule="auto"/>
        <w:ind w:left="142" w:firstLineChars="200" w:firstLine="480"/>
        <w:rPr>
          <w:rFonts w:ascii="仿宋" w:eastAsia="仿宋" w:hAnsi="仿宋"/>
          <w:sz w:val="24"/>
          <w:szCs w:val="24"/>
        </w:rPr>
      </w:pPr>
      <w:r w:rsidRPr="00C44508">
        <w:rPr>
          <w:rFonts w:ascii="仿宋" w:eastAsia="仿宋" w:hAnsi="仿宋" w:hint="eastAsia"/>
          <w:sz w:val="24"/>
          <w:szCs w:val="24"/>
        </w:rPr>
        <w:t>选聘物业公司的</w:t>
      </w:r>
      <w:r w:rsidR="0084360B" w:rsidRPr="00C44508">
        <w:rPr>
          <w:rFonts w:ascii="仿宋" w:eastAsia="仿宋" w:hAnsi="仿宋" w:hint="eastAsia"/>
          <w:sz w:val="24"/>
          <w:szCs w:val="24"/>
        </w:rPr>
        <w:t>具体条件</w:t>
      </w:r>
      <w:r w:rsidR="005543FB" w:rsidRPr="00C44508">
        <w:rPr>
          <w:rFonts w:ascii="仿宋" w:eastAsia="仿宋" w:hAnsi="仿宋" w:hint="eastAsia"/>
          <w:sz w:val="24"/>
          <w:szCs w:val="24"/>
        </w:rPr>
        <w:t>，</w:t>
      </w:r>
      <w:r w:rsidR="0084360B" w:rsidRPr="00C44508">
        <w:rPr>
          <w:rFonts w:ascii="仿宋" w:eastAsia="仿宋" w:hAnsi="仿宋" w:hint="eastAsia"/>
          <w:sz w:val="24"/>
          <w:szCs w:val="24"/>
        </w:rPr>
        <w:t>由业委会</w:t>
      </w:r>
      <w:r w:rsidR="00F81AD6" w:rsidRPr="00C44508">
        <w:rPr>
          <w:rFonts w:ascii="仿宋" w:eastAsia="仿宋" w:hAnsi="仿宋" w:hint="eastAsia"/>
          <w:sz w:val="24"/>
          <w:szCs w:val="24"/>
        </w:rPr>
        <w:t>根据《上海市住宅物业管理规定》第三十九条规定，综合</w:t>
      </w:r>
      <w:r w:rsidR="00F81AD6" w:rsidRPr="00C44508">
        <w:rPr>
          <w:rFonts w:ascii="仿宋" w:eastAsia="仿宋" w:hAnsi="仿宋"/>
          <w:sz w:val="24"/>
          <w:szCs w:val="24"/>
        </w:rPr>
        <w:t>物业服务企业的信用状况、专业管理人员的配备、</w:t>
      </w:r>
      <w:r w:rsidR="0073649C" w:rsidRPr="00C44508">
        <w:rPr>
          <w:rFonts w:ascii="仿宋" w:eastAsia="仿宋" w:hAnsi="仿宋" w:hint="eastAsia"/>
          <w:sz w:val="24"/>
          <w:szCs w:val="24"/>
        </w:rPr>
        <w:t>设施设备配备、</w:t>
      </w:r>
      <w:r w:rsidR="00F81AD6" w:rsidRPr="00C44508">
        <w:rPr>
          <w:rFonts w:ascii="仿宋" w:eastAsia="仿宋" w:hAnsi="仿宋"/>
          <w:sz w:val="24"/>
          <w:szCs w:val="24"/>
        </w:rPr>
        <w:t>管理实绩要求、物业服务内容和收费标准</w:t>
      </w:r>
      <w:r w:rsidR="00F81AD6" w:rsidRPr="00C44508">
        <w:rPr>
          <w:rFonts w:ascii="仿宋" w:eastAsia="仿宋" w:hAnsi="仿宋" w:hint="eastAsia"/>
          <w:sz w:val="24"/>
          <w:szCs w:val="24"/>
        </w:rPr>
        <w:t>等方面因素，</w:t>
      </w:r>
      <w:r w:rsidR="00FC6873" w:rsidRPr="00C44508">
        <w:rPr>
          <w:rFonts w:ascii="仿宋" w:eastAsia="仿宋" w:hAnsi="仿宋" w:hint="eastAsia"/>
          <w:sz w:val="24"/>
          <w:szCs w:val="24"/>
        </w:rPr>
        <w:t>在</w:t>
      </w:r>
      <w:r w:rsidR="00F81AD6" w:rsidRPr="00C44508">
        <w:rPr>
          <w:rFonts w:ascii="仿宋" w:eastAsia="仿宋" w:hAnsi="仿宋" w:hint="eastAsia"/>
          <w:sz w:val="24"/>
          <w:szCs w:val="24"/>
        </w:rPr>
        <w:t>制定</w:t>
      </w:r>
      <w:r w:rsidR="0084360B" w:rsidRPr="00C44508">
        <w:rPr>
          <w:rFonts w:ascii="仿宋" w:eastAsia="仿宋" w:hAnsi="仿宋" w:hint="eastAsia"/>
          <w:sz w:val="24"/>
          <w:szCs w:val="24"/>
        </w:rPr>
        <w:t>选聘方案</w:t>
      </w:r>
      <w:r w:rsidR="00F81AD6" w:rsidRPr="00C44508">
        <w:rPr>
          <w:rFonts w:ascii="仿宋" w:eastAsia="仿宋" w:hAnsi="仿宋" w:hint="eastAsia"/>
          <w:sz w:val="24"/>
          <w:szCs w:val="24"/>
        </w:rPr>
        <w:t>时一并</w:t>
      </w:r>
      <w:r w:rsidR="003F7DF6" w:rsidRPr="00C44508">
        <w:rPr>
          <w:rFonts w:ascii="仿宋" w:eastAsia="仿宋" w:hAnsi="仿宋" w:hint="eastAsia"/>
          <w:sz w:val="24"/>
          <w:szCs w:val="24"/>
        </w:rPr>
        <w:t>拟</w:t>
      </w:r>
      <w:r w:rsidR="00F81AD6" w:rsidRPr="00C44508">
        <w:rPr>
          <w:rFonts w:ascii="仿宋" w:eastAsia="仿宋" w:hAnsi="仿宋" w:hint="eastAsia"/>
          <w:sz w:val="24"/>
          <w:szCs w:val="24"/>
        </w:rPr>
        <w:t>定</w:t>
      </w:r>
      <w:r w:rsidR="003F7DF6" w:rsidRPr="00C44508">
        <w:rPr>
          <w:rFonts w:ascii="仿宋" w:eastAsia="仿宋" w:hAnsi="仿宋" w:hint="eastAsia"/>
          <w:sz w:val="24"/>
          <w:szCs w:val="24"/>
        </w:rPr>
        <w:t>。</w:t>
      </w:r>
    </w:p>
    <w:p w14:paraId="63FA57F2" w14:textId="77777777" w:rsidR="008F7E43" w:rsidRPr="000F4AD2" w:rsidRDefault="008F7E43" w:rsidP="00AC71E3">
      <w:pPr>
        <w:pStyle w:val="a3"/>
        <w:numPr>
          <w:ilvl w:val="0"/>
          <w:numId w:val="43"/>
        </w:numPr>
        <w:spacing w:beforeLines="50" w:before="156" w:afterLines="30" w:after="93"/>
        <w:ind w:firstLineChars="0" w:hanging="136"/>
        <w:outlineLvl w:val="0"/>
        <w:rPr>
          <w:rFonts w:ascii="仿宋" w:eastAsia="仿宋" w:hAnsi="仿宋"/>
          <w:b/>
          <w:sz w:val="24"/>
          <w:szCs w:val="24"/>
        </w:rPr>
      </w:pPr>
      <w:r w:rsidRPr="000F4AD2">
        <w:rPr>
          <w:rFonts w:ascii="仿宋" w:eastAsia="仿宋" w:hAnsi="仿宋"/>
          <w:b/>
          <w:sz w:val="24"/>
          <w:szCs w:val="24"/>
        </w:rPr>
        <w:t>选聘物业标准</w:t>
      </w:r>
    </w:p>
    <w:p w14:paraId="160CCCE9" w14:textId="77777777" w:rsidR="008F7E43" w:rsidRPr="00FF06C2" w:rsidRDefault="008F7E43" w:rsidP="00D96AC3">
      <w:pPr>
        <w:pStyle w:val="a3"/>
        <w:numPr>
          <w:ilvl w:val="1"/>
          <w:numId w:val="47"/>
        </w:numPr>
        <w:spacing w:line="276" w:lineRule="auto"/>
        <w:ind w:firstLineChars="0" w:hanging="556"/>
        <w:rPr>
          <w:rFonts w:ascii="仿宋" w:eastAsia="仿宋" w:hAnsi="仿宋"/>
          <w:sz w:val="24"/>
          <w:szCs w:val="24"/>
        </w:rPr>
      </w:pPr>
      <w:r w:rsidRPr="00FF06C2">
        <w:rPr>
          <w:rFonts w:ascii="仿宋" w:eastAsia="仿宋" w:hAnsi="仿宋" w:hint="eastAsia"/>
          <w:sz w:val="24"/>
          <w:szCs w:val="24"/>
        </w:rPr>
        <w:t>选聘物业服务企业的基本标准</w:t>
      </w:r>
    </w:p>
    <w:p w14:paraId="041DD300" w14:textId="0BBB3ECB" w:rsidR="007007FB" w:rsidRPr="00E03BDB" w:rsidRDefault="00C50698" w:rsidP="005F52FB">
      <w:pPr>
        <w:pStyle w:val="a3"/>
        <w:spacing w:line="276" w:lineRule="auto"/>
        <w:ind w:left="426" w:firstLine="480"/>
        <w:rPr>
          <w:rFonts w:ascii="仿宋" w:eastAsia="仿宋" w:hAnsi="仿宋"/>
          <w:sz w:val="24"/>
          <w:szCs w:val="24"/>
        </w:rPr>
      </w:pPr>
      <w:r w:rsidRPr="00E03BDB">
        <w:rPr>
          <w:rFonts w:ascii="仿宋" w:eastAsia="仿宋" w:hAnsi="仿宋" w:hint="eastAsia"/>
          <w:sz w:val="24"/>
          <w:szCs w:val="24"/>
        </w:rPr>
        <w:t>业委会制定选聘物业公司</w:t>
      </w:r>
      <w:r w:rsidR="00093082" w:rsidRPr="00E03BDB">
        <w:rPr>
          <w:rFonts w:ascii="仿宋" w:eastAsia="仿宋" w:hAnsi="仿宋" w:hint="eastAsia"/>
          <w:sz w:val="24"/>
          <w:szCs w:val="24"/>
        </w:rPr>
        <w:t>的基本标准，应综合考虑物业公司的信用状况、遵纪守法状况以及物业公司涉诉案例情况，确定具体基本选聘标准。</w:t>
      </w:r>
    </w:p>
    <w:p w14:paraId="08CE38D4" w14:textId="17D5D1BE" w:rsidR="00F81AD6" w:rsidRPr="00FF06C2" w:rsidRDefault="00F81AD6" w:rsidP="00D96AC3">
      <w:pPr>
        <w:pStyle w:val="a3"/>
        <w:numPr>
          <w:ilvl w:val="1"/>
          <w:numId w:val="47"/>
        </w:numPr>
        <w:spacing w:line="276" w:lineRule="auto"/>
        <w:ind w:firstLineChars="0" w:hanging="556"/>
        <w:rPr>
          <w:rFonts w:ascii="仿宋" w:eastAsia="仿宋" w:hAnsi="仿宋"/>
          <w:sz w:val="24"/>
          <w:szCs w:val="24"/>
        </w:rPr>
      </w:pPr>
      <w:r w:rsidRPr="00FF06C2">
        <w:rPr>
          <w:rFonts w:ascii="仿宋" w:eastAsia="仿宋" w:hAnsi="仿宋" w:hint="eastAsia"/>
          <w:sz w:val="24"/>
          <w:szCs w:val="24"/>
        </w:rPr>
        <w:t>评分标准</w:t>
      </w:r>
    </w:p>
    <w:p w14:paraId="46AF1986" w14:textId="716B85EC" w:rsidR="008F7E43" w:rsidRPr="00C44508" w:rsidRDefault="008F7E43" w:rsidP="00D96AC3">
      <w:pPr>
        <w:pStyle w:val="a3"/>
        <w:numPr>
          <w:ilvl w:val="3"/>
          <w:numId w:val="48"/>
        </w:numPr>
        <w:spacing w:line="276" w:lineRule="auto"/>
        <w:ind w:firstLineChars="0"/>
        <w:rPr>
          <w:rFonts w:ascii="仿宋" w:eastAsia="仿宋" w:hAnsi="仿宋"/>
          <w:sz w:val="24"/>
          <w:szCs w:val="24"/>
        </w:rPr>
      </w:pPr>
      <w:r w:rsidRPr="00C44508">
        <w:rPr>
          <w:rFonts w:ascii="仿宋" w:eastAsia="仿宋" w:hAnsi="仿宋"/>
          <w:sz w:val="24"/>
          <w:szCs w:val="24"/>
        </w:rPr>
        <w:t>物业服务企业的信用记分分值</w:t>
      </w:r>
      <w:r w:rsidR="007007FB" w:rsidRPr="00C44508">
        <w:rPr>
          <w:rFonts w:ascii="仿宋" w:eastAsia="仿宋" w:hAnsi="仿宋" w:hint="eastAsia"/>
          <w:sz w:val="24"/>
          <w:szCs w:val="24"/>
        </w:rPr>
        <w:t>及遵纪守法情况</w:t>
      </w:r>
      <w:r w:rsidR="00CD7433" w:rsidRPr="00C44508">
        <w:rPr>
          <w:rFonts w:ascii="仿宋" w:eastAsia="仿宋" w:hAnsi="仿宋" w:hint="eastAsia"/>
          <w:sz w:val="24"/>
          <w:szCs w:val="24"/>
        </w:rPr>
        <w:t>评分</w:t>
      </w:r>
      <w:r w:rsidRPr="00C44508">
        <w:rPr>
          <w:rFonts w:ascii="仿宋" w:eastAsia="仿宋" w:hAnsi="仿宋"/>
          <w:sz w:val="24"/>
          <w:szCs w:val="24"/>
        </w:rPr>
        <w:t>；</w:t>
      </w:r>
    </w:p>
    <w:p w14:paraId="46730983" w14:textId="0317A905" w:rsidR="008F7E43" w:rsidRPr="00C44508" w:rsidRDefault="00CD7433" w:rsidP="00D96AC3">
      <w:pPr>
        <w:pStyle w:val="a3"/>
        <w:numPr>
          <w:ilvl w:val="3"/>
          <w:numId w:val="48"/>
        </w:numPr>
        <w:spacing w:line="276" w:lineRule="auto"/>
        <w:ind w:firstLineChars="0"/>
        <w:rPr>
          <w:rFonts w:ascii="仿宋" w:eastAsia="仿宋" w:hAnsi="仿宋"/>
          <w:sz w:val="24"/>
          <w:szCs w:val="24"/>
        </w:rPr>
      </w:pPr>
      <w:r w:rsidRPr="00C44508">
        <w:rPr>
          <w:rFonts w:ascii="仿宋" w:eastAsia="仿宋" w:hAnsi="仿宋" w:hint="eastAsia"/>
          <w:sz w:val="24"/>
          <w:szCs w:val="24"/>
        </w:rPr>
        <w:t>专业人员及管理人员资质及配备情况评分</w:t>
      </w:r>
      <w:r w:rsidR="008F7E43" w:rsidRPr="00C44508">
        <w:rPr>
          <w:rFonts w:ascii="仿宋" w:eastAsia="仿宋" w:hAnsi="仿宋"/>
          <w:sz w:val="24"/>
          <w:szCs w:val="24"/>
        </w:rPr>
        <w:t>；</w:t>
      </w:r>
    </w:p>
    <w:p w14:paraId="3DBBDED0" w14:textId="7BFE5F37" w:rsidR="008E56FE" w:rsidRPr="00C44508" w:rsidRDefault="008E56FE" w:rsidP="00D96AC3">
      <w:pPr>
        <w:pStyle w:val="a3"/>
        <w:numPr>
          <w:ilvl w:val="3"/>
          <w:numId w:val="48"/>
        </w:numPr>
        <w:spacing w:line="276" w:lineRule="auto"/>
        <w:ind w:firstLineChars="0"/>
        <w:rPr>
          <w:rFonts w:ascii="仿宋" w:eastAsia="仿宋" w:hAnsi="仿宋"/>
          <w:sz w:val="24"/>
          <w:szCs w:val="24"/>
        </w:rPr>
      </w:pPr>
      <w:r w:rsidRPr="00C44508">
        <w:rPr>
          <w:rFonts w:ascii="仿宋" w:eastAsia="仿宋" w:hAnsi="仿宋" w:hint="eastAsia"/>
          <w:sz w:val="24"/>
          <w:szCs w:val="24"/>
        </w:rPr>
        <w:t>物业管理设施设备配置情况评分；</w:t>
      </w:r>
    </w:p>
    <w:p w14:paraId="4640CCA4" w14:textId="0C3BB707" w:rsidR="008F7E43" w:rsidRPr="00C44508" w:rsidRDefault="00CD7433" w:rsidP="00D96AC3">
      <w:pPr>
        <w:pStyle w:val="a3"/>
        <w:numPr>
          <w:ilvl w:val="3"/>
          <w:numId w:val="48"/>
        </w:numPr>
        <w:spacing w:line="276" w:lineRule="auto"/>
        <w:ind w:firstLineChars="0"/>
        <w:rPr>
          <w:rFonts w:ascii="仿宋" w:eastAsia="仿宋" w:hAnsi="仿宋"/>
          <w:sz w:val="24"/>
          <w:szCs w:val="24"/>
        </w:rPr>
      </w:pPr>
      <w:r w:rsidRPr="00C44508">
        <w:rPr>
          <w:rFonts w:ascii="仿宋" w:eastAsia="仿宋" w:hAnsi="仿宋" w:hint="eastAsia"/>
          <w:sz w:val="24"/>
          <w:szCs w:val="24"/>
        </w:rPr>
        <w:t>物业服务内容及质量标准情况评分</w:t>
      </w:r>
      <w:r w:rsidR="008F7E43" w:rsidRPr="00C44508">
        <w:rPr>
          <w:rFonts w:ascii="仿宋" w:eastAsia="仿宋" w:hAnsi="仿宋"/>
          <w:sz w:val="24"/>
          <w:szCs w:val="24"/>
        </w:rPr>
        <w:t>；</w:t>
      </w:r>
    </w:p>
    <w:p w14:paraId="4C5F1145" w14:textId="481532D2" w:rsidR="00CD7433" w:rsidRPr="00C44508" w:rsidRDefault="00CD7433" w:rsidP="00D96AC3">
      <w:pPr>
        <w:pStyle w:val="a3"/>
        <w:numPr>
          <w:ilvl w:val="3"/>
          <w:numId w:val="48"/>
        </w:numPr>
        <w:spacing w:line="276" w:lineRule="auto"/>
        <w:ind w:firstLineChars="0"/>
        <w:rPr>
          <w:rFonts w:ascii="仿宋" w:eastAsia="仿宋" w:hAnsi="仿宋"/>
          <w:sz w:val="24"/>
          <w:szCs w:val="24"/>
        </w:rPr>
      </w:pPr>
      <w:r w:rsidRPr="00C44508">
        <w:rPr>
          <w:rFonts w:ascii="仿宋" w:eastAsia="仿宋" w:hAnsi="仿宋" w:hint="eastAsia"/>
          <w:sz w:val="24"/>
          <w:szCs w:val="24"/>
        </w:rPr>
        <w:t>物业服务收费情况评分；</w:t>
      </w:r>
    </w:p>
    <w:p w14:paraId="1CDDC6C3" w14:textId="34D152FC" w:rsidR="00CD7433" w:rsidRPr="00C44508" w:rsidRDefault="00CD7433" w:rsidP="00D96AC3">
      <w:pPr>
        <w:pStyle w:val="a3"/>
        <w:numPr>
          <w:ilvl w:val="3"/>
          <w:numId w:val="48"/>
        </w:numPr>
        <w:spacing w:line="276" w:lineRule="auto"/>
        <w:ind w:firstLineChars="0"/>
        <w:rPr>
          <w:rFonts w:ascii="仿宋" w:eastAsia="仿宋" w:hAnsi="仿宋"/>
          <w:sz w:val="24"/>
          <w:szCs w:val="24"/>
        </w:rPr>
      </w:pPr>
      <w:r w:rsidRPr="00C44508">
        <w:rPr>
          <w:rFonts w:ascii="仿宋" w:eastAsia="仿宋" w:hAnsi="仿宋" w:hint="eastAsia"/>
          <w:sz w:val="24"/>
          <w:szCs w:val="24"/>
        </w:rPr>
        <w:t>物业服务案例调查情况评分；</w:t>
      </w:r>
    </w:p>
    <w:p w14:paraId="3EF7988E" w14:textId="58EB8A6C" w:rsidR="008F7E43" w:rsidRPr="00C44508" w:rsidRDefault="00CD7433" w:rsidP="00D96AC3">
      <w:pPr>
        <w:pStyle w:val="a3"/>
        <w:numPr>
          <w:ilvl w:val="3"/>
          <w:numId w:val="48"/>
        </w:numPr>
        <w:spacing w:line="276" w:lineRule="auto"/>
        <w:ind w:firstLineChars="0"/>
        <w:rPr>
          <w:rFonts w:ascii="仿宋" w:eastAsia="仿宋" w:hAnsi="仿宋"/>
          <w:sz w:val="24"/>
          <w:szCs w:val="24"/>
        </w:rPr>
      </w:pPr>
      <w:r w:rsidRPr="00C44508">
        <w:rPr>
          <w:rFonts w:ascii="仿宋" w:eastAsia="仿宋" w:hAnsi="仿宋"/>
          <w:sz w:val="24"/>
          <w:szCs w:val="24"/>
        </w:rPr>
        <w:t>综合能力</w:t>
      </w:r>
      <w:r w:rsidRPr="00C44508">
        <w:rPr>
          <w:rFonts w:ascii="仿宋" w:eastAsia="仿宋" w:hAnsi="仿宋" w:hint="eastAsia"/>
          <w:sz w:val="24"/>
          <w:szCs w:val="24"/>
        </w:rPr>
        <w:t>评分</w:t>
      </w:r>
      <w:r w:rsidR="008F7E43" w:rsidRPr="00C44508">
        <w:rPr>
          <w:rFonts w:ascii="仿宋" w:eastAsia="仿宋" w:hAnsi="仿宋"/>
          <w:sz w:val="24"/>
          <w:szCs w:val="24"/>
        </w:rPr>
        <w:t>；</w:t>
      </w:r>
    </w:p>
    <w:p w14:paraId="467F7C97" w14:textId="77777777" w:rsidR="008F7E43" w:rsidRDefault="008F7E43" w:rsidP="00AC71E3">
      <w:pPr>
        <w:pStyle w:val="a3"/>
        <w:numPr>
          <w:ilvl w:val="0"/>
          <w:numId w:val="43"/>
        </w:numPr>
        <w:spacing w:beforeLines="50" w:before="156" w:afterLines="30" w:after="93"/>
        <w:ind w:firstLineChars="0" w:hanging="136"/>
        <w:outlineLvl w:val="0"/>
        <w:rPr>
          <w:rFonts w:ascii="仿宋" w:eastAsia="仿宋" w:hAnsi="仿宋"/>
          <w:b/>
          <w:sz w:val="24"/>
          <w:szCs w:val="24"/>
        </w:rPr>
      </w:pPr>
      <w:r w:rsidRPr="005F52FB">
        <w:rPr>
          <w:rFonts w:ascii="仿宋" w:eastAsia="仿宋" w:hAnsi="仿宋"/>
          <w:b/>
          <w:sz w:val="24"/>
          <w:szCs w:val="24"/>
        </w:rPr>
        <w:t>物业服务合同草案</w:t>
      </w:r>
    </w:p>
    <w:p w14:paraId="52C48A03" w14:textId="6E087165" w:rsidR="00342F73" w:rsidRPr="00FF06C2" w:rsidRDefault="005F52FB" w:rsidP="00342F73">
      <w:pPr>
        <w:pStyle w:val="a3"/>
        <w:spacing w:beforeLines="50" w:before="156" w:afterLines="30" w:after="93" w:line="276" w:lineRule="auto"/>
        <w:ind w:left="420" w:firstLine="480"/>
        <w:rPr>
          <w:rFonts w:ascii="仿宋" w:eastAsia="仿宋" w:hAnsi="仿宋"/>
          <w:sz w:val="24"/>
          <w:szCs w:val="24"/>
        </w:rPr>
      </w:pPr>
      <w:r w:rsidRPr="00FF06C2">
        <w:rPr>
          <w:rFonts w:ascii="仿宋" w:eastAsia="仿宋" w:hAnsi="仿宋" w:hint="eastAsia"/>
          <w:sz w:val="24"/>
          <w:szCs w:val="24"/>
        </w:rPr>
        <w:t>物业服务合同</w:t>
      </w:r>
      <w:r w:rsidR="00342F73" w:rsidRPr="00FF06C2">
        <w:rPr>
          <w:rFonts w:ascii="仿宋" w:eastAsia="仿宋" w:hAnsi="仿宋" w:hint="eastAsia"/>
          <w:sz w:val="24"/>
          <w:szCs w:val="24"/>
        </w:rPr>
        <w:t>按照上海市房屋管理局、上海市市场监督管理局</w:t>
      </w:r>
      <w:r w:rsidR="00FC6873" w:rsidRPr="00FF06C2">
        <w:rPr>
          <w:rFonts w:ascii="仿宋" w:eastAsia="仿宋" w:hAnsi="仿宋" w:hint="eastAsia"/>
          <w:sz w:val="24"/>
          <w:szCs w:val="24"/>
        </w:rPr>
        <w:t>颁布</w:t>
      </w:r>
      <w:r w:rsidR="00342F73" w:rsidRPr="00FF06C2">
        <w:rPr>
          <w:rFonts w:ascii="仿宋" w:eastAsia="仿宋" w:hAnsi="仿宋" w:hint="eastAsia"/>
          <w:sz w:val="24"/>
          <w:szCs w:val="24"/>
        </w:rPr>
        <w:t>的《上海物业服务合同示范文本》拟定。</w:t>
      </w:r>
    </w:p>
    <w:p w14:paraId="23DB8C2B" w14:textId="2A4FCEFD" w:rsidR="005F52FB" w:rsidRPr="00FF06C2" w:rsidRDefault="005F52FB" w:rsidP="000A2628">
      <w:pPr>
        <w:pStyle w:val="a3"/>
        <w:spacing w:beforeLines="50" w:before="156" w:afterLines="30" w:after="93" w:line="276" w:lineRule="auto"/>
        <w:ind w:left="420" w:firstLineChars="0" w:firstLine="0"/>
        <w:rPr>
          <w:rFonts w:ascii="仿宋" w:eastAsia="仿宋" w:hAnsi="仿宋"/>
          <w:sz w:val="24"/>
          <w:szCs w:val="24"/>
        </w:rPr>
      </w:pPr>
      <w:r w:rsidRPr="00FF06C2">
        <w:rPr>
          <w:rFonts w:ascii="仿宋" w:eastAsia="仿宋" w:hAnsi="仿宋" w:hint="eastAsia"/>
          <w:sz w:val="24"/>
          <w:szCs w:val="24"/>
        </w:rPr>
        <w:t>草案包含以下内容：</w:t>
      </w:r>
    </w:p>
    <w:p w14:paraId="20C55B15" w14:textId="40617896" w:rsidR="00342F73" w:rsidRPr="00C44508" w:rsidRDefault="00342F73" w:rsidP="000A2628">
      <w:pPr>
        <w:pStyle w:val="a3"/>
        <w:numPr>
          <w:ilvl w:val="1"/>
          <w:numId w:val="49"/>
        </w:numPr>
        <w:spacing w:line="276" w:lineRule="auto"/>
        <w:ind w:firstLineChars="0" w:firstLine="11"/>
        <w:rPr>
          <w:rFonts w:ascii="仿宋" w:eastAsia="仿宋" w:hAnsi="仿宋"/>
          <w:sz w:val="24"/>
          <w:szCs w:val="24"/>
        </w:rPr>
      </w:pPr>
      <w:r w:rsidRPr="00C44508">
        <w:rPr>
          <w:rFonts w:ascii="仿宋" w:eastAsia="仿宋" w:hAnsi="仿宋" w:hint="eastAsia"/>
          <w:sz w:val="24"/>
          <w:szCs w:val="24"/>
        </w:rPr>
        <w:t>物业基本情况及物业服务合同期限</w:t>
      </w:r>
    </w:p>
    <w:p w14:paraId="389D02E5" w14:textId="6916A3DF" w:rsidR="008F7E43" w:rsidRPr="00C44508" w:rsidRDefault="00CD7433" w:rsidP="000A2628">
      <w:pPr>
        <w:pStyle w:val="a3"/>
        <w:numPr>
          <w:ilvl w:val="1"/>
          <w:numId w:val="49"/>
        </w:numPr>
        <w:spacing w:line="276" w:lineRule="auto"/>
        <w:ind w:firstLineChars="0" w:firstLine="11"/>
        <w:rPr>
          <w:rFonts w:ascii="仿宋" w:eastAsia="仿宋" w:hAnsi="仿宋"/>
          <w:sz w:val="24"/>
          <w:szCs w:val="24"/>
        </w:rPr>
      </w:pPr>
      <w:r w:rsidRPr="00C44508">
        <w:rPr>
          <w:rFonts w:ascii="仿宋" w:eastAsia="仿宋" w:hAnsi="仿宋" w:hint="eastAsia"/>
          <w:sz w:val="24"/>
          <w:szCs w:val="24"/>
        </w:rPr>
        <w:t>物业服务费</w:t>
      </w:r>
      <w:r w:rsidR="00CF1B9E" w:rsidRPr="00C44508">
        <w:rPr>
          <w:rFonts w:ascii="仿宋" w:eastAsia="仿宋" w:hAnsi="仿宋" w:hint="eastAsia"/>
          <w:sz w:val="24"/>
          <w:szCs w:val="24"/>
        </w:rPr>
        <w:t>应</w:t>
      </w:r>
      <w:r w:rsidRPr="00C44508">
        <w:rPr>
          <w:rFonts w:ascii="仿宋" w:eastAsia="仿宋" w:hAnsi="仿宋" w:hint="eastAsia"/>
          <w:sz w:val="24"/>
          <w:szCs w:val="24"/>
        </w:rPr>
        <w:t>包含</w:t>
      </w:r>
      <w:r w:rsidR="008F7E43" w:rsidRPr="00C44508">
        <w:rPr>
          <w:rFonts w:ascii="仿宋" w:eastAsia="仿宋" w:hAnsi="仿宋" w:hint="eastAsia"/>
          <w:sz w:val="24"/>
          <w:szCs w:val="24"/>
        </w:rPr>
        <w:t>物业服务</w:t>
      </w:r>
      <w:r w:rsidRPr="00C44508">
        <w:rPr>
          <w:rFonts w:ascii="仿宋" w:eastAsia="仿宋" w:hAnsi="仿宋" w:hint="eastAsia"/>
          <w:sz w:val="24"/>
          <w:szCs w:val="24"/>
        </w:rPr>
        <w:t>具体</w:t>
      </w:r>
      <w:r w:rsidR="008F7E43" w:rsidRPr="00C44508">
        <w:rPr>
          <w:rFonts w:ascii="仿宋" w:eastAsia="仿宋" w:hAnsi="仿宋" w:hint="eastAsia"/>
          <w:sz w:val="24"/>
          <w:szCs w:val="24"/>
        </w:rPr>
        <w:t>内容与标准；</w:t>
      </w:r>
    </w:p>
    <w:p w14:paraId="7E6F0610" w14:textId="7B0D96D3" w:rsidR="009A0049" w:rsidRPr="00C44508" w:rsidRDefault="009A0049" w:rsidP="000A2628">
      <w:pPr>
        <w:pStyle w:val="a3"/>
        <w:numPr>
          <w:ilvl w:val="1"/>
          <w:numId w:val="49"/>
        </w:numPr>
        <w:spacing w:line="276" w:lineRule="auto"/>
        <w:ind w:firstLineChars="0" w:firstLine="11"/>
        <w:rPr>
          <w:rFonts w:ascii="仿宋" w:eastAsia="仿宋" w:hAnsi="仿宋"/>
          <w:sz w:val="24"/>
          <w:szCs w:val="24"/>
        </w:rPr>
      </w:pPr>
      <w:r w:rsidRPr="00C44508">
        <w:rPr>
          <w:rFonts w:ascii="仿宋" w:eastAsia="仿宋" w:hAnsi="仿宋" w:hint="eastAsia"/>
          <w:sz w:val="24"/>
          <w:szCs w:val="24"/>
        </w:rPr>
        <w:t>物业服务内容行业标准及物业企业承诺增加的服务标准</w:t>
      </w:r>
    </w:p>
    <w:p w14:paraId="7A84EAA6" w14:textId="72B15051" w:rsidR="008F7E43" w:rsidRPr="00C44508" w:rsidRDefault="00CD7433" w:rsidP="000A2628">
      <w:pPr>
        <w:pStyle w:val="a3"/>
        <w:numPr>
          <w:ilvl w:val="1"/>
          <w:numId w:val="49"/>
        </w:numPr>
        <w:spacing w:line="276" w:lineRule="auto"/>
        <w:ind w:firstLineChars="0" w:firstLine="11"/>
        <w:rPr>
          <w:rFonts w:ascii="仿宋" w:eastAsia="仿宋" w:hAnsi="仿宋"/>
          <w:sz w:val="24"/>
          <w:szCs w:val="24"/>
        </w:rPr>
      </w:pPr>
      <w:r w:rsidRPr="00C44508">
        <w:rPr>
          <w:rFonts w:ascii="仿宋" w:eastAsia="仿宋" w:hAnsi="仿宋" w:hint="eastAsia"/>
          <w:sz w:val="24"/>
          <w:szCs w:val="24"/>
        </w:rPr>
        <w:t>物业服务计费方式</w:t>
      </w:r>
      <w:r w:rsidR="008F7E43" w:rsidRPr="00C44508">
        <w:rPr>
          <w:rFonts w:ascii="仿宋" w:eastAsia="仿宋" w:hAnsi="仿宋" w:hint="eastAsia"/>
          <w:sz w:val="24"/>
          <w:szCs w:val="24"/>
        </w:rPr>
        <w:t>；</w:t>
      </w:r>
    </w:p>
    <w:p w14:paraId="17632060" w14:textId="4420C4E6" w:rsidR="00342F73" w:rsidRPr="00C44508" w:rsidRDefault="00342F73" w:rsidP="000A2628">
      <w:pPr>
        <w:pStyle w:val="a3"/>
        <w:numPr>
          <w:ilvl w:val="1"/>
          <w:numId w:val="49"/>
        </w:numPr>
        <w:spacing w:line="276" w:lineRule="auto"/>
        <w:ind w:firstLineChars="0" w:firstLine="11"/>
        <w:rPr>
          <w:rFonts w:ascii="仿宋" w:eastAsia="仿宋" w:hAnsi="仿宋"/>
          <w:sz w:val="24"/>
          <w:szCs w:val="24"/>
        </w:rPr>
      </w:pPr>
      <w:r w:rsidRPr="00C44508">
        <w:rPr>
          <w:rFonts w:ascii="仿宋" w:eastAsia="仿宋" w:hAnsi="仿宋" w:hint="eastAsia"/>
          <w:sz w:val="24"/>
          <w:szCs w:val="24"/>
        </w:rPr>
        <w:t>合同双方权利与义务；</w:t>
      </w:r>
    </w:p>
    <w:p w14:paraId="359AE366" w14:textId="4AEE8659" w:rsidR="00CD7433" w:rsidRPr="00C44508" w:rsidRDefault="00CD7433" w:rsidP="000A2628">
      <w:pPr>
        <w:pStyle w:val="a3"/>
        <w:numPr>
          <w:ilvl w:val="1"/>
          <w:numId w:val="49"/>
        </w:numPr>
        <w:spacing w:line="276" w:lineRule="auto"/>
        <w:ind w:firstLineChars="0" w:firstLine="11"/>
        <w:rPr>
          <w:rFonts w:ascii="仿宋" w:eastAsia="仿宋" w:hAnsi="仿宋"/>
          <w:sz w:val="24"/>
          <w:szCs w:val="24"/>
        </w:rPr>
      </w:pPr>
      <w:r w:rsidRPr="00C44508">
        <w:rPr>
          <w:rFonts w:ascii="仿宋" w:eastAsia="仿宋" w:hAnsi="仿宋" w:hint="eastAsia"/>
          <w:sz w:val="24"/>
          <w:szCs w:val="24"/>
        </w:rPr>
        <w:t>小区公共部位收益管理方式</w:t>
      </w:r>
      <w:r w:rsidR="00342F73" w:rsidRPr="00C44508">
        <w:rPr>
          <w:rFonts w:ascii="仿宋" w:eastAsia="仿宋" w:hAnsi="仿宋" w:hint="eastAsia"/>
          <w:sz w:val="24"/>
          <w:szCs w:val="24"/>
        </w:rPr>
        <w:t>；</w:t>
      </w:r>
    </w:p>
    <w:p w14:paraId="3BA4D3AF" w14:textId="37755065" w:rsidR="00342F73" w:rsidRPr="00C44508" w:rsidRDefault="00342F73" w:rsidP="000A2628">
      <w:pPr>
        <w:pStyle w:val="a3"/>
        <w:numPr>
          <w:ilvl w:val="1"/>
          <w:numId w:val="49"/>
        </w:numPr>
        <w:spacing w:line="276" w:lineRule="auto"/>
        <w:ind w:firstLineChars="0" w:firstLine="11"/>
        <w:rPr>
          <w:rFonts w:ascii="仿宋" w:eastAsia="仿宋" w:hAnsi="仿宋"/>
          <w:sz w:val="24"/>
          <w:szCs w:val="24"/>
        </w:rPr>
      </w:pPr>
      <w:r w:rsidRPr="00C44508">
        <w:rPr>
          <w:rFonts w:ascii="仿宋" w:eastAsia="仿宋" w:hAnsi="仿宋" w:hint="eastAsia"/>
          <w:sz w:val="24"/>
          <w:szCs w:val="24"/>
        </w:rPr>
        <w:t>专项维修资金使用规定；</w:t>
      </w:r>
    </w:p>
    <w:p w14:paraId="582ACBE1" w14:textId="11440F0D" w:rsidR="008F7E43" w:rsidRPr="00C44508" w:rsidRDefault="00342F73" w:rsidP="000A2628">
      <w:pPr>
        <w:pStyle w:val="a3"/>
        <w:numPr>
          <w:ilvl w:val="1"/>
          <w:numId w:val="49"/>
        </w:numPr>
        <w:spacing w:line="276" w:lineRule="auto"/>
        <w:ind w:firstLineChars="0" w:firstLine="11"/>
        <w:rPr>
          <w:rFonts w:ascii="仿宋" w:eastAsia="仿宋" w:hAnsi="仿宋"/>
          <w:sz w:val="24"/>
          <w:szCs w:val="24"/>
        </w:rPr>
      </w:pPr>
      <w:r w:rsidRPr="00C44508">
        <w:rPr>
          <w:rFonts w:ascii="仿宋" w:eastAsia="仿宋" w:hAnsi="仿宋" w:hint="eastAsia"/>
          <w:sz w:val="24"/>
          <w:szCs w:val="24"/>
        </w:rPr>
        <w:t>委托物业服务企业收费项目及标准</w:t>
      </w:r>
      <w:r w:rsidR="008F7E43" w:rsidRPr="00C44508">
        <w:rPr>
          <w:rFonts w:ascii="仿宋" w:eastAsia="仿宋" w:hAnsi="仿宋" w:hint="eastAsia"/>
          <w:sz w:val="24"/>
          <w:szCs w:val="24"/>
        </w:rPr>
        <w:t>；</w:t>
      </w:r>
    </w:p>
    <w:p w14:paraId="2AAA53D6" w14:textId="1B1755C0" w:rsidR="008F7E43" w:rsidRPr="00C44508" w:rsidRDefault="008F7E43" w:rsidP="000A2628">
      <w:pPr>
        <w:pStyle w:val="a3"/>
        <w:numPr>
          <w:ilvl w:val="1"/>
          <w:numId w:val="49"/>
        </w:numPr>
        <w:spacing w:line="276" w:lineRule="auto"/>
        <w:ind w:firstLineChars="0" w:firstLine="11"/>
        <w:rPr>
          <w:rFonts w:ascii="仿宋" w:eastAsia="仿宋" w:hAnsi="仿宋"/>
          <w:sz w:val="24"/>
          <w:szCs w:val="24"/>
        </w:rPr>
      </w:pPr>
      <w:r w:rsidRPr="00C44508">
        <w:rPr>
          <w:rFonts w:ascii="仿宋" w:eastAsia="仿宋" w:hAnsi="仿宋" w:hint="eastAsia"/>
          <w:sz w:val="24"/>
          <w:szCs w:val="24"/>
        </w:rPr>
        <w:t>违约责任</w:t>
      </w:r>
      <w:r w:rsidR="009A0049" w:rsidRPr="00C44508">
        <w:rPr>
          <w:rFonts w:ascii="仿宋" w:eastAsia="仿宋" w:hAnsi="仿宋" w:hint="eastAsia"/>
          <w:sz w:val="24"/>
          <w:szCs w:val="24"/>
        </w:rPr>
        <w:t>及合同解除条件约定</w:t>
      </w:r>
      <w:r w:rsidRPr="00C44508">
        <w:rPr>
          <w:rFonts w:ascii="仿宋" w:eastAsia="仿宋" w:hAnsi="仿宋" w:hint="eastAsia"/>
          <w:sz w:val="24"/>
          <w:szCs w:val="24"/>
        </w:rPr>
        <w:t>；</w:t>
      </w:r>
    </w:p>
    <w:p w14:paraId="635F04CB" w14:textId="5B182931" w:rsidR="008F7E43" w:rsidRPr="00C44508" w:rsidRDefault="009A0049" w:rsidP="000A2628">
      <w:pPr>
        <w:pStyle w:val="a3"/>
        <w:numPr>
          <w:ilvl w:val="1"/>
          <w:numId w:val="49"/>
        </w:numPr>
        <w:spacing w:line="276" w:lineRule="auto"/>
        <w:ind w:firstLineChars="0" w:firstLine="11"/>
        <w:rPr>
          <w:rFonts w:ascii="仿宋" w:eastAsia="仿宋" w:hAnsi="仿宋"/>
          <w:sz w:val="24"/>
          <w:szCs w:val="24"/>
        </w:rPr>
      </w:pPr>
      <w:r w:rsidRPr="00C44508">
        <w:rPr>
          <w:rFonts w:ascii="仿宋" w:eastAsia="仿宋" w:hAnsi="仿宋" w:hint="eastAsia"/>
          <w:sz w:val="24"/>
          <w:szCs w:val="24"/>
        </w:rPr>
        <w:t>物业服务合同的其他主要内容。</w:t>
      </w:r>
    </w:p>
    <w:p w14:paraId="4F47C799" w14:textId="01A4F8D1" w:rsidR="008F7E43" w:rsidRPr="00C44508" w:rsidRDefault="008F7E43" w:rsidP="000A2628">
      <w:pPr>
        <w:spacing w:line="276" w:lineRule="auto"/>
        <w:ind w:left="142" w:firstLineChars="200" w:firstLine="480"/>
        <w:rPr>
          <w:rFonts w:ascii="仿宋" w:eastAsia="仿宋" w:hAnsi="仿宋"/>
          <w:sz w:val="24"/>
          <w:szCs w:val="24"/>
        </w:rPr>
      </w:pPr>
      <w:r w:rsidRPr="00C44508">
        <w:rPr>
          <w:rFonts w:ascii="仿宋" w:eastAsia="仿宋" w:hAnsi="仿宋" w:hint="eastAsia"/>
          <w:sz w:val="24"/>
          <w:szCs w:val="24"/>
        </w:rPr>
        <w:t>上述物业服务合同草案的内容应在</w:t>
      </w:r>
      <w:r w:rsidR="009B4F42" w:rsidRPr="00C44508">
        <w:rPr>
          <w:rFonts w:ascii="仿宋" w:eastAsia="仿宋" w:hAnsi="仿宋" w:hint="eastAsia"/>
          <w:sz w:val="24"/>
          <w:szCs w:val="24"/>
        </w:rPr>
        <w:t>本小区</w:t>
      </w:r>
      <w:r w:rsidRPr="00C44508">
        <w:rPr>
          <w:rFonts w:ascii="仿宋" w:eastAsia="仿宋" w:hAnsi="仿宋" w:hint="eastAsia"/>
          <w:sz w:val="24"/>
          <w:szCs w:val="24"/>
        </w:rPr>
        <w:t>公告栏</w:t>
      </w:r>
      <w:r w:rsidR="00C44508" w:rsidRPr="00C44508">
        <w:rPr>
          <w:rFonts w:ascii="仿宋" w:eastAsia="仿宋" w:hAnsi="仿宋"/>
          <w:sz w:val="24"/>
          <w:szCs w:val="24"/>
        </w:rPr>
        <w:t>公示15日</w:t>
      </w:r>
      <w:r w:rsidR="00C44508">
        <w:rPr>
          <w:rFonts w:ascii="仿宋" w:eastAsia="仿宋" w:hAnsi="仿宋" w:hint="eastAsia"/>
          <w:sz w:val="24"/>
          <w:szCs w:val="24"/>
        </w:rPr>
        <w:t>，同时可在</w:t>
      </w:r>
      <w:r w:rsidR="009A0049" w:rsidRPr="00C44508">
        <w:rPr>
          <w:rFonts w:ascii="仿宋" w:eastAsia="仿宋" w:hAnsi="仿宋" w:hint="eastAsia"/>
          <w:sz w:val="24"/>
          <w:szCs w:val="24"/>
        </w:rPr>
        <w:t>业委会公众号、</w:t>
      </w:r>
      <w:r w:rsidR="007007FB" w:rsidRPr="00C44508">
        <w:rPr>
          <w:rFonts w:ascii="仿宋" w:eastAsia="仿宋" w:hAnsi="仿宋" w:hint="eastAsia"/>
          <w:sz w:val="24"/>
          <w:szCs w:val="24"/>
        </w:rPr>
        <w:t>小区管理信息平台</w:t>
      </w:r>
      <w:r w:rsidR="00C632D6" w:rsidRPr="00C44508">
        <w:rPr>
          <w:rFonts w:ascii="仿宋" w:eastAsia="仿宋" w:hAnsi="仿宋" w:hint="eastAsia"/>
          <w:sz w:val="24"/>
          <w:szCs w:val="24"/>
        </w:rPr>
        <w:t>、或业主微信群</w:t>
      </w:r>
      <w:r w:rsidR="00CF1B9E" w:rsidRPr="00C44508">
        <w:rPr>
          <w:rFonts w:ascii="仿宋" w:eastAsia="仿宋" w:hAnsi="仿宋" w:hint="eastAsia"/>
          <w:sz w:val="24"/>
          <w:szCs w:val="24"/>
        </w:rPr>
        <w:t>，并应</w:t>
      </w:r>
      <w:r w:rsidR="009A0049" w:rsidRPr="00C44508">
        <w:rPr>
          <w:rFonts w:ascii="仿宋" w:eastAsia="仿宋" w:hAnsi="仿宋" w:hint="eastAsia"/>
          <w:sz w:val="24"/>
          <w:szCs w:val="24"/>
        </w:rPr>
        <w:t>组织召开业主座谈会充分听取业主意见</w:t>
      </w:r>
      <w:r w:rsidRPr="00C44508">
        <w:rPr>
          <w:rFonts w:ascii="仿宋" w:eastAsia="仿宋" w:hAnsi="仿宋" w:hint="eastAsia"/>
          <w:sz w:val="24"/>
          <w:szCs w:val="24"/>
        </w:rPr>
        <w:t>。</w:t>
      </w:r>
    </w:p>
    <w:p w14:paraId="0FC108FC" w14:textId="77777777" w:rsidR="008F7E43" w:rsidRPr="005F52FB" w:rsidRDefault="008F7E43" w:rsidP="00AC71E3">
      <w:pPr>
        <w:pStyle w:val="a3"/>
        <w:numPr>
          <w:ilvl w:val="0"/>
          <w:numId w:val="43"/>
        </w:numPr>
        <w:spacing w:beforeLines="50" w:before="156" w:afterLines="30" w:after="93"/>
        <w:ind w:firstLineChars="0" w:hanging="136"/>
        <w:outlineLvl w:val="0"/>
        <w:rPr>
          <w:rFonts w:ascii="仿宋" w:eastAsia="仿宋" w:hAnsi="仿宋"/>
          <w:b/>
          <w:sz w:val="24"/>
          <w:szCs w:val="24"/>
        </w:rPr>
      </w:pPr>
      <w:r w:rsidRPr="005F52FB">
        <w:rPr>
          <w:rFonts w:ascii="仿宋" w:eastAsia="仿宋" w:hAnsi="仿宋"/>
          <w:b/>
          <w:sz w:val="24"/>
          <w:szCs w:val="24"/>
        </w:rPr>
        <w:lastRenderedPageBreak/>
        <w:t>表决选聘方案</w:t>
      </w:r>
    </w:p>
    <w:p w14:paraId="7B825B33" w14:textId="04182227" w:rsidR="008F7E43" w:rsidRPr="00FF06C2" w:rsidRDefault="009B4F42" w:rsidP="00C632D6">
      <w:pPr>
        <w:ind w:firstLineChars="277" w:firstLine="665"/>
        <w:rPr>
          <w:rFonts w:ascii="仿宋" w:eastAsia="仿宋" w:hAnsi="仿宋"/>
          <w:sz w:val="24"/>
          <w:szCs w:val="24"/>
        </w:rPr>
      </w:pPr>
      <w:r w:rsidRPr="00FF06C2">
        <w:rPr>
          <w:rFonts w:ascii="仿宋" w:eastAsia="仿宋" w:hAnsi="仿宋" w:hint="eastAsia"/>
          <w:sz w:val="24"/>
          <w:szCs w:val="24"/>
        </w:rPr>
        <w:t>本小区</w:t>
      </w:r>
      <w:r w:rsidR="008F7E43" w:rsidRPr="00FF06C2">
        <w:rPr>
          <w:rFonts w:ascii="仿宋" w:eastAsia="仿宋" w:hAnsi="仿宋" w:hint="eastAsia"/>
          <w:sz w:val="24"/>
          <w:szCs w:val="24"/>
        </w:rPr>
        <w:t>业主授权业委会结合</w:t>
      </w:r>
      <w:r w:rsidRPr="00FF06C2">
        <w:rPr>
          <w:rFonts w:ascii="仿宋" w:eastAsia="仿宋" w:hAnsi="仿宋" w:hint="eastAsia"/>
          <w:sz w:val="24"/>
          <w:szCs w:val="24"/>
        </w:rPr>
        <w:t>本小区</w:t>
      </w:r>
      <w:r w:rsidR="008F7E43" w:rsidRPr="00FF06C2">
        <w:rPr>
          <w:rFonts w:ascii="仿宋" w:eastAsia="仿宋" w:hAnsi="仿宋" w:hint="eastAsia"/>
          <w:sz w:val="24"/>
          <w:szCs w:val="24"/>
        </w:rPr>
        <w:t>实际情况、</w:t>
      </w:r>
      <w:r w:rsidR="009A0049" w:rsidRPr="00FF06C2">
        <w:rPr>
          <w:rFonts w:ascii="仿宋" w:eastAsia="仿宋" w:hAnsi="仿宋" w:hint="eastAsia"/>
          <w:sz w:val="24"/>
          <w:szCs w:val="24"/>
        </w:rPr>
        <w:t>听取</w:t>
      </w:r>
      <w:r w:rsidR="008F7E43" w:rsidRPr="00FF06C2">
        <w:rPr>
          <w:rFonts w:ascii="仿宋" w:eastAsia="仿宋" w:hAnsi="仿宋" w:hint="eastAsia"/>
          <w:sz w:val="24"/>
          <w:szCs w:val="24"/>
        </w:rPr>
        <w:t>业主对物业管理服务的需求，拟</w:t>
      </w:r>
      <w:r w:rsidR="00C632D6">
        <w:rPr>
          <w:rFonts w:ascii="仿宋" w:eastAsia="仿宋" w:hAnsi="仿宋" w:hint="eastAsia"/>
          <w:sz w:val="24"/>
          <w:szCs w:val="24"/>
        </w:rPr>
        <w:t>订选聘方案</w:t>
      </w:r>
      <w:r w:rsidR="00FF54EF" w:rsidRPr="00FF06C2">
        <w:rPr>
          <w:rFonts w:ascii="仿宋" w:eastAsia="仿宋" w:hAnsi="仿宋" w:hint="eastAsia"/>
          <w:sz w:val="24"/>
          <w:szCs w:val="24"/>
        </w:rPr>
        <w:t>，并邀请居委会</w:t>
      </w:r>
      <w:r w:rsidR="008F7E43" w:rsidRPr="00FF06C2">
        <w:rPr>
          <w:rFonts w:ascii="仿宋" w:eastAsia="仿宋" w:hAnsi="仿宋" w:hint="eastAsia"/>
          <w:sz w:val="24"/>
          <w:szCs w:val="24"/>
        </w:rPr>
        <w:t>指导。</w:t>
      </w:r>
    </w:p>
    <w:p w14:paraId="52F1A172" w14:textId="3F1018D7" w:rsidR="008F7E43" w:rsidRPr="00C44508" w:rsidRDefault="008F7E43" w:rsidP="005F52FB">
      <w:pPr>
        <w:ind w:firstLineChars="177" w:firstLine="425"/>
        <w:rPr>
          <w:rFonts w:ascii="仿宋" w:eastAsia="仿宋" w:hAnsi="仿宋"/>
          <w:sz w:val="24"/>
          <w:szCs w:val="24"/>
        </w:rPr>
      </w:pPr>
      <w:r w:rsidRPr="00C44508">
        <w:rPr>
          <w:rFonts w:ascii="仿宋" w:eastAsia="仿宋" w:hAnsi="仿宋" w:hint="eastAsia"/>
          <w:sz w:val="24"/>
          <w:szCs w:val="24"/>
        </w:rPr>
        <w:t>业委会应当在物业服务合同届满的</w:t>
      </w:r>
      <w:r w:rsidR="000648C4" w:rsidRPr="00C44508">
        <w:rPr>
          <w:rFonts w:ascii="仿宋" w:eastAsia="仿宋" w:hAnsi="仿宋" w:hint="eastAsia"/>
          <w:sz w:val="24"/>
          <w:szCs w:val="24"/>
          <w:u w:val="single"/>
        </w:rPr>
        <w:t xml:space="preserve"> 9</w:t>
      </w:r>
      <w:r w:rsidR="000648C4" w:rsidRPr="00C44508">
        <w:rPr>
          <w:rFonts w:ascii="仿宋" w:eastAsia="仿宋" w:hAnsi="仿宋"/>
          <w:sz w:val="24"/>
          <w:szCs w:val="24"/>
          <w:u w:val="single"/>
        </w:rPr>
        <w:t>0</w:t>
      </w:r>
      <w:r w:rsidRPr="00C44508">
        <w:rPr>
          <w:rFonts w:ascii="仿宋" w:eastAsia="仿宋" w:hAnsi="仿宋"/>
          <w:sz w:val="24"/>
          <w:szCs w:val="24"/>
          <w:u w:val="single"/>
        </w:rPr>
        <w:t xml:space="preserve"> </w:t>
      </w:r>
      <w:r w:rsidR="009A0049" w:rsidRPr="00C44508">
        <w:rPr>
          <w:rFonts w:ascii="仿宋" w:eastAsia="仿宋" w:hAnsi="仿宋"/>
          <w:sz w:val="24"/>
          <w:szCs w:val="24"/>
        </w:rPr>
        <w:t>天</w:t>
      </w:r>
      <w:r w:rsidRPr="00C44508">
        <w:rPr>
          <w:rFonts w:ascii="仿宋" w:eastAsia="仿宋" w:hAnsi="仿宋"/>
          <w:sz w:val="24"/>
          <w:szCs w:val="24"/>
        </w:rPr>
        <w:t>之前，完成组</w:t>
      </w:r>
      <w:r w:rsidRPr="00C44508">
        <w:rPr>
          <w:rFonts w:ascii="仿宋" w:eastAsia="仿宋" w:hAnsi="仿宋" w:hint="eastAsia"/>
          <w:sz w:val="24"/>
          <w:szCs w:val="24"/>
        </w:rPr>
        <w:t>织召开业主大会会议，讨论决定选聘物业服务企业方案的工作。</w:t>
      </w:r>
    </w:p>
    <w:p w14:paraId="1ACB7E3D" w14:textId="20E9180F" w:rsidR="008F7E43" w:rsidRPr="00FF06C2" w:rsidRDefault="0073649C" w:rsidP="005F52FB">
      <w:pPr>
        <w:ind w:firstLineChars="177" w:firstLine="425"/>
        <w:rPr>
          <w:rFonts w:ascii="仿宋" w:eastAsia="仿宋" w:hAnsi="仿宋"/>
          <w:sz w:val="24"/>
          <w:szCs w:val="24"/>
        </w:rPr>
      </w:pPr>
      <w:r>
        <w:rPr>
          <w:rFonts w:ascii="仿宋" w:eastAsia="仿宋" w:hAnsi="仿宋" w:hint="eastAsia"/>
          <w:sz w:val="24"/>
          <w:szCs w:val="24"/>
        </w:rPr>
        <w:t>业委会应公布业主大会选聘物业服务企业的决议，并通知物业服务企业做好相关工作</w:t>
      </w:r>
      <w:r w:rsidR="008F7E43" w:rsidRPr="00FF06C2">
        <w:rPr>
          <w:rFonts w:ascii="仿宋" w:eastAsia="仿宋" w:hAnsi="仿宋" w:hint="eastAsia"/>
          <w:sz w:val="24"/>
          <w:szCs w:val="24"/>
        </w:rPr>
        <w:t>。</w:t>
      </w:r>
    </w:p>
    <w:p w14:paraId="0BB6AC40" w14:textId="77777777" w:rsidR="008F7E43" w:rsidRPr="000648C4" w:rsidRDefault="008F7E43" w:rsidP="00AC71E3">
      <w:pPr>
        <w:pStyle w:val="a3"/>
        <w:numPr>
          <w:ilvl w:val="0"/>
          <w:numId w:val="43"/>
        </w:numPr>
        <w:spacing w:beforeLines="50" w:before="156" w:afterLines="30" w:after="93"/>
        <w:ind w:firstLineChars="0" w:hanging="136"/>
        <w:outlineLvl w:val="0"/>
        <w:rPr>
          <w:rFonts w:ascii="仿宋" w:eastAsia="仿宋" w:hAnsi="仿宋"/>
          <w:b/>
          <w:sz w:val="24"/>
          <w:szCs w:val="24"/>
        </w:rPr>
      </w:pPr>
      <w:r w:rsidRPr="000648C4">
        <w:rPr>
          <w:rFonts w:ascii="仿宋" w:eastAsia="仿宋" w:hAnsi="仿宋"/>
          <w:b/>
          <w:sz w:val="24"/>
          <w:szCs w:val="24"/>
        </w:rPr>
        <w:t>无法及时选聘的处理</w:t>
      </w:r>
    </w:p>
    <w:p w14:paraId="79FACEAA" w14:textId="0AFCBE28" w:rsidR="008F7E43" w:rsidRPr="00B81D60" w:rsidRDefault="008F7E43" w:rsidP="000A2628">
      <w:pPr>
        <w:spacing w:line="276" w:lineRule="auto"/>
        <w:ind w:firstLineChars="177" w:firstLine="425"/>
        <w:rPr>
          <w:rFonts w:ascii="仿宋" w:eastAsia="仿宋" w:hAnsi="仿宋"/>
          <w:color w:val="000000" w:themeColor="text1"/>
          <w:sz w:val="24"/>
          <w:szCs w:val="24"/>
        </w:rPr>
      </w:pPr>
      <w:r w:rsidRPr="00B81D60">
        <w:rPr>
          <w:rFonts w:ascii="仿宋" w:eastAsia="仿宋" w:hAnsi="仿宋" w:hint="eastAsia"/>
          <w:color w:val="000000" w:themeColor="text1"/>
          <w:sz w:val="24"/>
          <w:szCs w:val="24"/>
        </w:rPr>
        <w:t>因物业服务企业突</w:t>
      </w:r>
      <w:r w:rsidR="00FF54EF" w:rsidRPr="00B81D60">
        <w:rPr>
          <w:rFonts w:ascii="仿宋" w:eastAsia="仿宋" w:hAnsi="仿宋" w:hint="eastAsia"/>
          <w:color w:val="000000" w:themeColor="text1"/>
          <w:sz w:val="24"/>
          <w:szCs w:val="24"/>
        </w:rPr>
        <w:t>然撤离等原因，业主大会无法及时另聘物业服务企业的，由业委会报街道主管部门，</w:t>
      </w:r>
      <w:r w:rsidRPr="00B81D60">
        <w:rPr>
          <w:rFonts w:ascii="仿宋" w:eastAsia="仿宋" w:hAnsi="仿宋" w:hint="eastAsia"/>
          <w:color w:val="000000" w:themeColor="text1"/>
          <w:sz w:val="24"/>
          <w:szCs w:val="24"/>
        </w:rPr>
        <w:t>在区房管局建立在临时物业服务企业预选库中选定一</w:t>
      </w:r>
      <w:r w:rsidR="00FF54EF" w:rsidRPr="00B81D60">
        <w:rPr>
          <w:rFonts w:ascii="仿宋" w:eastAsia="仿宋" w:hAnsi="仿宋" w:hint="eastAsia"/>
          <w:color w:val="000000" w:themeColor="text1"/>
          <w:sz w:val="24"/>
          <w:szCs w:val="24"/>
        </w:rPr>
        <w:t>家物业服务企业提供临时物业服务，业委会与选定的物业服务企业及街道</w:t>
      </w:r>
      <w:r w:rsidRPr="00B81D60">
        <w:rPr>
          <w:rFonts w:ascii="仿宋" w:eastAsia="仿宋" w:hAnsi="仿宋" w:hint="eastAsia"/>
          <w:color w:val="000000" w:themeColor="text1"/>
          <w:sz w:val="24"/>
          <w:szCs w:val="24"/>
        </w:rPr>
        <w:t>签订三方《临时物业服务协议》。</w:t>
      </w:r>
      <w:r w:rsidR="009B4F42" w:rsidRPr="00B81D60">
        <w:rPr>
          <w:rFonts w:ascii="仿宋" w:eastAsia="仿宋" w:hAnsi="仿宋" w:hint="eastAsia"/>
          <w:color w:val="000000" w:themeColor="text1"/>
          <w:sz w:val="24"/>
          <w:szCs w:val="24"/>
        </w:rPr>
        <w:t>本小区</w:t>
      </w:r>
      <w:r w:rsidRPr="00B81D60">
        <w:rPr>
          <w:rFonts w:ascii="仿宋" w:eastAsia="仿宋" w:hAnsi="仿宋" w:hint="eastAsia"/>
          <w:color w:val="000000" w:themeColor="text1"/>
          <w:sz w:val="24"/>
          <w:szCs w:val="24"/>
        </w:rPr>
        <w:t>临时物业服务协议的相关内容约定如下：</w:t>
      </w:r>
    </w:p>
    <w:p w14:paraId="25D75189" w14:textId="77131711" w:rsidR="008F7E43" w:rsidRPr="00B81D60" w:rsidRDefault="008F7E43" w:rsidP="000A2628">
      <w:pPr>
        <w:pStyle w:val="a3"/>
        <w:numPr>
          <w:ilvl w:val="1"/>
          <w:numId w:val="50"/>
        </w:numPr>
        <w:spacing w:line="276" w:lineRule="auto"/>
        <w:ind w:firstLineChars="0"/>
        <w:rPr>
          <w:rFonts w:ascii="仿宋" w:eastAsia="仿宋" w:hAnsi="仿宋"/>
          <w:color w:val="000000" w:themeColor="text1"/>
          <w:sz w:val="24"/>
          <w:szCs w:val="24"/>
        </w:rPr>
      </w:pPr>
      <w:r w:rsidRPr="00B81D60">
        <w:rPr>
          <w:rFonts w:ascii="仿宋" w:eastAsia="仿宋" w:hAnsi="仿宋" w:hint="eastAsia"/>
          <w:color w:val="000000" w:themeColor="text1"/>
          <w:sz w:val="24"/>
          <w:szCs w:val="24"/>
        </w:rPr>
        <w:t>临时物业服务期限一般为</w:t>
      </w:r>
      <w:r w:rsidR="00FF54EF" w:rsidRPr="00B81D60">
        <w:rPr>
          <w:rFonts w:ascii="仿宋" w:eastAsia="仿宋" w:hAnsi="仿宋"/>
          <w:color w:val="000000" w:themeColor="text1"/>
          <w:sz w:val="24"/>
          <w:szCs w:val="24"/>
        </w:rPr>
        <w:t>12</w:t>
      </w:r>
      <w:r w:rsidR="00FF54EF" w:rsidRPr="00B81D60">
        <w:rPr>
          <w:rFonts w:ascii="仿宋" w:eastAsia="仿宋" w:hAnsi="仿宋" w:hint="eastAsia"/>
          <w:color w:val="000000" w:themeColor="text1"/>
          <w:sz w:val="24"/>
          <w:szCs w:val="24"/>
        </w:rPr>
        <w:t>个</w:t>
      </w:r>
      <w:r w:rsidRPr="00B81D60">
        <w:rPr>
          <w:rFonts w:ascii="仿宋" w:eastAsia="仿宋" w:hAnsi="仿宋"/>
          <w:color w:val="000000" w:themeColor="text1"/>
          <w:sz w:val="24"/>
          <w:szCs w:val="24"/>
        </w:rPr>
        <w:t>月</w:t>
      </w:r>
    </w:p>
    <w:p w14:paraId="505FBF53" w14:textId="77777777" w:rsidR="008F7E43" w:rsidRPr="00B81D60" w:rsidRDefault="008F7E43" w:rsidP="000A2628">
      <w:pPr>
        <w:pStyle w:val="a3"/>
        <w:numPr>
          <w:ilvl w:val="1"/>
          <w:numId w:val="50"/>
        </w:numPr>
        <w:spacing w:line="276" w:lineRule="auto"/>
        <w:ind w:firstLineChars="0"/>
        <w:rPr>
          <w:rFonts w:ascii="仿宋" w:eastAsia="仿宋" w:hAnsi="仿宋"/>
          <w:color w:val="000000" w:themeColor="text1"/>
          <w:sz w:val="24"/>
          <w:szCs w:val="24"/>
        </w:rPr>
      </w:pPr>
      <w:r w:rsidRPr="00B81D60">
        <w:rPr>
          <w:rFonts w:ascii="仿宋" w:eastAsia="仿宋" w:hAnsi="仿宋" w:hint="eastAsia"/>
          <w:color w:val="000000" w:themeColor="text1"/>
          <w:sz w:val="24"/>
          <w:szCs w:val="24"/>
        </w:rPr>
        <w:t>临时物业服务内容、服务标准和收费标准可以采用以下几种方式之一；</w:t>
      </w:r>
    </w:p>
    <w:p w14:paraId="7EDE8FA9" w14:textId="77777777" w:rsidR="008F7E43" w:rsidRPr="00B81D60" w:rsidRDefault="008F7E43" w:rsidP="000A2628">
      <w:pPr>
        <w:pStyle w:val="a3"/>
        <w:numPr>
          <w:ilvl w:val="3"/>
          <w:numId w:val="51"/>
        </w:numPr>
        <w:spacing w:line="276" w:lineRule="auto"/>
        <w:ind w:left="1134" w:firstLineChars="0" w:hanging="425"/>
        <w:rPr>
          <w:rFonts w:ascii="仿宋" w:eastAsia="仿宋" w:hAnsi="仿宋"/>
          <w:color w:val="000000" w:themeColor="text1"/>
          <w:sz w:val="24"/>
          <w:szCs w:val="24"/>
        </w:rPr>
      </w:pPr>
      <w:r w:rsidRPr="00B81D60">
        <w:rPr>
          <w:rFonts w:ascii="仿宋" w:eastAsia="仿宋" w:hAnsi="仿宋"/>
          <w:color w:val="000000" w:themeColor="text1"/>
          <w:sz w:val="24"/>
          <w:szCs w:val="24"/>
        </w:rPr>
        <w:t>按照托底保障服务标准，即《住宅物业管理服务规范（DB31/T360）》中</w:t>
      </w:r>
      <w:r w:rsidRPr="00B81D60">
        <w:rPr>
          <w:rFonts w:ascii="仿宋" w:eastAsia="仿宋" w:hAnsi="仿宋" w:hint="eastAsia"/>
          <w:color w:val="000000" w:themeColor="text1"/>
          <w:sz w:val="24"/>
          <w:szCs w:val="24"/>
        </w:rPr>
        <w:t>的总要求和</w:t>
      </w:r>
      <w:r w:rsidRPr="00B81D60">
        <w:rPr>
          <w:rFonts w:ascii="仿宋" w:eastAsia="仿宋" w:hAnsi="仿宋"/>
          <w:color w:val="000000" w:themeColor="text1"/>
          <w:sz w:val="24"/>
          <w:szCs w:val="24"/>
        </w:rPr>
        <w:t xml:space="preserve"> (一/二）级服务标准，物业费按照第三方评估价格为依据；</w:t>
      </w:r>
    </w:p>
    <w:p w14:paraId="3B3A3B49" w14:textId="77777777" w:rsidR="008F7E43" w:rsidRPr="00B81D60" w:rsidRDefault="003F4E11" w:rsidP="000A2628">
      <w:pPr>
        <w:pStyle w:val="a3"/>
        <w:numPr>
          <w:ilvl w:val="3"/>
          <w:numId w:val="51"/>
        </w:numPr>
        <w:spacing w:line="276" w:lineRule="auto"/>
        <w:ind w:left="1134" w:firstLineChars="0" w:hanging="425"/>
        <w:rPr>
          <w:rFonts w:ascii="仿宋" w:eastAsia="仿宋" w:hAnsi="仿宋"/>
          <w:color w:val="000000" w:themeColor="text1"/>
          <w:sz w:val="24"/>
          <w:szCs w:val="24"/>
        </w:rPr>
      </w:pPr>
      <w:r w:rsidRPr="00B81D60">
        <w:rPr>
          <w:rFonts w:ascii="仿宋" w:eastAsia="仿宋" w:hAnsi="仿宋" w:hint="eastAsia"/>
          <w:color w:val="000000" w:themeColor="text1"/>
          <w:sz w:val="24"/>
          <w:szCs w:val="24"/>
        </w:rPr>
        <w:t>按照具体情况进行约定</w:t>
      </w:r>
      <w:r w:rsidR="008F7E43" w:rsidRPr="00B81D60">
        <w:rPr>
          <w:rFonts w:ascii="仿宋" w:eastAsia="仿宋" w:hAnsi="仿宋"/>
          <w:color w:val="000000" w:themeColor="text1"/>
          <w:sz w:val="24"/>
          <w:szCs w:val="24"/>
        </w:rPr>
        <w:t>。</w:t>
      </w:r>
    </w:p>
    <w:p w14:paraId="62A0F86A" w14:textId="77777777" w:rsidR="001D3F01" w:rsidRPr="00B81D60" w:rsidRDefault="008F7E43" w:rsidP="000A2628">
      <w:pPr>
        <w:spacing w:line="276" w:lineRule="auto"/>
        <w:ind w:firstLineChars="177" w:firstLine="425"/>
        <w:rPr>
          <w:rFonts w:ascii="仿宋" w:eastAsia="仿宋" w:hAnsi="仿宋"/>
          <w:color w:val="000000" w:themeColor="text1"/>
          <w:sz w:val="24"/>
          <w:szCs w:val="24"/>
        </w:rPr>
      </w:pPr>
      <w:r w:rsidRPr="00B81D60">
        <w:rPr>
          <w:rFonts w:ascii="仿宋" w:eastAsia="仿宋" w:hAnsi="仿宋" w:hint="eastAsia"/>
          <w:color w:val="000000" w:themeColor="text1"/>
          <w:sz w:val="24"/>
          <w:szCs w:val="24"/>
        </w:rPr>
        <w:t>业主按临时物业服务协议的约定支付物业费。</w:t>
      </w:r>
    </w:p>
    <w:p w14:paraId="7A537A82" w14:textId="2C0BFACB" w:rsidR="008F7E43" w:rsidRPr="00B81D60" w:rsidRDefault="008F7E43" w:rsidP="000A2628">
      <w:pPr>
        <w:spacing w:line="276" w:lineRule="auto"/>
        <w:ind w:firstLineChars="177" w:firstLine="425"/>
        <w:rPr>
          <w:rFonts w:ascii="仿宋" w:eastAsia="仿宋" w:hAnsi="仿宋"/>
          <w:color w:val="000000" w:themeColor="text1"/>
          <w:sz w:val="24"/>
          <w:szCs w:val="24"/>
        </w:rPr>
      </w:pPr>
      <w:r w:rsidRPr="00B81D60">
        <w:rPr>
          <w:rFonts w:ascii="仿宋" w:eastAsia="仿宋" w:hAnsi="仿宋" w:hint="eastAsia"/>
          <w:color w:val="000000" w:themeColor="text1"/>
          <w:sz w:val="24"/>
          <w:szCs w:val="24"/>
        </w:rPr>
        <w:t>发生前款约定情形的</w:t>
      </w:r>
      <w:r w:rsidRPr="00B81D60">
        <w:rPr>
          <w:rFonts w:ascii="仿宋" w:eastAsia="仿宋" w:hAnsi="仿宋"/>
          <w:color w:val="000000" w:themeColor="text1"/>
          <w:sz w:val="24"/>
          <w:szCs w:val="24"/>
        </w:rPr>
        <w:t xml:space="preserve"> 90 天内，业委会应当根据</w:t>
      </w:r>
      <w:r w:rsidR="009B4F42" w:rsidRPr="00B81D60">
        <w:rPr>
          <w:rFonts w:ascii="仿宋" w:eastAsia="仿宋" w:hAnsi="仿宋"/>
          <w:color w:val="000000" w:themeColor="text1"/>
          <w:sz w:val="24"/>
          <w:szCs w:val="24"/>
        </w:rPr>
        <w:t>本小区</w:t>
      </w:r>
      <w:r w:rsidRPr="00B81D60">
        <w:rPr>
          <w:rFonts w:ascii="仿宋" w:eastAsia="仿宋" w:hAnsi="仿宋"/>
          <w:color w:val="000000" w:themeColor="text1"/>
          <w:sz w:val="24"/>
          <w:szCs w:val="24"/>
        </w:rPr>
        <w:t>业主大会议事规</w:t>
      </w:r>
      <w:r w:rsidRPr="00B81D60">
        <w:rPr>
          <w:rFonts w:ascii="仿宋" w:eastAsia="仿宋" w:hAnsi="仿宋" w:hint="eastAsia"/>
          <w:color w:val="000000" w:themeColor="text1"/>
          <w:sz w:val="24"/>
          <w:szCs w:val="24"/>
        </w:rPr>
        <w:t>则和本专项规约的约定，启动物业服务企业的选聘程序，落实</w:t>
      </w:r>
      <w:r w:rsidR="009B4F42" w:rsidRPr="00B81D60">
        <w:rPr>
          <w:rFonts w:ascii="仿宋" w:eastAsia="仿宋" w:hAnsi="仿宋" w:hint="eastAsia"/>
          <w:color w:val="000000" w:themeColor="text1"/>
          <w:sz w:val="24"/>
          <w:szCs w:val="24"/>
        </w:rPr>
        <w:t>本小区</w:t>
      </w:r>
      <w:r w:rsidRPr="00B81D60">
        <w:rPr>
          <w:rFonts w:ascii="仿宋" w:eastAsia="仿宋" w:hAnsi="仿宋" w:hint="eastAsia"/>
          <w:color w:val="000000" w:themeColor="text1"/>
          <w:sz w:val="24"/>
          <w:szCs w:val="24"/>
        </w:rPr>
        <w:t>新的物业服务企业。</w:t>
      </w:r>
    </w:p>
    <w:sectPr w:rsidR="008F7E43" w:rsidRPr="00B81D60" w:rsidSect="00D9286F">
      <w:headerReference w:type="default" r:id="rId8"/>
      <w:footerReference w:type="default" r:id="rId9"/>
      <w:pgSz w:w="11906" w:h="16838"/>
      <w:pgMar w:top="1440" w:right="1700" w:bottom="1440" w:left="1843"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BD7E4" w14:textId="77777777" w:rsidR="00A30B50" w:rsidRDefault="00A30B50" w:rsidP="00984C1E">
      <w:r>
        <w:separator/>
      </w:r>
    </w:p>
  </w:endnote>
  <w:endnote w:type="continuationSeparator" w:id="0">
    <w:p w14:paraId="6772AFAD" w14:textId="77777777" w:rsidR="00A30B50" w:rsidRDefault="00A30B50" w:rsidP="0098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D0395" w14:textId="701C3A1A" w:rsidR="00500C45" w:rsidRPr="00D9286F" w:rsidRDefault="00500C45" w:rsidP="00D9286F">
    <w:pPr>
      <w:tabs>
        <w:tab w:val="center" w:pos="4550"/>
        <w:tab w:val="left" w:pos="5818"/>
      </w:tabs>
      <w:ind w:right="260"/>
      <w:jc w:val="right"/>
      <w:rPr>
        <w:sz w:val="18"/>
        <w:szCs w:val="18"/>
      </w:rPr>
    </w:pPr>
    <w:r w:rsidRPr="00D9286F">
      <w:rPr>
        <w:rFonts w:hint="eastAsia"/>
        <w:color w:val="8496B0" w:themeColor="text2" w:themeTint="99"/>
        <w:sz w:val="18"/>
        <w:szCs w:val="18"/>
        <w:lang w:val="zh-CN"/>
      </w:rPr>
      <w:t>第</w:t>
    </w:r>
    <w:r w:rsidRPr="00D9286F">
      <w:rPr>
        <w:color w:val="8496B0" w:themeColor="text2" w:themeTint="99"/>
        <w:sz w:val="18"/>
        <w:szCs w:val="18"/>
        <w:lang w:val="zh-CN"/>
      </w:rPr>
      <w:t xml:space="preserve"> </w:t>
    </w:r>
    <w:r w:rsidRPr="00D9286F">
      <w:rPr>
        <w:color w:val="323E4F" w:themeColor="text2" w:themeShade="BF"/>
        <w:sz w:val="18"/>
        <w:szCs w:val="18"/>
      </w:rPr>
      <w:fldChar w:fldCharType="begin"/>
    </w:r>
    <w:r w:rsidRPr="00D9286F">
      <w:rPr>
        <w:color w:val="323E4F" w:themeColor="text2" w:themeShade="BF"/>
        <w:sz w:val="18"/>
        <w:szCs w:val="18"/>
      </w:rPr>
      <w:instrText>PAGE   \* MERGEFORMAT</w:instrText>
    </w:r>
    <w:r w:rsidRPr="00D9286F">
      <w:rPr>
        <w:color w:val="323E4F" w:themeColor="text2" w:themeShade="BF"/>
        <w:sz w:val="18"/>
        <w:szCs w:val="18"/>
      </w:rPr>
      <w:fldChar w:fldCharType="separate"/>
    </w:r>
    <w:r w:rsidR="002574C4" w:rsidRPr="002574C4">
      <w:rPr>
        <w:noProof/>
        <w:color w:val="323E4F" w:themeColor="text2" w:themeShade="BF"/>
        <w:sz w:val="18"/>
        <w:szCs w:val="18"/>
        <w:lang w:val="zh-CN"/>
      </w:rPr>
      <w:t>2</w:t>
    </w:r>
    <w:r w:rsidRPr="00D9286F">
      <w:rPr>
        <w:color w:val="323E4F" w:themeColor="text2" w:themeShade="BF"/>
        <w:sz w:val="18"/>
        <w:szCs w:val="18"/>
      </w:rPr>
      <w:fldChar w:fldCharType="end"/>
    </w:r>
    <w:r w:rsidRPr="00D9286F">
      <w:rPr>
        <w:color w:val="323E4F" w:themeColor="text2" w:themeShade="BF"/>
        <w:sz w:val="18"/>
        <w:szCs w:val="18"/>
        <w:lang w:val="zh-CN"/>
      </w:rPr>
      <w:t xml:space="preserve"> </w:t>
    </w:r>
    <w:r w:rsidRPr="00D9286F">
      <w:rPr>
        <w:rFonts w:hint="eastAsia"/>
        <w:color w:val="323E4F" w:themeColor="text2" w:themeShade="BF"/>
        <w:sz w:val="18"/>
        <w:szCs w:val="18"/>
        <w:lang w:val="zh-CN"/>
      </w:rPr>
      <w:t>页，共</w:t>
    </w:r>
    <w:r w:rsidRPr="00D9286F">
      <w:rPr>
        <w:color w:val="323E4F" w:themeColor="text2" w:themeShade="BF"/>
        <w:sz w:val="18"/>
        <w:szCs w:val="18"/>
        <w:lang w:val="zh-CN"/>
      </w:rPr>
      <w:t xml:space="preserve"> </w:t>
    </w:r>
    <w:r w:rsidRPr="00D9286F">
      <w:rPr>
        <w:color w:val="323E4F" w:themeColor="text2" w:themeShade="BF"/>
        <w:sz w:val="18"/>
        <w:szCs w:val="18"/>
      </w:rPr>
      <w:fldChar w:fldCharType="begin"/>
    </w:r>
    <w:r w:rsidRPr="00D9286F">
      <w:rPr>
        <w:color w:val="323E4F" w:themeColor="text2" w:themeShade="BF"/>
        <w:sz w:val="18"/>
        <w:szCs w:val="18"/>
      </w:rPr>
      <w:instrText>NUMPAGES  \* Arabic  \* MERGEFORMAT</w:instrText>
    </w:r>
    <w:r w:rsidRPr="00D9286F">
      <w:rPr>
        <w:color w:val="323E4F" w:themeColor="text2" w:themeShade="BF"/>
        <w:sz w:val="18"/>
        <w:szCs w:val="18"/>
      </w:rPr>
      <w:fldChar w:fldCharType="separate"/>
    </w:r>
    <w:r w:rsidR="002574C4" w:rsidRPr="002574C4">
      <w:rPr>
        <w:noProof/>
        <w:color w:val="323E4F" w:themeColor="text2" w:themeShade="BF"/>
        <w:sz w:val="18"/>
        <w:szCs w:val="18"/>
        <w:lang w:val="zh-CN"/>
      </w:rPr>
      <w:t>23</w:t>
    </w:r>
    <w:r w:rsidRPr="00D9286F">
      <w:rPr>
        <w:color w:val="323E4F" w:themeColor="text2" w:themeShade="BF"/>
        <w:sz w:val="18"/>
        <w:szCs w:val="18"/>
      </w:rPr>
      <w:fldChar w:fldCharType="end"/>
    </w:r>
    <w:r w:rsidRPr="00D9286F">
      <w:rPr>
        <w:rFonts w:hint="eastAsia"/>
        <w:color w:val="323E4F" w:themeColor="text2" w:themeShade="BF"/>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A23E2" w14:textId="77777777" w:rsidR="00A30B50" w:rsidRDefault="00A30B50" w:rsidP="00984C1E">
      <w:r>
        <w:separator/>
      </w:r>
    </w:p>
  </w:footnote>
  <w:footnote w:type="continuationSeparator" w:id="0">
    <w:p w14:paraId="70CA7219" w14:textId="77777777" w:rsidR="00A30B50" w:rsidRDefault="00A30B50" w:rsidP="00984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CF27D" w14:textId="77777777" w:rsidR="00500C45" w:rsidRPr="00D9286F" w:rsidRDefault="00500C45" w:rsidP="00D9286F">
    <w:pPr>
      <w:pStyle w:val="a4"/>
      <w:jc w:val="left"/>
      <w:rPr>
        <w:rFonts w:ascii="仿宋" w:eastAsia="仿宋" w:hAnsi="仿宋"/>
      </w:rPr>
    </w:pPr>
    <w:r w:rsidRPr="00D9286F">
      <w:rPr>
        <w:rFonts w:ascii="仿宋" w:eastAsia="仿宋" w:hAnsi="仿宋" w:hint="eastAsia"/>
      </w:rPr>
      <w:t>嘉发大厦管理规约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93F"/>
    <w:multiLevelType w:val="hybridMultilevel"/>
    <w:tmpl w:val="86CE30D0"/>
    <w:lvl w:ilvl="0" w:tplc="DEE0C47E">
      <w:start w:val="1"/>
      <w:numFmt w:val="decimal"/>
      <w:lvlText w:val="(%1)"/>
      <w:lvlJc w:val="left"/>
      <w:pPr>
        <w:ind w:left="1402"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
    <w:nsid w:val="07E62C11"/>
    <w:multiLevelType w:val="multilevel"/>
    <w:tmpl w:val="AF18C280"/>
    <w:lvl w:ilvl="0">
      <w:start w:val="1"/>
      <w:numFmt w:val="chineseCountingThousand"/>
      <w:lvlText w:val="第%1条"/>
      <w:lvlJc w:val="left"/>
      <w:pPr>
        <w:ind w:left="426" w:hanging="425"/>
      </w:pPr>
      <w:rPr>
        <w:rFonts w:hint="eastAsia"/>
      </w:rPr>
    </w:lvl>
    <w:lvl w:ilvl="1">
      <w:start w:val="1"/>
      <w:numFmt w:val="chineseCountingThousand"/>
      <w:lvlText w:val="（%2）"/>
      <w:lvlJc w:val="left"/>
      <w:pPr>
        <w:ind w:left="993" w:hanging="567"/>
      </w:pPr>
      <w:rPr>
        <w:rFonts w:hint="eastAsia"/>
      </w:rPr>
    </w:lvl>
    <w:lvl w:ilvl="2">
      <w:start w:val="1"/>
      <w:numFmt w:val="decimal"/>
      <w:lvlText w:val="%1.%2.%3"/>
      <w:lvlJc w:val="left"/>
      <w:pPr>
        <w:ind w:left="1419" w:hanging="567"/>
      </w:pPr>
      <w:rPr>
        <w:rFonts w:hint="eastAsia"/>
      </w:rPr>
    </w:lvl>
    <w:lvl w:ilvl="3">
      <w:start w:val="1"/>
      <w:numFmt w:val="decimal"/>
      <w:lvlText w:val="%1.%2.%3.%4"/>
      <w:lvlJc w:val="left"/>
      <w:pPr>
        <w:ind w:left="1985" w:hanging="708"/>
      </w:pPr>
      <w:rPr>
        <w:rFonts w:hint="eastAsia"/>
      </w:rPr>
    </w:lvl>
    <w:lvl w:ilvl="4">
      <w:start w:val="1"/>
      <w:numFmt w:val="decimal"/>
      <w:lvlText w:val="%1.%2.%3.%4.%5"/>
      <w:lvlJc w:val="left"/>
      <w:pPr>
        <w:ind w:left="2552" w:hanging="850"/>
      </w:pPr>
      <w:rPr>
        <w:rFonts w:hint="eastAsia"/>
      </w:rPr>
    </w:lvl>
    <w:lvl w:ilvl="5">
      <w:start w:val="1"/>
      <w:numFmt w:val="decimal"/>
      <w:lvlText w:val="%1.%2.%3.%4.%5.%6"/>
      <w:lvlJc w:val="left"/>
      <w:pPr>
        <w:ind w:left="3261" w:hanging="1134"/>
      </w:pPr>
      <w:rPr>
        <w:rFonts w:hint="eastAsia"/>
      </w:rPr>
    </w:lvl>
    <w:lvl w:ilvl="6">
      <w:start w:val="1"/>
      <w:numFmt w:val="decimal"/>
      <w:lvlText w:val="%1.%2.%3.%4.%5.%6.%7"/>
      <w:lvlJc w:val="left"/>
      <w:pPr>
        <w:ind w:left="3828" w:hanging="1276"/>
      </w:pPr>
      <w:rPr>
        <w:rFonts w:hint="eastAsia"/>
      </w:rPr>
    </w:lvl>
    <w:lvl w:ilvl="7">
      <w:start w:val="1"/>
      <w:numFmt w:val="decimal"/>
      <w:lvlText w:val="%1.%2.%3.%4.%5.%6.%7.%8"/>
      <w:lvlJc w:val="left"/>
      <w:pPr>
        <w:ind w:left="4395" w:hanging="1418"/>
      </w:pPr>
      <w:rPr>
        <w:rFonts w:hint="eastAsia"/>
      </w:rPr>
    </w:lvl>
    <w:lvl w:ilvl="8">
      <w:start w:val="1"/>
      <w:numFmt w:val="decimal"/>
      <w:lvlText w:val="%1.%2.%3.%4.%5.%6.%7.%8.%9"/>
      <w:lvlJc w:val="left"/>
      <w:pPr>
        <w:ind w:left="5103" w:hanging="1700"/>
      </w:pPr>
      <w:rPr>
        <w:rFonts w:hint="eastAsia"/>
      </w:rPr>
    </w:lvl>
  </w:abstractNum>
  <w:abstractNum w:abstractNumId="2">
    <w:nsid w:val="0894487F"/>
    <w:multiLevelType w:val="multilevel"/>
    <w:tmpl w:val="B15CC152"/>
    <w:lvl w:ilvl="0">
      <w:start w:val="1"/>
      <w:numFmt w:val="chineseCountingThousand"/>
      <w:lvlText w:val="第%1条"/>
      <w:lvlJc w:val="left"/>
      <w:pPr>
        <w:ind w:left="425" w:hanging="425"/>
      </w:pPr>
      <w:rPr>
        <w:rFonts w:ascii="仿宋" w:eastAsia="仿宋" w:hAnsi="仿宋" w:hint="eastAsia"/>
        <w:b/>
        <w:i w:val="0"/>
        <w:sz w:val="24"/>
        <w:szCs w:val="24"/>
      </w:rPr>
    </w:lvl>
    <w:lvl w:ilvl="1">
      <w:start w:val="1"/>
      <w:numFmt w:val="chineseCountingThousand"/>
      <w:lvlText w:val="(%2)"/>
      <w:lvlJc w:val="left"/>
      <w:pPr>
        <w:ind w:left="992" w:hanging="567"/>
      </w:pPr>
      <w:rPr>
        <w:rFonts w:eastAsia="仿宋" w:hint="eastAsia"/>
        <w:b w:val="0"/>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A6A3C91"/>
    <w:multiLevelType w:val="multilevel"/>
    <w:tmpl w:val="C3D67FC4"/>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BD927DD"/>
    <w:multiLevelType w:val="multilevel"/>
    <w:tmpl w:val="B218C48E"/>
    <w:lvl w:ilvl="0">
      <w:start w:val="1"/>
      <w:numFmt w:val="chineseCountingThousand"/>
      <w:lvlText w:val="(%1)"/>
      <w:lvlJc w:val="left"/>
      <w:pPr>
        <w:ind w:left="703" w:hanging="420"/>
      </w:pPr>
      <w:rPr>
        <w:rFonts w:hint="eastAsia"/>
      </w:rPr>
    </w:lvl>
    <w:lvl w:ilvl="1">
      <w:start w:val="1"/>
      <w:numFmt w:val="chineseCountingThousand"/>
      <w:suff w:val="space"/>
      <w:lvlText w:val="(%2)"/>
      <w:lvlJc w:val="left"/>
      <w:pPr>
        <w:ind w:left="1123" w:hanging="420"/>
      </w:pPr>
      <w:rPr>
        <w:rFonts w:hint="eastAsia"/>
      </w:rPr>
    </w:lvl>
    <w:lvl w:ilvl="2">
      <w:start w:val="1"/>
      <w:numFmt w:val="lowerRoman"/>
      <w:lvlText w:val="%3."/>
      <w:lvlJc w:val="right"/>
      <w:pPr>
        <w:ind w:left="1543" w:hanging="420"/>
      </w:pPr>
      <w:rPr>
        <w:rFonts w:hint="eastAsia"/>
      </w:rPr>
    </w:lvl>
    <w:lvl w:ilvl="3">
      <w:start w:val="1"/>
      <w:numFmt w:val="decimal"/>
      <w:lvlText w:val="%4."/>
      <w:lvlJc w:val="left"/>
      <w:pPr>
        <w:ind w:left="1963" w:hanging="420"/>
      </w:pPr>
      <w:rPr>
        <w:rFonts w:hint="eastAsia"/>
      </w:rPr>
    </w:lvl>
    <w:lvl w:ilvl="4">
      <w:start w:val="1"/>
      <w:numFmt w:val="lowerLetter"/>
      <w:lvlText w:val="%5)"/>
      <w:lvlJc w:val="left"/>
      <w:pPr>
        <w:ind w:left="2383" w:hanging="420"/>
      </w:pPr>
      <w:rPr>
        <w:rFonts w:hint="eastAsia"/>
      </w:rPr>
    </w:lvl>
    <w:lvl w:ilvl="5">
      <w:start w:val="1"/>
      <w:numFmt w:val="lowerRoman"/>
      <w:lvlText w:val="%6."/>
      <w:lvlJc w:val="right"/>
      <w:pPr>
        <w:ind w:left="2803" w:hanging="420"/>
      </w:pPr>
      <w:rPr>
        <w:rFonts w:hint="eastAsia"/>
      </w:rPr>
    </w:lvl>
    <w:lvl w:ilvl="6">
      <w:start w:val="1"/>
      <w:numFmt w:val="decimal"/>
      <w:lvlText w:val="%7."/>
      <w:lvlJc w:val="left"/>
      <w:pPr>
        <w:ind w:left="3223" w:hanging="420"/>
      </w:pPr>
      <w:rPr>
        <w:rFonts w:hint="eastAsia"/>
      </w:rPr>
    </w:lvl>
    <w:lvl w:ilvl="7">
      <w:start w:val="1"/>
      <w:numFmt w:val="lowerLetter"/>
      <w:lvlText w:val="%8)"/>
      <w:lvlJc w:val="left"/>
      <w:pPr>
        <w:ind w:left="3643" w:hanging="420"/>
      </w:pPr>
      <w:rPr>
        <w:rFonts w:hint="eastAsia"/>
      </w:rPr>
    </w:lvl>
    <w:lvl w:ilvl="8">
      <w:start w:val="1"/>
      <w:numFmt w:val="lowerRoman"/>
      <w:lvlText w:val="%9."/>
      <w:lvlJc w:val="right"/>
      <w:pPr>
        <w:ind w:left="4063" w:hanging="420"/>
      </w:pPr>
      <w:rPr>
        <w:rFonts w:hint="eastAsia"/>
      </w:rPr>
    </w:lvl>
  </w:abstractNum>
  <w:abstractNum w:abstractNumId="5">
    <w:nsid w:val="1120264F"/>
    <w:multiLevelType w:val="multilevel"/>
    <w:tmpl w:val="B218C48E"/>
    <w:lvl w:ilvl="0">
      <w:start w:val="1"/>
      <w:numFmt w:val="chineseCountingThousand"/>
      <w:lvlText w:val="(%1)"/>
      <w:lvlJc w:val="left"/>
      <w:pPr>
        <w:ind w:left="703" w:hanging="420"/>
      </w:pPr>
      <w:rPr>
        <w:rFonts w:hint="eastAsia"/>
      </w:rPr>
    </w:lvl>
    <w:lvl w:ilvl="1">
      <w:start w:val="1"/>
      <w:numFmt w:val="chineseCountingThousand"/>
      <w:suff w:val="space"/>
      <w:lvlText w:val="(%2)"/>
      <w:lvlJc w:val="left"/>
      <w:pPr>
        <w:ind w:left="1123" w:hanging="420"/>
      </w:pPr>
      <w:rPr>
        <w:rFonts w:hint="eastAsia"/>
      </w:rPr>
    </w:lvl>
    <w:lvl w:ilvl="2">
      <w:start w:val="1"/>
      <w:numFmt w:val="lowerRoman"/>
      <w:lvlText w:val="%3."/>
      <w:lvlJc w:val="right"/>
      <w:pPr>
        <w:ind w:left="1543" w:hanging="420"/>
      </w:pPr>
      <w:rPr>
        <w:rFonts w:hint="eastAsia"/>
      </w:rPr>
    </w:lvl>
    <w:lvl w:ilvl="3">
      <w:start w:val="1"/>
      <w:numFmt w:val="decimal"/>
      <w:lvlText w:val="%4."/>
      <w:lvlJc w:val="left"/>
      <w:pPr>
        <w:ind w:left="1963" w:hanging="420"/>
      </w:pPr>
      <w:rPr>
        <w:rFonts w:hint="eastAsia"/>
      </w:rPr>
    </w:lvl>
    <w:lvl w:ilvl="4">
      <w:start w:val="1"/>
      <w:numFmt w:val="lowerLetter"/>
      <w:lvlText w:val="%5)"/>
      <w:lvlJc w:val="left"/>
      <w:pPr>
        <w:ind w:left="2383" w:hanging="420"/>
      </w:pPr>
      <w:rPr>
        <w:rFonts w:hint="eastAsia"/>
      </w:rPr>
    </w:lvl>
    <w:lvl w:ilvl="5">
      <w:start w:val="1"/>
      <w:numFmt w:val="lowerRoman"/>
      <w:lvlText w:val="%6."/>
      <w:lvlJc w:val="right"/>
      <w:pPr>
        <w:ind w:left="2803" w:hanging="420"/>
      </w:pPr>
      <w:rPr>
        <w:rFonts w:hint="eastAsia"/>
      </w:rPr>
    </w:lvl>
    <w:lvl w:ilvl="6">
      <w:start w:val="1"/>
      <w:numFmt w:val="decimal"/>
      <w:lvlText w:val="%7."/>
      <w:lvlJc w:val="left"/>
      <w:pPr>
        <w:ind w:left="3223" w:hanging="420"/>
      </w:pPr>
      <w:rPr>
        <w:rFonts w:hint="eastAsia"/>
      </w:rPr>
    </w:lvl>
    <w:lvl w:ilvl="7">
      <w:start w:val="1"/>
      <w:numFmt w:val="lowerLetter"/>
      <w:lvlText w:val="%8)"/>
      <w:lvlJc w:val="left"/>
      <w:pPr>
        <w:ind w:left="3643" w:hanging="420"/>
      </w:pPr>
      <w:rPr>
        <w:rFonts w:hint="eastAsia"/>
      </w:rPr>
    </w:lvl>
    <w:lvl w:ilvl="8">
      <w:start w:val="1"/>
      <w:numFmt w:val="lowerRoman"/>
      <w:lvlText w:val="%9."/>
      <w:lvlJc w:val="right"/>
      <w:pPr>
        <w:ind w:left="4063" w:hanging="420"/>
      </w:pPr>
      <w:rPr>
        <w:rFonts w:hint="eastAsia"/>
      </w:rPr>
    </w:lvl>
  </w:abstractNum>
  <w:abstractNum w:abstractNumId="6">
    <w:nsid w:val="18012334"/>
    <w:multiLevelType w:val="multilevel"/>
    <w:tmpl w:val="2668D02C"/>
    <w:lvl w:ilvl="0">
      <w:start w:val="1"/>
      <w:numFmt w:val="chineseCountingThousand"/>
      <w:lvlText w:val="第%1条"/>
      <w:lvlJc w:val="left"/>
      <w:pPr>
        <w:ind w:left="425" w:hanging="425"/>
      </w:pPr>
      <w:rPr>
        <w:rFonts w:hint="eastAsia"/>
      </w:rPr>
    </w:lvl>
    <w:lvl w:ilvl="1">
      <w:start w:val="1"/>
      <w:numFmt w:val="chineseCountingThousand"/>
      <w:suff w:val="space"/>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183B443D"/>
    <w:multiLevelType w:val="multilevel"/>
    <w:tmpl w:val="B218C48E"/>
    <w:lvl w:ilvl="0">
      <w:start w:val="1"/>
      <w:numFmt w:val="chineseCountingThousand"/>
      <w:lvlText w:val="(%1)"/>
      <w:lvlJc w:val="left"/>
      <w:pPr>
        <w:ind w:left="703" w:hanging="420"/>
      </w:pPr>
      <w:rPr>
        <w:rFonts w:hint="eastAsia"/>
      </w:rPr>
    </w:lvl>
    <w:lvl w:ilvl="1">
      <w:start w:val="1"/>
      <w:numFmt w:val="chineseCountingThousand"/>
      <w:suff w:val="space"/>
      <w:lvlText w:val="(%2)"/>
      <w:lvlJc w:val="left"/>
      <w:pPr>
        <w:ind w:left="1123" w:hanging="420"/>
      </w:pPr>
      <w:rPr>
        <w:rFonts w:hint="eastAsia"/>
      </w:rPr>
    </w:lvl>
    <w:lvl w:ilvl="2">
      <w:start w:val="1"/>
      <w:numFmt w:val="lowerRoman"/>
      <w:lvlText w:val="%3."/>
      <w:lvlJc w:val="right"/>
      <w:pPr>
        <w:ind w:left="1543" w:hanging="420"/>
      </w:pPr>
      <w:rPr>
        <w:rFonts w:hint="eastAsia"/>
      </w:rPr>
    </w:lvl>
    <w:lvl w:ilvl="3">
      <w:start w:val="1"/>
      <w:numFmt w:val="decimal"/>
      <w:lvlText w:val="%4."/>
      <w:lvlJc w:val="left"/>
      <w:pPr>
        <w:ind w:left="1963" w:hanging="420"/>
      </w:pPr>
      <w:rPr>
        <w:rFonts w:hint="eastAsia"/>
      </w:rPr>
    </w:lvl>
    <w:lvl w:ilvl="4">
      <w:start w:val="1"/>
      <w:numFmt w:val="lowerLetter"/>
      <w:lvlText w:val="%5)"/>
      <w:lvlJc w:val="left"/>
      <w:pPr>
        <w:ind w:left="2383" w:hanging="420"/>
      </w:pPr>
      <w:rPr>
        <w:rFonts w:hint="eastAsia"/>
      </w:rPr>
    </w:lvl>
    <w:lvl w:ilvl="5">
      <w:start w:val="1"/>
      <w:numFmt w:val="lowerRoman"/>
      <w:lvlText w:val="%6."/>
      <w:lvlJc w:val="right"/>
      <w:pPr>
        <w:ind w:left="2803" w:hanging="420"/>
      </w:pPr>
      <w:rPr>
        <w:rFonts w:hint="eastAsia"/>
      </w:rPr>
    </w:lvl>
    <w:lvl w:ilvl="6">
      <w:start w:val="1"/>
      <w:numFmt w:val="decimal"/>
      <w:lvlText w:val="%7."/>
      <w:lvlJc w:val="left"/>
      <w:pPr>
        <w:ind w:left="3223" w:hanging="420"/>
      </w:pPr>
      <w:rPr>
        <w:rFonts w:hint="eastAsia"/>
      </w:rPr>
    </w:lvl>
    <w:lvl w:ilvl="7">
      <w:start w:val="1"/>
      <w:numFmt w:val="lowerLetter"/>
      <w:lvlText w:val="%8)"/>
      <w:lvlJc w:val="left"/>
      <w:pPr>
        <w:ind w:left="3643" w:hanging="420"/>
      </w:pPr>
      <w:rPr>
        <w:rFonts w:hint="eastAsia"/>
      </w:rPr>
    </w:lvl>
    <w:lvl w:ilvl="8">
      <w:start w:val="1"/>
      <w:numFmt w:val="lowerRoman"/>
      <w:lvlText w:val="%9."/>
      <w:lvlJc w:val="right"/>
      <w:pPr>
        <w:ind w:left="4063" w:hanging="420"/>
      </w:pPr>
      <w:rPr>
        <w:rFonts w:hint="eastAsia"/>
      </w:rPr>
    </w:lvl>
  </w:abstractNum>
  <w:abstractNum w:abstractNumId="8">
    <w:nsid w:val="1C02288D"/>
    <w:multiLevelType w:val="multilevel"/>
    <w:tmpl w:val="176ABBCE"/>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9">
    <w:nsid w:val="1D061E31"/>
    <w:multiLevelType w:val="hybridMultilevel"/>
    <w:tmpl w:val="E9CCF074"/>
    <w:lvl w:ilvl="0" w:tplc="F26A77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F26A7796">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1A32D7"/>
    <w:multiLevelType w:val="multilevel"/>
    <w:tmpl w:val="C456C2AC"/>
    <w:lvl w:ilvl="0">
      <w:start w:val="1"/>
      <w:numFmt w:val="chineseCountingThousand"/>
      <w:lvlText w:val="(%1)"/>
      <w:lvlJc w:val="left"/>
      <w:pPr>
        <w:ind w:left="420" w:hanging="420"/>
      </w:pPr>
      <w:rPr>
        <w:rFonts w:hint="eastAsia"/>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24AD403B"/>
    <w:multiLevelType w:val="multilevel"/>
    <w:tmpl w:val="1888A13E"/>
    <w:lvl w:ilvl="0">
      <w:start w:val="1"/>
      <w:numFmt w:val="chineseCountingThousand"/>
      <w:suff w:val="space"/>
      <w:lvlText w:val="第%1条"/>
      <w:lvlJc w:val="left"/>
      <w:pPr>
        <w:ind w:left="420" w:hanging="420"/>
      </w:pPr>
      <w:rPr>
        <w:rFonts w:eastAsia="仿宋" w:hint="eastAsia"/>
        <w:b/>
        <w:i w:val="0"/>
        <w:sz w:val="24"/>
        <w:lang w:val="en-US"/>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274A00FD"/>
    <w:multiLevelType w:val="hybridMultilevel"/>
    <w:tmpl w:val="DC10EB90"/>
    <w:lvl w:ilvl="0" w:tplc="D272DB9A">
      <w:start w:val="1"/>
      <w:numFmt w:val="decimal"/>
      <w:lvlText w:val="(%1.)"/>
      <w:lvlJc w:val="left"/>
      <w:pPr>
        <w:ind w:left="2116" w:hanging="420"/>
      </w:pPr>
      <w:rPr>
        <w:rFonts w:hint="eastAsia"/>
      </w:rPr>
    </w:lvl>
    <w:lvl w:ilvl="1" w:tplc="9E8CE638">
      <w:start w:val="1"/>
      <w:numFmt w:val="japaneseCounting"/>
      <w:lvlText w:val="第%2条"/>
      <w:lvlJc w:val="left"/>
      <w:pPr>
        <w:ind w:left="1155" w:hanging="73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DEE0C47E">
      <w:start w:val="1"/>
      <w:numFmt w:val="decimal"/>
      <w:lvlText w:val="(%5)"/>
      <w:lvlJc w:val="left"/>
      <w:pPr>
        <w:ind w:left="2100" w:hanging="420"/>
      </w:pPr>
      <w:rPr>
        <w:rFonts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042E45"/>
    <w:multiLevelType w:val="multilevel"/>
    <w:tmpl w:val="965A737A"/>
    <w:lvl w:ilvl="0">
      <w:start w:val="1"/>
      <w:numFmt w:val="chineseCountingThousand"/>
      <w:lvlText w:val="附件%1"/>
      <w:lvlJc w:val="left"/>
      <w:pPr>
        <w:ind w:left="425" w:hanging="425"/>
      </w:pPr>
      <w:rPr>
        <w:rFonts w:ascii="仿宋" w:eastAsia="仿宋" w:hAnsi="仿宋" w:hint="eastAsia"/>
        <w:b/>
        <w:i w:val="0"/>
        <w:sz w:val="24"/>
        <w:szCs w:val="24"/>
      </w:rPr>
    </w:lvl>
    <w:lvl w:ilvl="1">
      <w:start w:val="1"/>
      <w:numFmt w:val="chineseCountingThousand"/>
      <w:lvlText w:val="第%2条"/>
      <w:lvlJc w:val="left"/>
      <w:pPr>
        <w:ind w:left="992" w:hanging="567"/>
      </w:pPr>
      <w:rPr>
        <w:rFonts w:eastAsia="仿宋" w:hint="eastAsia"/>
        <w:b w:val="0"/>
        <w:i w:val="0"/>
        <w:sz w:val="24"/>
      </w:rPr>
    </w:lvl>
    <w:lvl w:ilvl="2">
      <w:start w:val="1"/>
      <w:numFmt w:val="chineseCountingThousand"/>
      <w:suff w:val="nothing"/>
      <w:lvlText w:val="（%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2BAF213E"/>
    <w:multiLevelType w:val="multilevel"/>
    <w:tmpl w:val="4456E55A"/>
    <w:lvl w:ilvl="0">
      <w:start w:val="1"/>
      <w:numFmt w:val="chineseCountingThousand"/>
      <w:lvlText w:val="第%1条"/>
      <w:lvlJc w:val="left"/>
      <w:pPr>
        <w:ind w:left="425" w:hanging="425"/>
      </w:pPr>
      <w:rPr>
        <w:rFonts w:eastAsia="仿宋"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2CE32BBA"/>
    <w:multiLevelType w:val="multilevel"/>
    <w:tmpl w:val="5C78EF68"/>
    <w:lvl w:ilvl="0">
      <w:start w:val="1"/>
      <w:numFmt w:val="chineseCountingThousand"/>
      <w:lvlText w:val="附件%1"/>
      <w:lvlJc w:val="left"/>
      <w:pPr>
        <w:ind w:left="425" w:hanging="425"/>
      </w:pPr>
      <w:rPr>
        <w:rFonts w:ascii="仿宋" w:eastAsia="仿宋" w:hAnsi="仿宋" w:hint="eastAsia"/>
        <w:b/>
        <w:i w:val="0"/>
        <w:sz w:val="24"/>
        <w:szCs w:val="24"/>
      </w:rPr>
    </w:lvl>
    <w:lvl w:ilvl="1">
      <w:start w:val="1"/>
      <w:numFmt w:val="chineseCountingThousand"/>
      <w:lvlText w:val="第%2条"/>
      <w:lvlJc w:val="left"/>
      <w:pPr>
        <w:ind w:left="992" w:hanging="567"/>
      </w:pPr>
      <w:rPr>
        <w:rFonts w:eastAsia="仿宋" w:hint="eastAsia"/>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2EB62EEC"/>
    <w:multiLevelType w:val="multilevel"/>
    <w:tmpl w:val="B15CC152"/>
    <w:lvl w:ilvl="0">
      <w:start w:val="1"/>
      <w:numFmt w:val="chineseCountingThousand"/>
      <w:lvlText w:val="第%1条"/>
      <w:lvlJc w:val="left"/>
      <w:pPr>
        <w:ind w:left="425" w:hanging="425"/>
      </w:pPr>
      <w:rPr>
        <w:rFonts w:ascii="仿宋" w:eastAsia="仿宋" w:hAnsi="仿宋" w:hint="eastAsia"/>
        <w:b/>
        <w:i w:val="0"/>
        <w:sz w:val="24"/>
        <w:szCs w:val="24"/>
      </w:rPr>
    </w:lvl>
    <w:lvl w:ilvl="1">
      <w:start w:val="1"/>
      <w:numFmt w:val="chineseCountingThousand"/>
      <w:lvlText w:val="(%2)"/>
      <w:lvlJc w:val="left"/>
      <w:pPr>
        <w:ind w:left="992" w:hanging="567"/>
      </w:pPr>
      <w:rPr>
        <w:rFonts w:eastAsia="仿宋" w:hint="eastAsia"/>
        <w:b w:val="0"/>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2F3E06D4"/>
    <w:multiLevelType w:val="multilevel"/>
    <w:tmpl w:val="C72C751E"/>
    <w:lvl w:ilvl="0">
      <w:start w:val="1"/>
      <w:numFmt w:val="chineseCountingThousand"/>
      <w:suff w:val="space"/>
      <w:lvlText w:val="(%1)"/>
      <w:lvlJc w:val="left"/>
      <w:pPr>
        <w:ind w:left="845" w:hanging="420"/>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8">
    <w:nsid w:val="2FF9168C"/>
    <w:multiLevelType w:val="multilevel"/>
    <w:tmpl w:val="B15CC152"/>
    <w:lvl w:ilvl="0">
      <w:start w:val="1"/>
      <w:numFmt w:val="chineseCountingThousand"/>
      <w:lvlText w:val="第%1条"/>
      <w:lvlJc w:val="left"/>
      <w:pPr>
        <w:ind w:left="425" w:hanging="425"/>
      </w:pPr>
      <w:rPr>
        <w:rFonts w:ascii="仿宋" w:eastAsia="仿宋" w:hAnsi="仿宋" w:hint="eastAsia"/>
        <w:b/>
        <w:i w:val="0"/>
        <w:sz w:val="24"/>
        <w:szCs w:val="24"/>
      </w:rPr>
    </w:lvl>
    <w:lvl w:ilvl="1">
      <w:start w:val="1"/>
      <w:numFmt w:val="chineseCountingThousand"/>
      <w:lvlText w:val="(%2)"/>
      <w:lvlJc w:val="left"/>
      <w:pPr>
        <w:ind w:left="992" w:hanging="567"/>
      </w:pPr>
      <w:rPr>
        <w:rFonts w:eastAsia="仿宋" w:hint="eastAsia"/>
        <w:b w:val="0"/>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30C939EA"/>
    <w:multiLevelType w:val="multilevel"/>
    <w:tmpl w:val="176ABBCE"/>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0">
    <w:nsid w:val="34874C99"/>
    <w:multiLevelType w:val="multilevel"/>
    <w:tmpl w:val="EE909030"/>
    <w:lvl w:ilvl="0">
      <w:start w:val="1"/>
      <w:numFmt w:val="chineseCountingThousand"/>
      <w:lvlText w:val="(%1)"/>
      <w:lvlJc w:val="left"/>
      <w:pPr>
        <w:ind w:left="420" w:hanging="420"/>
      </w:pPr>
      <w:rPr>
        <w:rFonts w:hint="eastAsia"/>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nsid w:val="363D7657"/>
    <w:multiLevelType w:val="multilevel"/>
    <w:tmpl w:val="BF8E5EBA"/>
    <w:lvl w:ilvl="0">
      <w:start w:val="1"/>
      <w:numFmt w:val="chineseCountingThousand"/>
      <w:suff w:val="space"/>
      <w:lvlText w:val="第%1条"/>
      <w:lvlJc w:val="left"/>
      <w:pPr>
        <w:ind w:left="5813" w:hanging="425"/>
      </w:pPr>
      <w:rPr>
        <w:rFonts w:ascii="仿宋" w:eastAsia="仿宋" w:hAnsi="仿宋" w:hint="eastAsia"/>
        <w:b/>
        <w:i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3A854554"/>
    <w:multiLevelType w:val="multilevel"/>
    <w:tmpl w:val="F9CCD20A"/>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3">
    <w:nsid w:val="3D92452D"/>
    <w:multiLevelType w:val="hybridMultilevel"/>
    <w:tmpl w:val="25AEFFD4"/>
    <w:lvl w:ilvl="0" w:tplc="800821E2">
      <w:start w:val="1"/>
      <w:numFmt w:val="japaneseCounting"/>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nsid w:val="42E63970"/>
    <w:multiLevelType w:val="multilevel"/>
    <w:tmpl w:val="176ABBCE"/>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5">
    <w:nsid w:val="4C8F4966"/>
    <w:multiLevelType w:val="multilevel"/>
    <w:tmpl w:val="EE909030"/>
    <w:lvl w:ilvl="0">
      <w:start w:val="1"/>
      <w:numFmt w:val="chineseCountingThousand"/>
      <w:lvlText w:val="(%1)"/>
      <w:lvlJc w:val="left"/>
      <w:pPr>
        <w:ind w:left="420" w:hanging="420"/>
      </w:pPr>
      <w:rPr>
        <w:rFonts w:hint="eastAsia"/>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nsid w:val="4D271237"/>
    <w:multiLevelType w:val="multilevel"/>
    <w:tmpl w:val="A44ECBAC"/>
    <w:lvl w:ilvl="0">
      <w:start w:val="1"/>
      <w:numFmt w:val="chineseCountingThousand"/>
      <w:suff w:val="space"/>
      <w:lvlText w:val="第%1条"/>
      <w:lvlJc w:val="left"/>
      <w:pPr>
        <w:ind w:left="420" w:hanging="420"/>
      </w:pPr>
      <w:rPr>
        <w:rFonts w:eastAsia="仿宋" w:hint="eastAsia"/>
        <w:b/>
        <w:i w:val="0"/>
        <w:sz w:val="24"/>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nsid w:val="4F9E3285"/>
    <w:multiLevelType w:val="multilevel"/>
    <w:tmpl w:val="B3067266"/>
    <w:lvl w:ilvl="0">
      <w:start w:val="1"/>
      <w:numFmt w:val="decimal"/>
      <w:lvlText w:val="%1、"/>
      <w:lvlJc w:val="left"/>
      <w:pPr>
        <w:ind w:left="1680" w:hanging="420"/>
      </w:pPr>
      <w:rPr>
        <w:rFonts w:hint="eastAsia"/>
      </w:rPr>
    </w:lvl>
    <w:lvl w:ilvl="1">
      <w:start w:val="1"/>
      <w:numFmt w:val="lowerLetter"/>
      <w:lvlText w:val="%2)"/>
      <w:lvlJc w:val="left"/>
      <w:pPr>
        <w:ind w:left="2100" w:hanging="420"/>
      </w:pPr>
      <w:rPr>
        <w:rFonts w:hint="eastAsia"/>
      </w:rPr>
    </w:lvl>
    <w:lvl w:ilvl="2">
      <w:start w:val="1"/>
      <w:numFmt w:val="lowerRoman"/>
      <w:lvlText w:val="%3."/>
      <w:lvlJc w:val="right"/>
      <w:pPr>
        <w:ind w:left="2520" w:hanging="420"/>
      </w:pPr>
      <w:rPr>
        <w:rFonts w:hint="eastAsia"/>
      </w:rPr>
    </w:lvl>
    <w:lvl w:ilvl="3">
      <w:start w:val="1"/>
      <w:numFmt w:val="decimal"/>
      <w:suff w:val="space"/>
      <w:lvlText w:val="%4、"/>
      <w:lvlJc w:val="left"/>
      <w:pPr>
        <w:ind w:left="2940" w:hanging="420"/>
      </w:pPr>
      <w:rPr>
        <w:rFonts w:hint="eastAsia"/>
      </w:rPr>
    </w:lvl>
    <w:lvl w:ilvl="4">
      <w:start w:val="1"/>
      <w:numFmt w:val="lowerLetter"/>
      <w:lvlText w:val="%5)"/>
      <w:lvlJc w:val="left"/>
      <w:pPr>
        <w:ind w:left="3360" w:hanging="420"/>
      </w:pPr>
      <w:rPr>
        <w:rFonts w:hint="eastAsia"/>
      </w:rPr>
    </w:lvl>
    <w:lvl w:ilvl="5">
      <w:start w:val="1"/>
      <w:numFmt w:val="lowerRoman"/>
      <w:lvlText w:val="%6."/>
      <w:lvlJc w:val="right"/>
      <w:pPr>
        <w:ind w:left="3780" w:hanging="420"/>
      </w:pPr>
      <w:rPr>
        <w:rFonts w:hint="eastAsia"/>
      </w:rPr>
    </w:lvl>
    <w:lvl w:ilvl="6">
      <w:start w:val="1"/>
      <w:numFmt w:val="decimal"/>
      <w:lvlText w:val="%7."/>
      <w:lvlJc w:val="left"/>
      <w:pPr>
        <w:ind w:left="4200" w:hanging="420"/>
      </w:pPr>
      <w:rPr>
        <w:rFonts w:hint="eastAsia"/>
      </w:rPr>
    </w:lvl>
    <w:lvl w:ilvl="7">
      <w:start w:val="1"/>
      <w:numFmt w:val="lowerLetter"/>
      <w:lvlText w:val="%8)"/>
      <w:lvlJc w:val="left"/>
      <w:pPr>
        <w:ind w:left="4620" w:hanging="420"/>
      </w:pPr>
      <w:rPr>
        <w:rFonts w:hint="eastAsia"/>
      </w:rPr>
    </w:lvl>
    <w:lvl w:ilvl="8">
      <w:start w:val="1"/>
      <w:numFmt w:val="lowerRoman"/>
      <w:lvlText w:val="%9."/>
      <w:lvlJc w:val="right"/>
      <w:pPr>
        <w:ind w:left="5040" w:hanging="420"/>
      </w:pPr>
      <w:rPr>
        <w:rFonts w:hint="eastAsia"/>
      </w:rPr>
    </w:lvl>
  </w:abstractNum>
  <w:abstractNum w:abstractNumId="28">
    <w:nsid w:val="54C6797A"/>
    <w:multiLevelType w:val="multilevel"/>
    <w:tmpl w:val="F9CCD20A"/>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9">
    <w:nsid w:val="55E91AE0"/>
    <w:multiLevelType w:val="multilevel"/>
    <w:tmpl w:val="6B02844C"/>
    <w:lvl w:ilvl="0">
      <w:start w:val="1"/>
      <w:numFmt w:val="chineseCountingThousand"/>
      <w:lvlText w:val="附件%1"/>
      <w:lvlJc w:val="left"/>
      <w:pPr>
        <w:ind w:left="425" w:hanging="425"/>
      </w:pPr>
      <w:rPr>
        <w:rFonts w:ascii="仿宋" w:eastAsia="仿宋" w:hAnsi="仿宋" w:hint="eastAsia"/>
        <w:b/>
        <w:i w:val="0"/>
        <w:sz w:val="24"/>
        <w:szCs w:val="24"/>
      </w:rPr>
    </w:lvl>
    <w:lvl w:ilvl="1">
      <w:start w:val="1"/>
      <w:numFmt w:val="chineseCountingThousand"/>
      <w:lvlText w:val="第%2条"/>
      <w:lvlJc w:val="left"/>
      <w:pPr>
        <w:ind w:left="992" w:hanging="567"/>
      </w:pPr>
      <w:rPr>
        <w:rFonts w:eastAsia="仿宋" w:hint="eastAsia"/>
        <w:b w:val="0"/>
        <w:i w:val="0"/>
        <w:sz w:val="24"/>
      </w:rPr>
    </w:lvl>
    <w:lvl w:ilvl="2">
      <w:start w:val="1"/>
      <w:numFmt w:val="chineseCountingThousand"/>
      <w:suff w:val="nothing"/>
      <w:lvlText w:val="（%3）"/>
      <w:lvlJc w:val="left"/>
      <w:pPr>
        <w:ind w:left="482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56140F96"/>
    <w:multiLevelType w:val="multilevel"/>
    <w:tmpl w:val="81F04AEA"/>
    <w:lvl w:ilvl="0">
      <w:start w:val="1"/>
      <w:numFmt w:val="chineseCountingThousand"/>
      <w:suff w:val="space"/>
      <w:lvlText w:val="(%1)"/>
      <w:lvlJc w:val="left"/>
      <w:pPr>
        <w:ind w:left="844" w:hanging="420"/>
      </w:pPr>
      <w:rPr>
        <w:rFonts w:hint="eastAsia"/>
      </w:rPr>
    </w:lvl>
    <w:lvl w:ilvl="1">
      <w:start w:val="1"/>
      <w:numFmt w:val="lowerLetter"/>
      <w:lvlText w:val="%2)"/>
      <w:lvlJc w:val="left"/>
      <w:pPr>
        <w:ind w:left="1264" w:hanging="420"/>
      </w:pPr>
      <w:rPr>
        <w:rFonts w:hint="eastAsia"/>
      </w:rPr>
    </w:lvl>
    <w:lvl w:ilvl="2">
      <w:start w:val="1"/>
      <w:numFmt w:val="lowerRoman"/>
      <w:lvlText w:val="%3."/>
      <w:lvlJc w:val="right"/>
      <w:pPr>
        <w:ind w:left="1684" w:hanging="420"/>
      </w:pPr>
      <w:rPr>
        <w:rFonts w:hint="eastAsia"/>
      </w:rPr>
    </w:lvl>
    <w:lvl w:ilvl="3">
      <w:start w:val="1"/>
      <w:numFmt w:val="decimal"/>
      <w:lvlText w:val="%4."/>
      <w:lvlJc w:val="left"/>
      <w:pPr>
        <w:ind w:left="2104" w:hanging="420"/>
      </w:pPr>
      <w:rPr>
        <w:rFonts w:hint="eastAsia"/>
      </w:rPr>
    </w:lvl>
    <w:lvl w:ilvl="4">
      <w:start w:val="1"/>
      <w:numFmt w:val="lowerLetter"/>
      <w:lvlText w:val="%5)"/>
      <w:lvlJc w:val="left"/>
      <w:pPr>
        <w:ind w:left="2524" w:hanging="420"/>
      </w:pPr>
      <w:rPr>
        <w:rFonts w:hint="eastAsia"/>
      </w:rPr>
    </w:lvl>
    <w:lvl w:ilvl="5">
      <w:start w:val="1"/>
      <w:numFmt w:val="lowerRoman"/>
      <w:lvlText w:val="%6."/>
      <w:lvlJc w:val="right"/>
      <w:pPr>
        <w:ind w:left="2944" w:hanging="420"/>
      </w:pPr>
      <w:rPr>
        <w:rFonts w:hint="eastAsia"/>
      </w:rPr>
    </w:lvl>
    <w:lvl w:ilvl="6">
      <w:start w:val="1"/>
      <w:numFmt w:val="decimal"/>
      <w:lvlText w:val="%7."/>
      <w:lvlJc w:val="left"/>
      <w:pPr>
        <w:ind w:left="3364" w:hanging="420"/>
      </w:pPr>
      <w:rPr>
        <w:rFonts w:hint="eastAsia"/>
      </w:rPr>
    </w:lvl>
    <w:lvl w:ilvl="7">
      <w:start w:val="1"/>
      <w:numFmt w:val="lowerLetter"/>
      <w:lvlText w:val="%8)"/>
      <w:lvlJc w:val="left"/>
      <w:pPr>
        <w:ind w:left="3784" w:hanging="420"/>
      </w:pPr>
      <w:rPr>
        <w:rFonts w:hint="eastAsia"/>
      </w:rPr>
    </w:lvl>
    <w:lvl w:ilvl="8">
      <w:start w:val="1"/>
      <w:numFmt w:val="lowerRoman"/>
      <w:lvlText w:val="%9."/>
      <w:lvlJc w:val="right"/>
      <w:pPr>
        <w:ind w:left="4204" w:hanging="420"/>
      </w:pPr>
      <w:rPr>
        <w:rFonts w:hint="eastAsia"/>
      </w:rPr>
    </w:lvl>
  </w:abstractNum>
  <w:abstractNum w:abstractNumId="31">
    <w:nsid w:val="5AD02B33"/>
    <w:multiLevelType w:val="multilevel"/>
    <w:tmpl w:val="176ABBCE"/>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2">
    <w:nsid w:val="5B657979"/>
    <w:multiLevelType w:val="multilevel"/>
    <w:tmpl w:val="9E0A8754"/>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3">
    <w:nsid w:val="5F31249C"/>
    <w:multiLevelType w:val="multilevel"/>
    <w:tmpl w:val="A44ECBAC"/>
    <w:lvl w:ilvl="0">
      <w:start w:val="1"/>
      <w:numFmt w:val="chineseCountingThousand"/>
      <w:suff w:val="space"/>
      <w:lvlText w:val="第%1条"/>
      <w:lvlJc w:val="left"/>
      <w:pPr>
        <w:ind w:left="420" w:hanging="420"/>
      </w:pPr>
      <w:rPr>
        <w:rFonts w:eastAsia="仿宋" w:hint="eastAsia"/>
        <w:b/>
        <w:i w:val="0"/>
        <w:sz w:val="24"/>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nsid w:val="5F8130F3"/>
    <w:multiLevelType w:val="multilevel"/>
    <w:tmpl w:val="9E0A8754"/>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5">
    <w:nsid w:val="604043FF"/>
    <w:multiLevelType w:val="multilevel"/>
    <w:tmpl w:val="B9A0AF7C"/>
    <w:lvl w:ilvl="0">
      <w:start w:val="1"/>
      <w:numFmt w:val="chineseCountingThousand"/>
      <w:suff w:val="nothing"/>
      <w:lvlText w:val="(%1)"/>
      <w:lvlJc w:val="left"/>
      <w:pPr>
        <w:ind w:left="845" w:hanging="420"/>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36">
    <w:nsid w:val="60707F61"/>
    <w:multiLevelType w:val="multilevel"/>
    <w:tmpl w:val="EE909030"/>
    <w:lvl w:ilvl="0">
      <w:start w:val="1"/>
      <w:numFmt w:val="chineseCountingThousand"/>
      <w:lvlText w:val="(%1)"/>
      <w:lvlJc w:val="left"/>
      <w:pPr>
        <w:ind w:left="420" w:hanging="420"/>
      </w:pPr>
      <w:rPr>
        <w:rFonts w:hint="eastAsia"/>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nsid w:val="6097414B"/>
    <w:multiLevelType w:val="multilevel"/>
    <w:tmpl w:val="B218C48E"/>
    <w:lvl w:ilvl="0">
      <w:start w:val="1"/>
      <w:numFmt w:val="chineseCountingThousand"/>
      <w:lvlText w:val="(%1)"/>
      <w:lvlJc w:val="left"/>
      <w:pPr>
        <w:ind w:left="703" w:hanging="420"/>
      </w:pPr>
      <w:rPr>
        <w:rFonts w:hint="eastAsia"/>
      </w:rPr>
    </w:lvl>
    <w:lvl w:ilvl="1">
      <w:start w:val="1"/>
      <w:numFmt w:val="chineseCountingThousand"/>
      <w:suff w:val="space"/>
      <w:lvlText w:val="(%2)"/>
      <w:lvlJc w:val="left"/>
      <w:pPr>
        <w:ind w:left="1123" w:hanging="420"/>
      </w:pPr>
      <w:rPr>
        <w:rFonts w:hint="eastAsia"/>
      </w:rPr>
    </w:lvl>
    <w:lvl w:ilvl="2">
      <w:start w:val="1"/>
      <w:numFmt w:val="lowerRoman"/>
      <w:lvlText w:val="%3."/>
      <w:lvlJc w:val="right"/>
      <w:pPr>
        <w:ind w:left="1543" w:hanging="420"/>
      </w:pPr>
      <w:rPr>
        <w:rFonts w:hint="eastAsia"/>
      </w:rPr>
    </w:lvl>
    <w:lvl w:ilvl="3">
      <w:start w:val="1"/>
      <w:numFmt w:val="decimal"/>
      <w:lvlText w:val="%4."/>
      <w:lvlJc w:val="left"/>
      <w:pPr>
        <w:ind w:left="1963" w:hanging="420"/>
      </w:pPr>
      <w:rPr>
        <w:rFonts w:hint="eastAsia"/>
      </w:rPr>
    </w:lvl>
    <w:lvl w:ilvl="4">
      <w:start w:val="1"/>
      <w:numFmt w:val="lowerLetter"/>
      <w:lvlText w:val="%5)"/>
      <w:lvlJc w:val="left"/>
      <w:pPr>
        <w:ind w:left="2383" w:hanging="420"/>
      </w:pPr>
      <w:rPr>
        <w:rFonts w:hint="eastAsia"/>
      </w:rPr>
    </w:lvl>
    <w:lvl w:ilvl="5">
      <w:start w:val="1"/>
      <w:numFmt w:val="lowerRoman"/>
      <w:lvlText w:val="%6."/>
      <w:lvlJc w:val="right"/>
      <w:pPr>
        <w:ind w:left="2803" w:hanging="420"/>
      </w:pPr>
      <w:rPr>
        <w:rFonts w:hint="eastAsia"/>
      </w:rPr>
    </w:lvl>
    <w:lvl w:ilvl="6">
      <w:start w:val="1"/>
      <w:numFmt w:val="decimal"/>
      <w:lvlText w:val="%7."/>
      <w:lvlJc w:val="left"/>
      <w:pPr>
        <w:ind w:left="3223" w:hanging="420"/>
      </w:pPr>
      <w:rPr>
        <w:rFonts w:hint="eastAsia"/>
      </w:rPr>
    </w:lvl>
    <w:lvl w:ilvl="7">
      <w:start w:val="1"/>
      <w:numFmt w:val="lowerLetter"/>
      <w:lvlText w:val="%8)"/>
      <w:lvlJc w:val="left"/>
      <w:pPr>
        <w:ind w:left="3643" w:hanging="420"/>
      </w:pPr>
      <w:rPr>
        <w:rFonts w:hint="eastAsia"/>
      </w:rPr>
    </w:lvl>
    <w:lvl w:ilvl="8">
      <w:start w:val="1"/>
      <w:numFmt w:val="lowerRoman"/>
      <w:lvlText w:val="%9."/>
      <w:lvlJc w:val="right"/>
      <w:pPr>
        <w:ind w:left="4063" w:hanging="420"/>
      </w:pPr>
      <w:rPr>
        <w:rFonts w:hint="eastAsia"/>
      </w:rPr>
    </w:lvl>
  </w:abstractNum>
  <w:abstractNum w:abstractNumId="38">
    <w:nsid w:val="62577BE3"/>
    <w:multiLevelType w:val="multilevel"/>
    <w:tmpl w:val="B9A0AF7C"/>
    <w:lvl w:ilvl="0">
      <w:start w:val="1"/>
      <w:numFmt w:val="chineseCountingThousand"/>
      <w:suff w:val="nothing"/>
      <w:lvlText w:val="(%1)"/>
      <w:lvlJc w:val="left"/>
      <w:pPr>
        <w:ind w:left="845" w:hanging="420"/>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39">
    <w:nsid w:val="628E31E7"/>
    <w:multiLevelType w:val="multilevel"/>
    <w:tmpl w:val="18A2733C"/>
    <w:lvl w:ilvl="0">
      <w:start w:val="1"/>
      <w:numFmt w:val="chineseCountingThousand"/>
      <w:lvlText w:val="第%1条"/>
      <w:lvlJc w:val="left"/>
      <w:pPr>
        <w:ind w:left="425" w:hanging="425"/>
      </w:pPr>
      <w:rPr>
        <w:rFonts w:ascii="仿宋" w:eastAsia="仿宋" w:hAnsi="仿宋" w:hint="eastAsia"/>
        <w:b/>
        <w:i w:val="0"/>
        <w:sz w:val="24"/>
        <w:szCs w:val="24"/>
      </w:rPr>
    </w:lvl>
    <w:lvl w:ilvl="1">
      <w:start w:val="1"/>
      <w:numFmt w:val="chineseCountingThousand"/>
      <w:lvlText w:val="(%2)"/>
      <w:lvlJc w:val="left"/>
      <w:pPr>
        <w:ind w:left="992" w:hanging="567"/>
      </w:pPr>
      <w:rPr>
        <w:rFonts w:eastAsia="仿宋" w:hint="eastAsia"/>
        <w:b w:val="0"/>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641A73DC"/>
    <w:multiLevelType w:val="multilevel"/>
    <w:tmpl w:val="B15CC152"/>
    <w:lvl w:ilvl="0">
      <w:start w:val="1"/>
      <w:numFmt w:val="chineseCountingThousand"/>
      <w:lvlText w:val="第%1条"/>
      <w:lvlJc w:val="left"/>
      <w:pPr>
        <w:ind w:left="425" w:hanging="425"/>
      </w:pPr>
      <w:rPr>
        <w:rFonts w:ascii="仿宋" w:eastAsia="仿宋" w:hAnsi="仿宋" w:hint="eastAsia"/>
        <w:b/>
        <w:i w:val="0"/>
        <w:sz w:val="24"/>
        <w:szCs w:val="24"/>
      </w:rPr>
    </w:lvl>
    <w:lvl w:ilvl="1">
      <w:start w:val="1"/>
      <w:numFmt w:val="chineseCountingThousand"/>
      <w:lvlText w:val="(%2)"/>
      <w:lvlJc w:val="left"/>
      <w:pPr>
        <w:ind w:left="992" w:hanging="567"/>
      </w:pPr>
      <w:rPr>
        <w:rFonts w:eastAsia="仿宋" w:hint="eastAsia"/>
        <w:b w:val="0"/>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65541CB7"/>
    <w:multiLevelType w:val="multilevel"/>
    <w:tmpl w:val="A44ECBAC"/>
    <w:lvl w:ilvl="0">
      <w:start w:val="1"/>
      <w:numFmt w:val="chineseCountingThousand"/>
      <w:suff w:val="space"/>
      <w:lvlText w:val="第%1条"/>
      <w:lvlJc w:val="left"/>
      <w:pPr>
        <w:ind w:left="420" w:hanging="420"/>
      </w:pPr>
      <w:rPr>
        <w:rFonts w:eastAsia="仿宋" w:hint="eastAsia"/>
        <w:b/>
        <w:i w:val="0"/>
        <w:sz w:val="24"/>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2">
    <w:nsid w:val="66493BA0"/>
    <w:multiLevelType w:val="multilevel"/>
    <w:tmpl w:val="C456C2AC"/>
    <w:lvl w:ilvl="0">
      <w:start w:val="1"/>
      <w:numFmt w:val="chineseCountingThousand"/>
      <w:lvlText w:val="(%1)"/>
      <w:lvlJc w:val="left"/>
      <w:pPr>
        <w:ind w:left="420" w:hanging="420"/>
      </w:pPr>
      <w:rPr>
        <w:rFonts w:hint="eastAsia"/>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nsid w:val="67B84E24"/>
    <w:multiLevelType w:val="multilevel"/>
    <w:tmpl w:val="E2E4DE42"/>
    <w:lvl w:ilvl="0">
      <w:start w:val="1"/>
      <w:numFmt w:val="chineseCountingThousand"/>
      <w:suff w:val="space"/>
      <w:lvlText w:val="第%1条"/>
      <w:lvlJc w:val="left"/>
      <w:pPr>
        <w:ind w:left="425" w:hanging="425"/>
      </w:pPr>
      <w:rPr>
        <w:rFonts w:ascii="仿宋" w:eastAsia="仿宋" w:hAnsi="仿宋"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693431BB"/>
    <w:multiLevelType w:val="multilevel"/>
    <w:tmpl w:val="7FE4EE12"/>
    <w:lvl w:ilvl="0">
      <w:start w:val="1"/>
      <w:numFmt w:val="chineseCountingThousand"/>
      <w:lvlText w:val="附件%1"/>
      <w:lvlJc w:val="left"/>
      <w:pPr>
        <w:ind w:left="425" w:hanging="425"/>
      </w:pPr>
      <w:rPr>
        <w:rFonts w:ascii="仿宋" w:eastAsia="仿宋" w:hAnsi="仿宋" w:hint="eastAsia"/>
        <w:b/>
        <w:i w:val="0"/>
        <w:sz w:val="24"/>
        <w:szCs w:val="24"/>
      </w:rPr>
    </w:lvl>
    <w:lvl w:ilvl="1">
      <w:start w:val="1"/>
      <w:numFmt w:val="chineseCountingThousand"/>
      <w:lvlText w:val="(%2)"/>
      <w:lvlJc w:val="left"/>
      <w:pPr>
        <w:ind w:left="992" w:hanging="567"/>
      </w:pPr>
      <w:rPr>
        <w:rFonts w:eastAsia="仿宋" w:hint="eastAsia"/>
        <w:b w:val="0"/>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6A046E79"/>
    <w:multiLevelType w:val="hybridMultilevel"/>
    <w:tmpl w:val="C0481834"/>
    <w:lvl w:ilvl="0" w:tplc="DEE0C47E">
      <w:start w:val="1"/>
      <w:numFmt w:val="decimal"/>
      <w:lvlText w:val="(%1)"/>
      <w:lvlJc w:val="left"/>
      <w:pPr>
        <w:ind w:left="1696" w:hanging="420"/>
      </w:pPr>
      <w:rPr>
        <w:rFonts w:hint="eastAsia"/>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46">
    <w:nsid w:val="6A383843"/>
    <w:multiLevelType w:val="hybridMultilevel"/>
    <w:tmpl w:val="5CBC212E"/>
    <w:lvl w:ilvl="0" w:tplc="DEE0C47E">
      <w:start w:val="1"/>
      <w:numFmt w:val="decimal"/>
      <w:lvlText w:val="(%1)"/>
      <w:lvlJc w:val="left"/>
      <w:pPr>
        <w:ind w:left="1324" w:hanging="420"/>
      </w:pPr>
      <w:rPr>
        <w:rFonts w:hint="eastAsia"/>
      </w:rPr>
    </w:lvl>
    <w:lvl w:ilvl="1" w:tplc="04090019" w:tentative="1">
      <w:start w:val="1"/>
      <w:numFmt w:val="lowerLetter"/>
      <w:lvlText w:val="%2)"/>
      <w:lvlJc w:val="left"/>
      <w:pPr>
        <w:ind w:left="1744" w:hanging="420"/>
      </w:pPr>
    </w:lvl>
    <w:lvl w:ilvl="2" w:tplc="0409001B" w:tentative="1">
      <w:start w:val="1"/>
      <w:numFmt w:val="lowerRoman"/>
      <w:lvlText w:val="%3."/>
      <w:lvlJc w:val="right"/>
      <w:pPr>
        <w:ind w:left="2164" w:hanging="420"/>
      </w:pPr>
    </w:lvl>
    <w:lvl w:ilvl="3" w:tplc="0409000F" w:tentative="1">
      <w:start w:val="1"/>
      <w:numFmt w:val="decimal"/>
      <w:lvlText w:val="%4."/>
      <w:lvlJc w:val="left"/>
      <w:pPr>
        <w:ind w:left="2584" w:hanging="420"/>
      </w:pPr>
    </w:lvl>
    <w:lvl w:ilvl="4" w:tplc="04090019" w:tentative="1">
      <w:start w:val="1"/>
      <w:numFmt w:val="lowerLetter"/>
      <w:lvlText w:val="%5)"/>
      <w:lvlJc w:val="left"/>
      <w:pPr>
        <w:ind w:left="3004" w:hanging="420"/>
      </w:pPr>
    </w:lvl>
    <w:lvl w:ilvl="5" w:tplc="0409001B" w:tentative="1">
      <w:start w:val="1"/>
      <w:numFmt w:val="lowerRoman"/>
      <w:lvlText w:val="%6."/>
      <w:lvlJc w:val="right"/>
      <w:pPr>
        <w:ind w:left="3424" w:hanging="420"/>
      </w:pPr>
    </w:lvl>
    <w:lvl w:ilvl="6" w:tplc="0409000F" w:tentative="1">
      <w:start w:val="1"/>
      <w:numFmt w:val="decimal"/>
      <w:lvlText w:val="%7."/>
      <w:lvlJc w:val="left"/>
      <w:pPr>
        <w:ind w:left="3844" w:hanging="420"/>
      </w:pPr>
    </w:lvl>
    <w:lvl w:ilvl="7" w:tplc="04090019" w:tentative="1">
      <w:start w:val="1"/>
      <w:numFmt w:val="lowerLetter"/>
      <w:lvlText w:val="%8)"/>
      <w:lvlJc w:val="left"/>
      <w:pPr>
        <w:ind w:left="4264" w:hanging="420"/>
      </w:pPr>
    </w:lvl>
    <w:lvl w:ilvl="8" w:tplc="0409001B" w:tentative="1">
      <w:start w:val="1"/>
      <w:numFmt w:val="lowerRoman"/>
      <w:lvlText w:val="%9."/>
      <w:lvlJc w:val="right"/>
      <w:pPr>
        <w:ind w:left="4684" w:hanging="420"/>
      </w:pPr>
    </w:lvl>
  </w:abstractNum>
  <w:abstractNum w:abstractNumId="47">
    <w:nsid w:val="6C6235BE"/>
    <w:multiLevelType w:val="multilevel"/>
    <w:tmpl w:val="B15CC152"/>
    <w:lvl w:ilvl="0">
      <w:start w:val="1"/>
      <w:numFmt w:val="chineseCountingThousand"/>
      <w:lvlText w:val="第%1条"/>
      <w:lvlJc w:val="left"/>
      <w:pPr>
        <w:ind w:left="425" w:hanging="425"/>
      </w:pPr>
      <w:rPr>
        <w:rFonts w:ascii="仿宋" w:eastAsia="仿宋" w:hAnsi="仿宋" w:hint="eastAsia"/>
        <w:b/>
        <w:i w:val="0"/>
        <w:sz w:val="24"/>
        <w:szCs w:val="24"/>
      </w:rPr>
    </w:lvl>
    <w:lvl w:ilvl="1">
      <w:start w:val="1"/>
      <w:numFmt w:val="chineseCountingThousand"/>
      <w:lvlText w:val="(%2)"/>
      <w:lvlJc w:val="left"/>
      <w:pPr>
        <w:ind w:left="992" w:hanging="567"/>
      </w:pPr>
      <w:rPr>
        <w:rFonts w:eastAsia="仿宋" w:hint="eastAsia"/>
        <w:b w:val="0"/>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6F2D54B4"/>
    <w:multiLevelType w:val="hybridMultilevel"/>
    <w:tmpl w:val="6E24FDC2"/>
    <w:lvl w:ilvl="0" w:tplc="DEE0C47E">
      <w:start w:val="1"/>
      <w:numFmt w:val="decimal"/>
      <w:lvlText w:val="(%1)"/>
      <w:lvlJc w:val="left"/>
      <w:pPr>
        <w:ind w:left="1696" w:hanging="420"/>
      </w:pPr>
      <w:rPr>
        <w:rFonts w:hint="eastAsia"/>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49">
    <w:nsid w:val="7136781C"/>
    <w:multiLevelType w:val="multilevel"/>
    <w:tmpl w:val="EE909030"/>
    <w:lvl w:ilvl="0">
      <w:start w:val="1"/>
      <w:numFmt w:val="chineseCountingThousand"/>
      <w:lvlText w:val="(%1)"/>
      <w:lvlJc w:val="left"/>
      <w:pPr>
        <w:ind w:left="420" w:hanging="420"/>
      </w:pPr>
      <w:rPr>
        <w:rFonts w:hint="eastAsia"/>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0">
    <w:nsid w:val="76B25594"/>
    <w:multiLevelType w:val="multilevel"/>
    <w:tmpl w:val="516AA614"/>
    <w:lvl w:ilvl="0">
      <w:start w:val="1"/>
      <w:numFmt w:val="chineseCountingThousand"/>
      <w:lvlText w:val="附件%1"/>
      <w:lvlJc w:val="left"/>
      <w:pPr>
        <w:ind w:left="425" w:hanging="425"/>
      </w:pPr>
      <w:rPr>
        <w:rFonts w:ascii="仿宋" w:eastAsia="仿宋" w:hAnsi="仿宋" w:hint="eastAsia"/>
        <w:b/>
        <w:i w:val="0"/>
        <w:sz w:val="24"/>
        <w:szCs w:val="24"/>
      </w:rPr>
    </w:lvl>
    <w:lvl w:ilvl="1">
      <w:start w:val="1"/>
      <w:numFmt w:val="chineseCountingThousand"/>
      <w:lvlText w:val="第%2条"/>
      <w:lvlJc w:val="left"/>
      <w:pPr>
        <w:ind w:left="992" w:hanging="567"/>
      </w:pPr>
      <w:rPr>
        <w:rFonts w:eastAsia="仿宋" w:hint="eastAsia"/>
        <w:b w:val="0"/>
        <w:i w:val="0"/>
        <w:sz w:val="24"/>
      </w:rPr>
    </w:lvl>
    <w:lvl w:ilvl="2">
      <w:start w:val="1"/>
      <w:numFmt w:val="chineseCountingThousand"/>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77F42646"/>
    <w:multiLevelType w:val="multilevel"/>
    <w:tmpl w:val="176ABBCE"/>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52">
    <w:nsid w:val="785B1FDF"/>
    <w:multiLevelType w:val="hybridMultilevel"/>
    <w:tmpl w:val="40267504"/>
    <w:lvl w:ilvl="0" w:tplc="DEE0C47E">
      <w:start w:val="1"/>
      <w:numFmt w:val="decimal"/>
      <w:lvlText w:val="(%1)"/>
      <w:lvlJc w:val="left"/>
      <w:pPr>
        <w:ind w:left="1324" w:hanging="420"/>
      </w:pPr>
      <w:rPr>
        <w:rFonts w:hint="eastAsia"/>
      </w:rPr>
    </w:lvl>
    <w:lvl w:ilvl="1" w:tplc="D5F82A88">
      <w:start w:val="1"/>
      <w:numFmt w:val="japaneseCounting"/>
      <w:lvlText w:val="（%2）"/>
      <w:lvlJc w:val="left"/>
      <w:pPr>
        <w:ind w:left="2044" w:hanging="720"/>
      </w:pPr>
      <w:rPr>
        <w:rFonts w:hint="default"/>
      </w:rPr>
    </w:lvl>
    <w:lvl w:ilvl="2" w:tplc="E6DAB88A">
      <w:start w:val="1"/>
      <w:numFmt w:val="japaneseCounting"/>
      <w:lvlText w:val="第%3条"/>
      <w:lvlJc w:val="left"/>
      <w:pPr>
        <w:ind w:left="2479" w:hanging="735"/>
      </w:pPr>
      <w:rPr>
        <w:rFonts w:hint="default"/>
      </w:rPr>
    </w:lvl>
    <w:lvl w:ilvl="3" w:tplc="9D16D364">
      <w:start w:val="1"/>
      <w:numFmt w:val="decimal"/>
      <w:lvlText w:val="%4、"/>
      <w:lvlJc w:val="left"/>
      <w:pPr>
        <w:ind w:left="2524" w:hanging="360"/>
      </w:pPr>
      <w:rPr>
        <w:rFonts w:hint="default"/>
      </w:rPr>
    </w:lvl>
    <w:lvl w:ilvl="4" w:tplc="04090019" w:tentative="1">
      <w:start w:val="1"/>
      <w:numFmt w:val="lowerLetter"/>
      <w:lvlText w:val="%5)"/>
      <w:lvlJc w:val="left"/>
      <w:pPr>
        <w:ind w:left="3004" w:hanging="420"/>
      </w:pPr>
    </w:lvl>
    <w:lvl w:ilvl="5" w:tplc="0409001B" w:tentative="1">
      <w:start w:val="1"/>
      <w:numFmt w:val="lowerRoman"/>
      <w:lvlText w:val="%6."/>
      <w:lvlJc w:val="right"/>
      <w:pPr>
        <w:ind w:left="3424" w:hanging="420"/>
      </w:pPr>
    </w:lvl>
    <w:lvl w:ilvl="6" w:tplc="0409000F" w:tentative="1">
      <w:start w:val="1"/>
      <w:numFmt w:val="decimal"/>
      <w:lvlText w:val="%7."/>
      <w:lvlJc w:val="left"/>
      <w:pPr>
        <w:ind w:left="3844" w:hanging="420"/>
      </w:pPr>
    </w:lvl>
    <w:lvl w:ilvl="7" w:tplc="04090019" w:tentative="1">
      <w:start w:val="1"/>
      <w:numFmt w:val="lowerLetter"/>
      <w:lvlText w:val="%8)"/>
      <w:lvlJc w:val="left"/>
      <w:pPr>
        <w:ind w:left="4264" w:hanging="420"/>
      </w:pPr>
    </w:lvl>
    <w:lvl w:ilvl="8" w:tplc="0409001B" w:tentative="1">
      <w:start w:val="1"/>
      <w:numFmt w:val="lowerRoman"/>
      <w:lvlText w:val="%9."/>
      <w:lvlJc w:val="right"/>
      <w:pPr>
        <w:ind w:left="4684" w:hanging="420"/>
      </w:pPr>
    </w:lvl>
  </w:abstractNum>
  <w:abstractNum w:abstractNumId="53">
    <w:nsid w:val="7A113EA7"/>
    <w:multiLevelType w:val="multilevel"/>
    <w:tmpl w:val="9CDC39EC"/>
    <w:lvl w:ilvl="0">
      <w:start w:val="1"/>
      <w:numFmt w:val="chineseCountingThousand"/>
      <w:lvlText w:val="(%1)"/>
      <w:lvlJc w:val="left"/>
      <w:pPr>
        <w:ind w:left="420" w:hanging="420"/>
      </w:pPr>
      <w:rPr>
        <w:rFonts w:hint="eastAsia"/>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4">
    <w:nsid w:val="7CE76AF4"/>
    <w:multiLevelType w:val="multilevel"/>
    <w:tmpl w:val="27B81340"/>
    <w:lvl w:ilvl="0">
      <w:start w:val="1"/>
      <w:numFmt w:val="chineseCountingThousand"/>
      <w:lvlText w:val="(%1)"/>
      <w:lvlJc w:val="left"/>
      <w:pPr>
        <w:ind w:left="420" w:hanging="420"/>
      </w:pPr>
      <w:rPr>
        <w:rFonts w:hint="eastAsia"/>
      </w:rPr>
    </w:lvl>
    <w:lvl w:ilvl="1">
      <w:start w:val="1"/>
      <w:numFmt w:val="chineseCountingThousand"/>
      <w:suff w:val="space"/>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5">
    <w:nsid w:val="7D881531"/>
    <w:multiLevelType w:val="multilevel"/>
    <w:tmpl w:val="3EC692A2"/>
    <w:lvl w:ilvl="0">
      <w:start w:val="1"/>
      <w:numFmt w:val="decimal"/>
      <w:suff w:val="nothing"/>
      <w:lvlText w:val="（%1）、"/>
      <w:lvlJc w:val="left"/>
      <w:pPr>
        <w:ind w:left="1620" w:hanging="420"/>
      </w:pPr>
      <w:rPr>
        <w:rFonts w:hint="eastAsia"/>
      </w:rPr>
    </w:lvl>
    <w:lvl w:ilvl="1">
      <w:start w:val="1"/>
      <w:numFmt w:val="lowerLetter"/>
      <w:lvlText w:val="%2)"/>
      <w:lvlJc w:val="left"/>
      <w:pPr>
        <w:ind w:left="2040" w:hanging="420"/>
      </w:pPr>
      <w:rPr>
        <w:rFonts w:hint="eastAsia"/>
      </w:rPr>
    </w:lvl>
    <w:lvl w:ilvl="2">
      <w:start w:val="1"/>
      <w:numFmt w:val="lowerRoman"/>
      <w:lvlText w:val="%3."/>
      <w:lvlJc w:val="right"/>
      <w:pPr>
        <w:ind w:left="2460" w:hanging="420"/>
      </w:pPr>
      <w:rPr>
        <w:rFonts w:hint="eastAsia"/>
      </w:rPr>
    </w:lvl>
    <w:lvl w:ilvl="3">
      <w:start w:val="1"/>
      <w:numFmt w:val="decimal"/>
      <w:lvlText w:val="%4."/>
      <w:lvlJc w:val="left"/>
      <w:pPr>
        <w:ind w:left="2880" w:hanging="420"/>
      </w:pPr>
      <w:rPr>
        <w:rFonts w:hint="eastAsia"/>
      </w:rPr>
    </w:lvl>
    <w:lvl w:ilvl="4">
      <w:start w:val="1"/>
      <w:numFmt w:val="lowerLetter"/>
      <w:lvlText w:val="%5)"/>
      <w:lvlJc w:val="left"/>
      <w:pPr>
        <w:ind w:left="3300" w:hanging="420"/>
      </w:pPr>
      <w:rPr>
        <w:rFonts w:hint="eastAsia"/>
      </w:rPr>
    </w:lvl>
    <w:lvl w:ilvl="5">
      <w:start w:val="1"/>
      <w:numFmt w:val="lowerRoman"/>
      <w:lvlText w:val="%6."/>
      <w:lvlJc w:val="right"/>
      <w:pPr>
        <w:ind w:left="3720" w:hanging="420"/>
      </w:pPr>
      <w:rPr>
        <w:rFonts w:hint="eastAsia"/>
      </w:rPr>
    </w:lvl>
    <w:lvl w:ilvl="6">
      <w:start w:val="1"/>
      <w:numFmt w:val="decimal"/>
      <w:lvlText w:val="%7."/>
      <w:lvlJc w:val="left"/>
      <w:pPr>
        <w:ind w:left="4140" w:hanging="420"/>
      </w:pPr>
      <w:rPr>
        <w:rFonts w:hint="eastAsia"/>
      </w:rPr>
    </w:lvl>
    <w:lvl w:ilvl="7">
      <w:start w:val="1"/>
      <w:numFmt w:val="lowerLetter"/>
      <w:lvlText w:val="%8)"/>
      <w:lvlJc w:val="left"/>
      <w:pPr>
        <w:ind w:left="4560" w:hanging="420"/>
      </w:pPr>
      <w:rPr>
        <w:rFonts w:hint="eastAsia"/>
      </w:rPr>
    </w:lvl>
    <w:lvl w:ilvl="8">
      <w:start w:val="1"/>
      <w:numFmt w:val="lowerRoman"/>
      <w:lvlText w:val="%9."/>
      <w:lvlJc w:val="right"/>
      <w:pPr>
        <w:ind w:left="4980" w:hanging="420"/>
      </w:pPr>
      <w:rPr>
        <w:rFonts w:hint="eastAsia"/>
      </w:rPr>
    </w:lvl>
  </w:abstractNum>
  <w:num w:numId="1">
    <w:abstractNumId w:val="21"/>
  </w:num>
  <w:num w:numId="2">
    <w:abstractNumId w:val="39"/>
  </w:num>
  <w:num w:numId="3">
    <w:abstractNumId w:val="2"/>
  </w:num>
  <w:num w:numId="4">
    <w:abstractNumId w:val="16"/>
  </w:num>
  <w:num w:numId="5">
    <w:abstractNumId w:val="18"/>
  </w:num>
  <w:num w:numId="6">
    <w:abstractNumId w:val="47"/>
  </w:num>
  <w:num w:numId="7">
    <w:abstractNumId w:val="40"/>
  </w:num>
  <w:num w:numId="8">
    <w:abstractNumId w:val="44"/>
  </w:num>
  <w:num w:numId="9">
    <w:abstractNumId w:val="15"/>
  </w:num>
  <w:num w:numId="10">
    <w:abstractNumId w:val="50"/>
  </w:num>
  <w:num w:numId="11">
    <w:abstractNumId w:val="29"/>
  </w:num>
  <w:num w:numId="12">
    <w:abstractNumId w:val="13"/>
  </w:num>
  <w:num w:numId="13">
    <w:abstractNumId w:val="43"/>
  </w:num>
  <w:num w:numId="14">
    <w:abstractNumId w:val="6"/>
  </w:num>
  <w:num w:numId="15">
    <w:abstractNumId w:val="1"/>
  </w:num>
  <w:num w:numId="16">
    <w:abstractNumId w:val="35"/>
  </w:num>
  <w:num w:numId="17">
    <w:abstractNumId w:val="38"/>
  </w:num>
  <w:num w:numId="18">
    <w:abstractNumId w:val="28"/>
  </w:num>
  <w:num w:numId="19">
    <w:abstractNumId w:val="22"/>
  </w:num>
  <w:num w:numId="20">
    <w:abstractNumId w:val="12"/>
  </w:num>
  <w:num w:numId="21">
    <w:abstractNumId w:val="45"/>
  </w:num>
  <w:num w:numId="22">
    <w:abstractNumId w:val="14"/>
  </w:num>
  <w:num w:numId="23">
    <w:abstractNumId w:val="30"/>
  </w:num>
  <w:num w:numId="24">
    <w:abstractNumId w:val="17"/>
  </w:num>
  <w:num w:numId="25">
    <w:abstractNumId w:val="46"/>
  </w:num>
  <w:num w:numId="26">
    <w:abstractNumId w:val="52"/>
  </w:num>
  <w:num w:numId="27">
    <w:abstractNumId w:val="23"/>
  </w:num>
  <w:num w:numId="28">
    <w:abstractNumId w:val="42"/>
  </w:num>
  <w:num w:numId="29">
    <w:abstractNumId w:val="10"/>
  </w:num>
  <w:num w:numId="30">
    <w:abstractNumId w:val="33"/>
  </w:num>
  <w:num w:numId="31">
    <w:abstractNumId w:val="4"/>
  </w:num>
  <w:num w:numId="32">
    <w:abstractNumId w:val="7"/>
  </w:num>
  <w:num w:numId="33">
    <w:abstractNumId w:val="37"/>
  </w:num>
  <w:num w:numId="34">
    <w:abstractNumId w:val="5"/>
  </w:num>
  <w:num w:numId="35">
    <w:abstractNumId w:val="41"/>
  </w:num>
  <w:num w:numId="36">
    <w:abstractNumId w:val="3"/>
  </w:num>
  <w:num w:numId="37">
    <w:abstractNumId w:val="11"/>
  </w:num>
  <w:num w:numId="38">
    <w:abstractNumId w:val="8"/>
  </w:num>
  <w:num w:numId="39">
    <w:abstractNumId w:val="24"/>
  </w:num>
  <w:num w:numId="40">
    <w:abstractNumId w:val="31"/>
  </w:num>
  <w:num w:numId="41">
    <w:abstractNumId w:val="19"/>
  </w:num>
  <w:num w:numId="42">
    <w:abstractNumId w:val="51"/>
  </w:num>
  <w:num w:numId="43">
    <w:abstractNumId w:val="26"/>
  </w:num>
  <w:num w:numId="44">
    <w:abstractNumId w:val="20"/>
  </w:num>
  <w:num w:numId="45">
    <w:abstractNumId w:val="49"/>
  </w:num>
  <w:num w:numId="46">
    <w:abstractNumId w:val="36"/>
  </w:num>
  <w:num w:numId="47">
    <w:abstractNumId w:val="25"/>
  </w:num>
  <w:num w:numId="48">
    <w:abstractNumId w:val="9"/>
  </w:num>
  <w:num w:numId="49">
    <w:abstractNumId w:val="53"/>
  </w:num>
  <w:num w:numId="50">
    <w:abstractNumId w:val="54"/>
  </w:num>
  <w:num w:numId="51">
    <w:abstractNumId w:val="27"/>
  </w:num>
  <w:num w:numId="52">
    <w:abstractNumId w:val="34"/>
  </w:num>
  <w:num w:numId="53">
    <w:abstractNumId w:val="32"/>
  </w:num>
  <w:num w:numId="54">
    <w:abstractNumId w:val="48"/>
  </w:num>
  <w:num w:numId="55">
    <w:abstractNumId w:val="0"/>
  </w:num>
  <w:num w:numId="56">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43"/>
    <w:rsid w:val="0000369E"/>
    <w:rsid w:val="0000373B"/>
    <w:rsid w:val="0000407B"/>
    <w:rsid w:val="00007E62"/>
    <w:rsid w:val="00017F4C"/>
    <w:rsid w:val="00043870"/>
    <w:rsid w:val="000648C4"/>
    <w:rsid w:val="00065B0C"/>
    <w:rsid w:val="000672D9"/>
    <w:rsid w:val="00093082"/>
    <w:rsid w:val="00093D60"/>
    <w:rsid w:val="000A2628"/>
    <w:rsid w:val="000C19BE"/>
    <w:rsid w:val="000D4107"/>
    <w:rsid w:val="000D459F"/>
    <w:rsid w:val="000D5279"/>
    <w:rsid w:val="000E0CC7"/>
    <w:rsid w:val="000F4AD2"/>
    <w:rsid w:val="000F5448"/>
    <w:rsid w:val="0010460D"/>
    <w:rsid w:val="00105AE2"/>
    <w:rsid w:val="001100C0"/>
    <w:rsid w:val="00110C4A"/>
    <w:rsid w:val="00110C8A"/>
    <w:rsid w:val="001342E7"/>
    <w:rsid w:val="00144265"/>
    <w:rsid w:val="001570F6"/>
    <w:rsid w:val="00164639"/>
    <w:rsid w:val="001673E7"/>
    <w:rsid w:val="00181CF7"/>
    <w:rsid w:val="0018212E"/>
    <w:rsid w:val="00185EAA"/>
    <w:rsid w:val="00187110"/>
    <w:rsid w:val="00191BC3"/>
    <w:rsid w:val="0019307A"/>
    <w:rsid w:val="00194100"/>
    <w:rsid w:val="001C5366"/>
    <w:rsid w:val="001C5409"/>
    <w:rsid w:val="001D3F01"/>
    <w:rsid w:val="001D524D"/>
    <w:rsid w:val="001D58AB"/>
    <w:rsid w:val="001E0D0C"/>
    <w:rsid w:val="001E3BE1"/>
    <w:rsid w:val="001F30E1"/>
    <w:rsid w:val="001F3EE3"/>
    <w:rsid w:val="00201E70"/>
    <w:rsid w:val="00221575"/>
    <w:rsid w:val="00224333"/>
    <w:rsid w:val="002343CA"/>
    <w:rsid w:val="00240170"/>
    <w:rsid w:val="002574C4"/>
    <w:rsid w:val="00280CC8"/>
    <w:rsid w:val="00284D65"/>
    <w:rsid w:val="00286284"/>
    <w:rsid w:val="0028771E"/>
    <w:rsid w:val="002924BB"/>
    <w:rsid w:val="00294CF8"/>
    <w:rsid w:val="002D17CD"/>
    <w:rsid w:val="002D256D"/>
    <w:rsid w:val="002D5EB1"/>
    <w:rsid w:val="002F3FF9"/>
    <w:rsid w:val="00327918"/>
    <w:rsid w:val="00331E77"/>
    <w:rsid w:val="00333912"/>
    <w:rsid w:val="00340F58"/>
    <w:rsid w:val="00342F73"/>
    <w:rsid w:val="0034752C"/>
    <w:rsid w:val="00354948"/>
    <w:rsid w:val="0035645D"/>
    <w:rsid w:val="00357114"/>
    <w:rsid w:val="00373ACF"/>
    <w:rsid w:val="00377963"/>
    <w:rsid w:val="00380404"/>
    <w:rsid w:val="00383CB3"/>
    <w:rsid w:val="003906D2"/>
    <w:rsid w:val="003926E7"/>
    <w:rsid w:val="003A62E3"/>
    <w:rsid w:val="003B2009"/>
    <w:rsid w:val="003B2E4C"/>
    <w:rsid w:val="003B5FBD"/>
    <w:rsid w:val="003B7535"/>
    <w:rsid w:val="003C0538"/>
    <w:rsid w:val="003C32CA"/>
    <w:rsid w:val="003E1102"/>
    <w:rsid w:val="003E6338"/>
    <w:rsid w:val="003F4E11"/>
    <w:rsid w:val="003F71C0"/>
    <w:rsid w:val="003F7DF6"/>
    <w:rsid w:val="0041031A"/>
    <w:rsid w:val="004175E9"/>
    <w:rsid w:val="004201DE"/>
    <w:rsid w:val="00421F6D"/>
    <w:rsid w:val="004223E5"/>
    <w:rsid w:val="0042254D"/>
    <w:rsid w:val="00426A61"/>
    <w:rsid w:val="00430469"/>
    <w:rsid w:val="004454A4"/>
    <w:rsid w:val="00451479"/>
    <w:rsid w:val="00452971"/>
    <w:rsid w:val="00462D27"/>
    <w:rsid w:val="004764BE"/>
    <w:rsid w:val="00480810"/>
    <w:rsid w:val="00483357"/>
    <w:rsid w:val="004A3ACD"/>
    <w:rsid w:val="004A59DF"/>
    <w:rsid w:val="004C07C3"/>
    <w:rsid w:val="004C2E98"/>
    <w:rsid w:val="004C61FC"/>
    <w:rsid w:val="004C71A3"/>
    <w:rsid w:val="004C764D"/>
    <w:rsid w:val="004E114C"/>
    <w:rsid w:val="004E2B7E"/>
    <w:rsid w:val="005000F0"/>
    <w:rsid w:val="0050085E"/>
    <w:rsid w:val="00500C45"/>
    <w:rsid w:val="00515C86"/>
    <w:rsid w:val="00544FDF"/>
    <w:rsid w:val="00552E52"/>
    <w:rsid w:val="005543FB"/>
    <w:rsid w:val="005633AD"/>
    <w:rsid w:val="00567B8E"/>
    <w:rsid w:val="00596161"/>
    <w:rsid w:val="005B4093"/>
    <w:rsid w:val="005C5502"/>
    <w:rsid w:val="005E48BB"/>
    <w:rsid w:val="005E4F64"/>
    <w:rsid w:val="005F52FB"/>
    <w:rsid w:val="00600B35"/>
    <w:rsid w:val="00600F76"/>
    <w:rsid w:val="00612800"/>
    <w:rsid w:val="00616EC5"/>
    <w:rsid w:val="00622AD1"/>
    <w:rsid w:val="006279A1"/>
    <w:rsid w:val="00633BB8"/>
    <w:rsid w:val="00655101"/>
    <w:rsid w:val="00670463"/>
    <w:rsid w:val="00675D81"/>
    <w:rsid w:val="006A18CD"/>
    <w:rsid w:val="006B774B"/>
    <w:rsid w:val="006E3E63"/>
    <w:rsid w:val="006E4CDE"/>
    <w:rsid w:val="006F2010"/>
    <w:rsid w:val="007007FB"/>
    <w:rsid w:val="00712167"/>
    <w:rsid w:val="007144F3"/>
    <w:rsid w:val="00720AFD"/>
    <w:rsid w:val="00723B31"/>
    <w:rsid w:val="00727DBE"/>
    <w:rsid w:val="007315AD"/>
    <w:rsid w:val="00731E90"/>
    <w:rsid w:val="00733CF5"/>
    <w:rsid w:val="0073649C"/>
    <w:rsid w:val="00741CF0"/>
    <w:rsid w:val="0075102C"/>
    <w:rsid w:val="007534EB"/>
    <w:rsid w:val="00754EE3"/>
    <w:rsid w:val="0075573F"/>
    <w:rsid w:val="00761EC7"/>
    <w:rsid w:val="007724B2"/>
    <w:rsid w:val="00774534"/>
    <w:rsid w:val="0079295E"/>
    <w:rsid w:val="007963FE"/>
    <w:rsid w:val="007A37F4"/>
    <w:rsid w:val="007E4355"/>
    <w:rsid w:val="007F2F97"/>
    <w:rsid w:val="007F30DF"/>
    <w:rsid w:val="00800EFC"/>
    <w:rsid w:val="0081175B"/>
    <w:rsid w:val="00821D97"/>
    <w:rsid w:val="0083119A"/>
    <w:rsid w:val="00832342"/>
    <w:rsid w:val="008342DF"/>
    <w:rsid w:val="00840740"/>
    <w:rsid w:val="0084360B"/>
    <w:rsid w:val="00847404"/>
    <w:rsid w:val="00865B69"/>
    <w:rsid w:val="00865BFC"/>
    <w:rsid w:val="00875F1F"/>
    <w:rsid w:val="00882339"/>
    <w:rsid w:val="008A2978"/>
    <w:rsid w:val="008E0517"/>
    <w:rsid w:val="008E1B3F"/>
    <w:rsid w:val="008E27FF"/>
    <w:rsid w:val="008E32A4"/>
    <w:rsid w:val="008E56FE"/>
    <w:rsid w:val="008F2C4A"/>
    <w:rsid w:val="008F52C7"/>
    <w:rsid w:val="008F7E43"/>
    <w:rsid w:val="00903A93"/>
    <w:rsid w:val="00933D27"/>
    <w:rsid w:val="00933F9F"/>
    <w:rsid w:val="00940625"/>
    <w:rsid w:val="00952422"/>
    <w:rsid w:val="0095374A"/>
    <w:rsid w:val="009576CB"/>
    <w:rsid w:val="00966A73"/>
    <w:rsid w:val="00980E29"/>
    <w:rsid w:val="00984C1E"/>
    <w:rsid w:val="00986CB8"/>
    <w:rsid w:val="009A0049"/>
    <w:rsid w:val="009A0990"/>
    <w:rsid w:val="009A3398"/>
    <w:rsid w:val="009A555A"/>
    <w:rsid w:val="009A5AE9"/>
    <w:rsid w:val="009B4F42"/>
    <w:rsid w:val="009C0DE4"/>
    <w:rsid w:val="009C189B"/>
    <w:rsid w:val="009F5467"/>
    <w:rsid w:val="009F7823"/>
    <w:rsid w:val="00A04E11"/>
    <w:rsid w:val="00A21617"/>
    <w:rsid w:val="00A22802"/>
    <w:rsid w:val="00A2492F"/>
    <w:rsid w:val="00A26C66"/>
    <w:rsid w:val="00A30B50"/>
    <w:rsid w:val="00A434EA"/>
    <w:rsid w:val="00A51214"/>
    <w:rsid w:val="00A61FF7"/>
    <w:rsid w:val="00A6401C"/>
    <w:rsid w:val="00A66CF6"/>
    <w:rsid w:val="00A86370"/>
    <w:rsid w:val="00A871ED"/>
    <w:rsid w:val="00AA242A"/>
    <w:rsid w:val="00AB0EA9"/>
    <w:rsid w:val="00AB79F5"/>
    <w:rsid w:val="00AC397C"/>
    <w:rsid w:val="00AC53CE"/>
    <w:rsid w:val="00AC71E3"/>
    <w:rsid w:val="00AC7C4D"/>
    <w:rsid w:val="00AD5D39"/>
    <w:rsid w:val="00AD7E88"/>
    <w:rsid w:val="00AE0B78"/>
    <w:rsid w:val="00AF4E0B"/>
    <w:rsid w:val="00B10064"/>
    <w:rsid w:val="00B21D24"/>
    <w:rsid w:val="00B2311C"/>
    <w:rsid w:val="00B44CC7"/>
    <w:rsid w:val="00B53A61"/>
    <w:rsid w:val="00B7084B"/>
    <w:rsid w:val="00B719CF"/>
    <w:rsid w:val="00B81D60"/>
    <w:rsid w:val="00B84EEC"/>
    <w:rsid w:val="00B9514D"/>
    <w:rsid w:val="00BD33CF"/>
    <w:rsid w:val="00BD6BC7"/>
    <w:rsid w:val="00BD762A"/>
    <w:rsid w:val="00BE2A82"/>
    <w:rsid w:val="00C04EEC"/>
    <w:rsid w:val="00C15E60"/>
    <w:rsid w:val="00C17414"/>
    <w:rsid w:val="00C22653"/>
    <w:rsid w:val="00C40289"/>
    <w:rsid w:val="00C44508"/>
    <w:rsid w:val="00C50698"/>
    <w:rsid w:val="00C5470D"/>
    <w:rsid w:val="00C632D6"/>
    <w:rsid w:val="00C71F68"/>
    <w:rsid w:val="00C72CB4"/>
    <w:rsid w:val="00C87BAF"/>
    <w:rsid w:val="00C90EDE"/>
    <w:rsid w:val="00CB3431"/>
    <w:rsid w:val="00CB4040"/>
    <w:rsid w:val="00CB4B7F"/>
    <w:rsid w:val="00CD69C3"/>
    <w:rsid w:val="00CD7433"/>
    <w:rsid w:val="00CD7C1F"/>
    <w:rsid w:val="00CE428E"/>
    <w:rsid w:val="00CE5600"/>
    <w:rsid w:val="00CF1B9E"/>
    <w:rsid w:val="00D067BF"/>
    <w:rsid w:val="00D1555E"/>
    <w:rsid w:val="00D243DF"/>
    <w:rsid w:val="00D32CD1"/>
    <w:rsid w:val="00D33F7F"/>
    <w:rsid w:val="00D4791A"/>
    <w:rsid w:val="00D52403"/>
    <w:rsid w:val="00D76BB9"/>
    <w:rsid w:val="00D9286F"/>
    <w:rsid w:val="00D95E87"/>
    <w:rsid w:val="00D95F28"/>
    <w:rsid w:val="00D96AC3"/>
    <w:rsid w:val="00DA0E48"/>
    <w:rsid w:val="00DC7A5A"/>
    <w:rsid w:val="00DD7F59"/>
    <w:rsid w:val="00E032EF"/>
    <w:rsid w:val="00E03BDB"/>
    <w:rsid w:val="00E13AC9"/>
    <w:rsid w:val="00E256F8"/>
    <w:rsid w:val="00E31069"/>
    <w:rsid w:val="00E31E86"/>
    <w:rsid w:val="00E379F0"/>
    <w:rsid w:val="00E7622A"/>
    <w:rsid w:val="00E87E42"/>
    <w:rsid w:val="00E91BB5"/>
    <w:rsid w:val="00EA299D"/>
    <w:rsid w:val="00EA2F85"/>
    <w:rsid w:val="00EB3143"/>
    <w:rsid w:val="00EC0E80"/>
    <w:rsid w:val="00EC4314"/>
    <w:rsid w:val="00EC52D2"/>
    <w:rsid w:val="00EC6C69"/>
    <w:rsid w:val="00EF53D0"/>
    <w:rsid w:val="00F07A29"/>
    <w:rsid w:val="00F116E7"/>
    <w:rsid w:val="00F1297D"/>
    <w:rsid w:val="00F13EC2"/>
    <w:rsid w:val="00F33BE6"/>
    <w:rsid w:val="00F46834"/>
    <w:rsid w:val="00F5575B"/>
    <w:rsid w:val="00F5723C"/>
    <w:rsid w:val="00F57329"/>
    <w:rsid w:val="00F61790"/>
    <w:rsid w:val="00F64549"/>
    <w:rsid w:val="00F67CDE"/>
    <w:rsid w:val="00F81AD6"/>
    <w:rsid w:val="00F81D54"/>
    <w:rsid w:val="00F81EBA"/>
    <w:rsid w:val="00F87A41"/>
    <w:rsid w:val="00F93917"/>
    <w:rsid w:val="00F94419"/>
    <w:rsid w:val="00FA651B"/>
    <w:rsid w:val="00FB209A"/>
    <w:rsid w:val="00FC50C3"/>
    <w:rsid w:val="00FC6873"/>
    <w:rsid w:val="00FD605F"/>
    <w:rsid w:val="00FE4528"/>
    <w:rsid w:val="00FE4C4C"/>
    <w:rsid w:val="00FF06C2"/>
    <w:rsid w:val="00FF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8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3CA"/>
    <w:pPr>
      <w:ind w:firstLineChars="200" w:firstLine="420"/>
    </w:pPr>
  </w:style>
  <w:style w:type="paragraph" w:styleId="a4">
    <w:name w:val="header"/>
    <w:basedOn w:val="a"/>
    <w:link w:val="Char"/>
    <w:uiPriority w:val="99"/>
    <w:unhideWhenUsed/>
    <w:rsid w:val="00984C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84C1E"/>
    <w:rPr>
      <w:sz w:val="18"/>
      <w:szCs w:val="18"/>
    </w:rPr>
  </w:style>
  <w:style w:type="paragraph" w:styleId="a5">
    <w:name w:val="footer"/>
    <w:basedOn w:val="a"/>
    <w:link w:val="Char0"/>
    <w:uiPriority w:val="99"/>
    <w:unhideWhenUsed/>
    <w:rsid w:val="00984C1E"/>
    <w:pPr>
      <w:tabs>
        <w:tab w:val="center" w:pos="4153"/>
        <w:tab w:val="right" w:pos="8306"/>
      </w:tabs>
      <w:snapToGrid w:val="0"/>
      <w:jc w:val="left"/>
    </w:pPr>
    <w:rPr>
      <w:sz w:val="18"/>
      <w:szCs w:val="18"/>
    </w:rPr>
  </w:style>
  <w:style w:type="character" w:customStyle="1" w:styleId="Char0">
    <w:name w:val="页脚 Char"/>
    <w:basedOn w:val="a0"/>
    <w:link w:val="a5"/>
    <w:uiPriority w:val="99"/>
    <w:rsid w:val="00984C1E"/>
    <w:rPr>
      <w:sz w:val="18"/>
      <w:szCs w:val="18"/>
    </w:rPr>
  </w:style>
  <w:style w:type="paragraph" w:styleId="a6">
    <w:name w:val="Balloon Text"/>
    <w:basedOn w:val="a"/>
    <w:link w:val="Char1"/>
    <w:uiPriority w:val="99"/>
    <w:semiHidden/>
    <w:unhideWhenUsed/>
    <w:rsid w:val="00C04EEC"/>
    <w:rPr>
      <w:sz w:val="18"/>
      <w:szCs w:val="18"/>
    </w:rPr>
  </w:style>
  <w:style w:type="character" w:customStyle="1" w:styleId="Char1">
    <w:name w:val="批注框文本 Char"/>
    <w:basedOn w:val="a0"/>
    <w:link w:val="a6"/>
    <w:uiPriority w:val="99"/>
    <w:semiHidden/>
    <w:rsid w:val="00C04E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3CA"/>
    <w:pPr>
      <w:ind w:firstLineChars="200" w:firstLine="420"/>
    </w:pPr>
  </w:style>
  <w:style w:type="paragraph" w:styleId="a4">
    <w:name w:val="header"/>
    <w:basedOn w:val="a"/>
    <w:link w:val="Char"/>
    <w:uiPriority w:val="99"/>
    <w:unhideWhenUsed/>
    <w:rsid w:val="00984C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84C1E"/>
    <w:rPr>
      <w:sz w:val="18"/>
      <w:szCs w:val="18"/>
    </w:rPr>
  </w:style>
  <w:style w:type="paragraph" w:styleId="a5">
    <w:name w:val="footer"/>
    <w:basedOn w:val="a"/>
    <w:link w:val="Char0"/>
    <w:uiPriority w:val="99"/>
    <w:unhideWhenUsed/>
    <w:rsid w:val="00984C1E"/>
    <w:pPr>
      <w:tabs>
        <w:tab w:val="center" w:pos="4153"/>
        <w:tab w:val="right" w:pos="8306"/>
      </w:tabs>
      <w:snapToGrid w:val="0"/>
      <w:jc w:val="left"/>
    </w:pPr>
    <w:rPr>
      <w:sz w:val="18"/>
      <w:szCs w:val="18"/>
    </w:rPr>
  </w:style>
  <w:style w:type="character" w:customStyle="1" w:styleId="Char0">
    <w:name w:val="页脚 Char"/>
    <w:basedOn w:val="a0"/>
    <w:link w:val="a5"/>
    <w:uiPriority w:val="99"/>
    <w:rsid w:val="00984C1E"/>
    <w:rPr>
      <w:sz w:val="18"/>
      <w:szCs w:val="18"/>
    </w:rPr>
  </w:style>
  <w:style w:type="paragraph" w:styleId="a6">
    <w:name w:val="Balloon Text"/>
    <w:basedOn w:val="a"/>
    <w:link w:val="Char1"/>
    <w:uiPriority w:val="99"/>
    <w:semiHidden/>
    <w:unhideWhenUsed/>
    <w:rsid w:val="00C04EEC"/>
    <w:rPr>
      <w:sz w:val="18"/>
      <w:szCs w:val="18"/>
    </w:rPr>
  </w:style>
  <w:style w:type="character" w:customStyle="1" w:styleId="Char1">
    <w:name w:val="批注框文本 Char"/>
    <w:basedOn w:val="a0"/>
    <w:link w:val="a6"/>
    <w:uiPriority w:val="99"/>
    <w:semiHidden/>
    <w:rsid w:val="00C04E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2376</Words>
  <Characters>13544</Characters>
  <Application>Microsoft Office Word</Application>
  <DocSecurity>0</DocSecurity>
  <Lines>112</Lines>
  <Paragraphs>31</Paragraphs>
  <ScaleCrop>false</ScaleCrop>
  <Company/>
  <LinksUpToDate>false</LinksUpToDate>
  <CharactersWithSpaces>15889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Jun</dc:creator>
  <cp:lastModifiedBy>sjz</cp:lastModifiedBy>
  <cp:revision>16</cp:revision>
  <cp:lastPrinted>2024-06-16T03:00:00Z</cp:lastPrinted>
  <dcterms:created xsi:type="dcterms:W3CDTF">2023-09-27T02:07:00Z</dcterms:created>
  <dcterms:modified xsi:type="dcterms:W3CDTF">2024-06-16T03:00:00Z</dcterms:modified>
</cp:coreProperties>
</file>