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76" w:rsidRDefault="00FE6C76" w:rsidP="00FE6C76">
      <w:pPr>
        <w:jc w:val="center"/>
        <w:rPr>
          <w:b/>
          <w:sz w:val="52"/>
          <w:szCs w:val="52"/>
        </w:rPr>
      </w:pPr>
      <w:bookmarkStart w:id="0" w:name="_GoBack"/>
      <w:bookmarkEnd w:id="0"/>
    </w:p>
    <w:p w:rsidR="00B6055D" w:rsidRPr="00FE6C76" w:rsidRDefault="00FE6C76" w:rsidP="00FE6C76">
      <w:pPr>
        <w:jc w:val="center"/>
        <w:rPr>
          <w:b/>
          <w:sz w:val="52"/>
          <w:szCs w:val="52"/>
        </w:rPr>
      </w:pPr>
      <w:r w:rsidRPr="00FE6C76">
        <w:rPr>
          <w:rFonts w:hint="eastAsia"/>
          <w:b/>
          <w:sz w:val="52"/>
          <w:szCs w:val="52"/>
        </w:rPr>
        <w:t>嘉发小区消防阀门管道更换</w:t>
      </w:r>
    </w:p>
    <w:p w:rsidR="00FE6C76" w:rsidRDefault="00FE6C76"/>
    <w:p w:rsidR="00FE6C76" w:rsidRDefault="009753F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5pt;margin-top:7.1pt;width:473.25pt;height:643.55pt;z-index:251659264;mso-position-horizontal-relative:text;mso-position-vertical-relative:text">
            <v:imagedata r:id="rId5" o:title="4001d64fe1ba166df5ba9074863e4c7"/>
            <w10:wrap type="square"/>
          </v:shape>
        </w:pict>
      </w:r>
    </w:p>
    <w:sectPr w:rsidR="00FE6C76" w:rsidSect="00FE6C7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C76"/>
    <w:rsid w:val="009753FF"/>
    <w:rsid w:val="00B6055D"/>
    <w:rsid w:val="00FE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Work2</dc:creator>
  <cp:lastModifiedBy>Work2</cp:lastModifiedBy>
  <cp:revision>4</cp:revision>
  <cp:lastPrinted>2024-10-29T11:28:00Z</cp:lastPrinted>
  <dcterms:created xsi:type="dcterms:W3CDTF">2024-10-29T11:25:00Z</dcterms:created>
  <dcterms:modified xsi:type="dcterms:W3CDTF">2024-10-29T11:28:00Z</dcterms:modified>
</cp:coreProperties>
</file>