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76" w:rsidRDefault="001B5576" w:rsidP="000822C4">
      <w:pPr>
        <w:jc w:val="center"/>
        <w:rPr>
          <w:b/>
          <w:sz w:val="44"/>
          <w:szCs w:val="44"/>
        </w:rPr>
      </w:pPr>
    </w:p>
    <w:p w:rsidR="009F44C0" w:rsidRPr="000822C4" w:rsidRDefault="003B6FD2" w:rsidP="000822C4">
      <w:pPr>
        <w:jc w:val="center"/>
        <w:rPr>
          <w:b/>
          <w:sz w:val="44"/>
          <w:szCs w:val="44"/>
        </w:rPr>
      </w:pPr>
      <w:r w:rsidRPr="000822C4">
        <w:rPr>
          <w:rFonts w:hint="eastAsia"/>
          <w:b/>
          <w:sz w:val="44"/>
          <w:szCs w:val="44"/>
        </w:rPr>
        <w:t>守住活命钱</w:t>
      </w:r>
      <w:r w:rsidRPr="000822C4">
        <w:rPr>
          <w:rFonts w:hint="eastAsia"/>
          <w:b/>
          <w:sz w:val="44"/>
          <w:szCs w:val="44"/>
        </w:rPr>
        <w:t xml:space="preserve">   </w:t>
      </w:r>
      <w:r w:rsidRPr="000822C4">
        <w:rPr>
          <w:rFonts w:hint="eastAsia"/>
          <w:b/>
          <w:sz w:val="44"/>
          <w:szCs w:val="44"/>
        </w:rPr>
        <w:t>捍卫生存权</w:t>
      </w:r>
    </w:p>
    <w:p w:rsidR="000822C4" w:rsidRDefault="000822C4"/>
    <w:p w:rsidR="003B6FD2" w:rsidRPr="000822C4" w:rsidRDefault="003B6FD2">
      <w:pPr>
        <w:rPr>
          <w:rFonts w:ascii="楷体" w:eastAsia="楷体" w:hAnsi="楷体"/>
          <w:sz w:val="28"/>
          <w:szCs w:val="28"/>
        </w:rPr>
      </w:pPr>
      <w:r w:rsidRPr="000822C4">
        <w:rPr>
          <w:rFonts w:ascii="楷体" w:eastAsia="楷体" w:hAnsi="楷体" w:hint="eastAsia"/>
          <w:sz w:val="28"/>
          <w:szCs w:val="28"/>
        </w:rPr>
        <w:t>嘉发大厦全体业主：</w:t>
      </w:r>
    </w:p>
    <w:p w:rsidR="009725E5" w:rsidRDefault="003B6FD2" w:rsidP="000822C4">
      <w:pPr>
        <w:ind w:firstLineChars="300" w:firstLine="840"/>
        <w:rPr>
          <w:rFonts w:ascii="楷体" w:eastAsia="楷体" w:hAnsi="楷体"/>
          <w:sz w:val="28"/>
          <w:szCs w:val="28"/>
        </w:rPr>
      </w:pPr>
      <w:proofErr w:type="gramStart"/>
      <w:r w:rsidRPr="000822C4">
        <w:rPr>
          <w:rFonts w:ascii="楷体" w:eastAsia="楷体" w:hAnsi="楷体" w:hint="eastAsia"/>
          <w:sz w:val="28"/>
          <w:szCs w:val="28"/>
        </w:rPr>
        <w:t>2023年7月2日业委会</w:t>
      </w:r>
      <w:proofErr w:type="gramEnd"/>
      <w:r w:rsidRPr="000822C4">
        <w:rPr>
          <w:rFonts w:ascii="楷体" w:eastAsia="楷体" w:hAnsi="楷体" w:hint="eastAsia"/>
          <w:sz w:val="28"/>
          <w:szCs w:val="28"/>
        </w:rPr>
        <w:t>换届领导小组就已通知中建物业准备换届审计和财务交接手续</w:t>
      </w:r>
      <w:r w:rsidR="000822C4">
        <w:rPr>
          <w:rFonts w:ascii="楷体" w:eastAsia="楷体" w:hAnsi="楷体" w:hint="eastAsia"/>
          <w:sz w:val="28"/>
          <w:szCs w:val="28"/>
        </w:rPr>
        <w:t>。</w:t>
      </w:r>
      <w:r w:rsidRPr="000822C4">
        <w:rPr>
          <w:rFonts w:ascii="楷体" w:eastAsia="楷体" w:hAnsi="楷体" w:hint="eastAsia"/>
          <w:sz w:val="28"/>
          <w:szCs w:val="28"/>
        </w:rPr>
        <w:t>时至今日，</w:t>
      </w:r>
      <w:proofErr w:type="gramStart"/>
      <w:r w:rsidRPr="000822C4">
        <w:rPr>
          <w:rFonts w:ascii="楷体" w:eastAsia="楷体" w:hAnsi="楷体" w:hint="eastAsia"/>
          <w:sz w:val="28"/>
          <w:szCs w:val="28"/>
        </w:rPr>
        <w:t>新老业委会</w:t>
      </w:r>
      <w:proofErr w:type="gramEnd"/>
      <w:r w:rsidRPr="000822C4">
        <w:rPr>
          <w:rFonts w:ascii="楷体" w:eastAsia="楷体" w:hAnsi="楷体" w:hint="eastAsia"/>
          <w:sz w:val="28"/>
          <w:szCs w:val="28"/>
        </w:rPr>
        <w:t>已交接2个月，</w:t>
      </w:r>
      <w:proofErr w:type="gramStart"/>
      <w:r w:rsidRPr="000822C4">
        <w:rPr>
          <w:rFonts w:ascii="楷体" w:eastAsia="楷体" w:hAnsi="楷体" w:hint="eastAsia"/>
          <w:sz w:val="28"/>
          <w:szCs w:val="28"/>
        </w:rPr>
        <w:t>新业委会</w:t>
      </w:r>
      <w:proofErr w:type="gramEnd"/>
      <w:r w:rsidRPr="000822C4">
        <w:rPr>
          <w:rFonts w:ascii="楷体" w:eastAsia="楷体" w:hAnsi="楷体" w:hint="eastAsia"/>
          <w:sz w:val="28"/>
          <w:szCs w:val="28"/>
        </w:rPr>
        <w:t>也已上任一个半月，但</w:t>
      </w:r>
      <w:proofErr w:type="gramStart"/>
      <w:r w:rsidRPr="000822C4">
        <w:rPr>
          <w:rFonts w:ascii="楷体" w:eastAsia="楷体" w:hAnsi="楷体" w:hint="eastAsia"/>
          <w:sz w:val="28"/>
          <w:szCs w:val="28"/>
        </w:rPr>
        <w:t>新业委会</w:t>
      </w:r>
      <w:proofErr w:type="gramEnd"/>
      <w:r w:rsidRPr="000822C4">
        <w:rPr>
          <w:rFonts w:ascii="楷体" w:eastAsia="楷体" w:hAnsi="楷体" w:hint="eastAsia"/>
          <w:sz w:val="28"/>
          <w:szCs w:val="28"/>
        </w:rPr>
        <w:t>至今没有看见小区账册、财务凭据、支出合同</w:t>
      </w:r>
      <w:r w:rsidR="001044F4">
        <w:rPr>
          <w:rFonts w:ascii="楷体" w:eastAsia="楷体" w:hAnsi="楷体" w:hint="eastAsia"/>
          <w:sz w:val="28"/>
          <w:szCs w:val="28"/>
        </w:rPr>
        <w:t>。我们根据已掌握的资料分析如下：</w:t>
      </w:r>
    </w:p>
    <w:p w:rsidR="003B6FD2" w:rsidRPr="000822C4" w:rsidRDefault="003B6FD2" w:rsidP="000822C4">
      <w:pPr>
        <w:ind w:firstLineChars="300" w:firstLine="840"/>
        <w:rPr>
          <w:rFonts w:ascii="楷体" w:eastAsia="楷体" w:hAnsi="楷体"/>
          <w:sz w:val="28"/>
          <w:szCs w:val="28"/>
        </w:rPr>
      </w:pPr>
      <w:r w:rsidRPr="000822C4">
        <w:rPr>
          <w:rFonts w:ascii="楷体" w:eastAsia="楷体" w:hAnsi="楷体" w:hint="eastAsia"/>
          <w:sz w:val="28"/>
          <w:szCs w:val="28"/>
        </w:rPr>
        <w:t>嘉发小区维修基金基数为</w:t>
      </w:r>
      <w:r w:rsidR="003A175A" w:rsidRPr="000822C4">
        <w:rPr>
          <w:rFonts w:ascii="楷体" w:eastAsia="楷体" w:hAnsi="楷体" w:hint="eastAsia"/>
          <w:sz w:val="28"/>
          <w:szCs w:val="28"/>
        </w:rPr>
        <w:t>469.47万元，30%政府</w:t>
      </w:r>
      <w:r w:rsidR="000822C4">
        <w:rPr>
          <w:rFonts w:ascii="楷体" w:eastAsia="楷体" w:hAnsi="楷体" w:hint="eastAsia"/>
          <w:sz w:val="28"/>
          <w:szCs w:val="28"/>
        </w:rPr>
        <w:t>规定</w:t>
      </w:r>
      <w:r w:rsidR="003A175A" w:rsidRPr="000822C4">
        <w:rPr>
          <w:rFonts w:ascii="楷体" w:eastAsia="楷体" w:hAnsi="楷体" w:hint="eastAsia"/>
          <w:sz w:val="28"/>
          <w:szCs w:val="28"/>
        </w:rPr>
        <w:t>禁止动用红线为140.84万元。截止到2023年8月24日维修基金账户余额为328万元，扣除上</w:t>
      </w:r>
      <w:proofErr w:type="gramStart"/>
      <w:r w:rsidR="003A175A" w:rsidRPr="000822C4">
        <w:rPr>
          <w:rFonts w:ascii="楷体" w:eastAsia="楷体" w:hAnsi="楷体" w:hint="eastAsia"/>
          <w:sz w:val="28"/>
          <w:szCs w:val="28"/>
        </w:rPr>
        <w:t>一届业委会</w:t>
      </w:r>
      <w:proofErr w:type="gramEnd"/>
      <w:r w:rsidR="003A175A" w:rsidRPr="000822C4">
        <w:rPr>
          <w:rFonts w:ascii="楷体" w:eastAsia="楷体" w:hAnsi="楷体" w:hint="eastAsia"/>
          <w:sz w:val="28"/>
          <w:szCs w:val="28"/>
        </w:rPr>
        <w:t>批准待付款15万元，只剩312万元。312万元中</w:t>
      </w:r>
      <w:r w:rsidR="000822C4">
        <w:rPr>
          <w:rFonts w:ascii="楷体" w:eastAsia="楷体" w:hAnsi="楷体" w:hint="eastAsia"/>
          <w:sz w:val="28"/>
          <w:szCs w:val="28"/>
        </w:rPr>
        <w:t>再除去</w:t>
      </w:r>
      <w:r w:rsidR="003A175A" w:rsidRPr="000822C4">
        <w:rPr>
          <w:rFonts w:ascii="楷体" w:eastAsia="楷体" w:hAnsi="楷体" w:hint="eastAsia"/>
          <w:sz w:val="28"/>
          <w:szCs w:val="28"/>
        </w:rPr>
        <w:t>政府</w:t>
      </w:r>
      <w:r w:rsidR="000822C4">
        <w:rPr>
          <w:rFonts w:ascii="楷体" w:eastAsia="楷体" w:hAnsi="楷体" w:hint="eastAsia"/>
          <w:sz w:val="28"/>
          <w:szCs w:val="28"/>
        </w:rPr>
        <w:t>规定</w:t>
      </w:r>
      <w:r w:rsidR="003A175A" w:rsidRPr="000822C4">
        <w:rPr>
          <w:rFonts w:ascii="楷体" w:eastAsia="楷体" w:hAnsi="楷体" w:hint="eastAsia"/>
          <w:sz w:val="28"/>
          <w:szCs w:val="28"/>
        </w:rPr>
        <w:t>禁止动用30%红线140.84万元，仅剩171.16万元可以使用，具体摊到A幢可用</w:t>
      </w:r>
      <w:r w:rsidR="00006868" w:rsidRPr="000822C4">
        <w:rPr>
          <w:rFonts w:ascii="楷体" w:eastAsia="楷体" w:hAnsi="楷体" w:hint="eastAsia"/>
          <w:sz w:val="28"/>
          <w:szCs w:val="28"/>
        </w:rPr>
        <w:t>81.83</w:t>
      </w:r>
      <w:r w:rsidR="003A175A" w:rsidRPr="000822C4">
        <w:rPr>
          <w:rFonts w:ascii="楷体" w:eastAsia="楷体" w:hAnsi="楷体" w:hint="eastAsia"/>
          <w:sz w:val="28"/>
          <w:szCs w:val="28"/>
        </w:rPr>
        <w:t>万元，</w:t>
      </w:r>
      <w:r w:rsidR="00006868" w:rsidRPr="000822C4">
        <w:rPr>
          <w:rFonts w:ascii="楷体" w:eastAsia="楷体" w:hAnsi="楷体" w:hint="eastAsia"/>
          <w:sz w:val="28"/>
          <w:szCs w:val="28"/>
        </w:rPr>
        <w:t>B幢可用74.39万元，裙房可用14.94万元。</w:t>
      </w:r>
    </w:p>
    <w:p w:rsidR="00006868" w:rsidRPr="0022578A" w:rsidRDefault="00006868" w:rsidP="007B5CEC">
      <w:pPr>
        <w:ind w:firstLineChars="300" w:firstLine="840"/>
        <w:rPr>
          <w:rFonts w:ascii="楷体" w:eastAsia="楷体" w:hAnsi="楷体"/>
          <w:sz w:val="28"/>
          <w:szCs w:val="28"/>
        </w:rPr>
      </w:pPr>
      <w:r w:rsidRPr="000822C4">
        <w:rPr>
          <w:rFonts w:ascii="楷体" w:eastAsia="楷体" w:hAnsi="楷体" w:hint="eastAsia"/>
          <w:sz w:val="28"/>
          <w:szCs w:val="28"/>
        </w:rPr>
        <w:t>目前A幢3部电梯为三菱原装电梯，已使用25年，早已过了设计使</w:t>
      </w:r>
      <w:bookmarkStart w:id="0" w:name="_GoBack"/>
      <w:bookmarkEnd w:id="0"/>
      <w:r w:rsidRPr="000822C4">
        <w:rPr>
          <w:rFonts w:ascii="楷体" w:eastAsia="楷体" w:hAnsi="楷体" w:hint="eastAsia"/>
          <w:sz w:val="28"/>
          <w:szCs w:val="28"/>
        </w:rPr>
        <w:t>用年限。B幢电梯为三菱合资电梯，已使用25年</w:t>
      </w:r>
      <w:r w:rsidR="00E90EA4">
        <w:rPr>
          <w:rFonts w:ascii="楷体" w:eastAsia="楷体" w:hAnsi="楷体" w:hint="eastAsia"/>
          <w:sz w:val="28"/>
          <w:szCs w:val="28"/>
        </w:rPr>
        <w:t>，也</w:t>
      </w:r>
      <w:r w:rsidR="00E90EA4" w:rsidRPr="000822C4">
        <w:rPr>
          <w:rFonts w:ascii="楷体" w:eastAsia="楷体" w:hAnsi="楷体" w:hint="eastAsia"/>
          <w:sz w:val="28"/>
          <w:szCs w:val="28"/>
        </w:rPr>
        <w:t>早已过了设计使用年限</w:t>
      </w:r>
      <w:r w:rsidRPr="000822C4">
        <w:rPr>
          <w:rFonts w:ascii="楷体" w:eastAsia="楷体" w:hAnsi="楷体" w:hint="eastAsia"/>
          <w:sz w:val="28"/>
          <w:szCs w:val="28"/>
        </w:rPr>
        <w:t>。5部电梯</w:t>
      </w:r>
      <w:r w:rsidR="000822C4">
        <w:rPr>
          <w:rFonts w:ascii="楷体" w:eastAsia="楷体" w:hAnsi="楷体" w:hint="eastAsia"/>
          <w:sz w:val="28"/>
          <w:szCs w:val="28"/>
        </w:rPr>
        <w:t>型号</w:t>
      </w:r>
      <w:r w:rsidRPr="000822C4">
        <w:rPr>
          <w:rFonts w:ascii="楷体" w:eastAsia="楷体" w:hAnsi="楷体" w:hint="eastAsia"/>
          <w:sz w:val="28"/>
          <w:szCs w:val="28"/>
        </w:rPr>
        <w:t>目前已停止生产，维修配件很难配到，</w:t>
      </w:r>
      <w:r w:rsidR="00E90EA4">
        <w:rPr>
          <w:rFonts w:ascii="楷体" w:eastAsia="楷体" w:hAnsi="楷体" w:hint="eastAsia"/>
          <w:sz w:val="28"/>
          <w:szCs w:val="28"/>
        </w:rPr>
        <w:t>有可能</w:t>
      </w:r>
      <w:r w:rsidRPr="000822C4">
        <w:rPr>
          <w:rFonts w:ascii="楷体" w:eastAsia="楷体" w:hAnsi="楷体" w:hint="eastAsia"/>
          <w:sz w:val="28"/>
          <w:szCs w:val="28"/>
        </w:rPr>
        <w:t>不得不使用二手旧配件维持使用，</w:t>
      </w:r>
      <w:r w:rsidR="00E90EA4">
        <w:rPr>
          <w:rFonts w:ascii="楷体" w:eastAsia="楷体" w:hAnsi="楷体" w:hint="eastAsia"/>
          <w:sz w:val="28"/>
          <w:szCs w:val="28"/>
        </w:rPr>
        <w:t>甚至</w:t>
      </w:r>
      <w:r w:rsidRPr="000822C4">
        <w:rPr>
          <w:rFonts w:ascii="楷体" w:eastAsia="楷体" w:hAnsi="楷体" w:hint="eastAsia"/>
          <w:sz w:val="28"/>
          <w:szCs w:val="28"/>
        </w:rPr>
        <w:t>随时停摆不能使用。而换一台电梯至少80万元以上，请问小区有钱换吗？</w:t>
      </w:r>
      <w:r w:rsidRPr="00E70E7B">
        <w:rPr>
          <w:rFonts w:ascii="楷体" w:eastAsia="楷体" w:hAnsi="楷体" w:hint="eastAsia"/>
          <w:b/>
          <w:sz w:val="28"/>
          <w:szCs w:val="28"/>
        </w:rPr>
        <w:t>B</w:t>
      </w:r>
      <w:proofErr w:type="gramStart"/>
      <w:r w:rsidRPr="00E70E7B">
        <w:rPr>
          <w:rFonts w:ascii="楷体" w:eastAsia="楷体" w:hAnsi="楷体" w:hint="eastAsia"/>
          <w:b/>
          <w:sz w:val="28"/>
          <w:szCs w:val="28"/>
        </w:rPr>
        <w:t>幢仅剩</w:t>
      </w:r>
      <w:proofErr w:type="gramEnd"/>
      <w:r w:rsidRPr="00E70E7B">
        <w:rPr>
          <w:rFonts w:ascii="楷体" w:eastAsia="楷体" w:hAnsi="楷体" w:hint="eastAsia"/>
          <w:b/>
          <w:sz w:val="28"/>
          <w:szCs w:val="28"/>
        </w:rPr>
        <w:t>维修基金74.39万元,</w:t>
      </w:r>
      <w:r w:rsidR="008148A0" w:rsidRPr="00E70E7B">
        <w:rPr>
          <w:rFonts w:ascii="楷体" w:eastAsia="楷体" w:hAnsi="楷体" w:hint="eastAsia"/>
          <w:b/>
          <w:sz w:val="28"/>
          <w:szCs w:val="28"/>
        </w:rPr>
        <w:t>1部电梯运行或全部停运的局面随时出现!</w:t>
      </w:r>
      <w:r w:rsidR="008148A0" w:rsidRPr="000822C4">
        <w:rPr>
          <w:rFonts w:ascii="楷体" w:eastAsia="楷体" w:hAnsi="楷体" w:hint="eastAsia"/>
          <w:sz w:val="28"/>
          <w:szCs w:val="28"/>
        </w:rPr>
        <w:t>造成维修基金</w:t>
      </w:r>
      <w:proofErr w:type="gramStart"/>
      <w:r w:rsidR="008148A0" w:rsidRPr="000822C4">
        <w:rPr>
          <w:rFonts w:ascii="楷体" w:eastAsia="楷体" w:hAnsi="楷体" w:hint="eastAsia"/>
          <w:sz w:val="28"/>
          <w:szCs w:val="28"/>
        </w:rPr>
        <w:t>不足原因</w:t>
      </w:r>
      <w:proofErr w:type="gramEnd"/>
      <w:r w:rsidR="008148A0" w:rsidRPr="000822C4">
        <w:rPr>
          <w:rFonts w:ascii="楷体" w:eastAsia="楷体" w:hAnsi="楷体" w:hint="eastAsia"/>
          <w:sz w:val="28"/>
          <w:szCs w:val="28"/>
        </w:rPr>
        <w:t>请大家</w:t>
      </w:r>
      <w:r w:rsidR="0022578A" w:rsidRPr="0022578A">
        <w:rPr>
          <w:rFonts w:ascii="楷体" w:eastAsia="楷体" w:hAnsi="楷体" w:hint="eastAsia"/>
          <w:sz w:val="28"/>
          <w:szCs w:val="28"/>
        </w:rPr>
        <w:t>三思</w:t>
      </w:r>
      <w:r w:rsidR="008148A0" w:rsidRPr="0022578A">
        <w:rPr>
          <w:rFonts w:ascii="楷体" w:eastAsia="楷体" w:hAnsi="楷体" w:hint="eastAsia"/>
          <w:sz w:val="28"/>
          <w:szCs w:val="28"/>
        </w:rPr>
        <w:t>。</w:t>
      </w:r>
    </w:p>
    <w:p w:rsidR="008148A0" w:rsidRDefault="008148A0" w:rsidP="000822C4">
      <w:pPr>
        <w:ind w:firstLineChars="300" w:firstLine="840"/>
        <w:rPr>
          <w:rFonts w:ascii="楷体" w:eastAsia="楷体" w:hAnsi="楷体"/>
          <w:sz w:val="28"/>
          <w:szCs w:val="28"/>
        </w:rPr>
      </w:pPr>
      <w:r w:rsidRPr="000822C4">
        <w:rPr>
          <w:rFonts w:ascii="楷体" w:eastAsia="楷体" w:hAnsi="楷体" w:hint="eastAsia"/>
          <w:sz w:val="28"/>
          <w:szCs w:val="28"/>
        </w:rPr>
        <w:t>新</w:t>
      </w:r>
      <w:proofErr w:type="gramStart"/>
      <w:r w:rsidRPr="000822C4">
        <w:rPr>
          <w:rFonts w:ascii="楷体" w:eastAsia="楷体" w:hAnsi="楷体" w:hint="eastAsia"/>
          <w:sz w:val="28"/>
          <w:szCs w:val="28"/>
        </w:rPr>
        <w:t>一届业委会</w:t>
      </w:r>
      <w:proofErr w:type="gramEnd"/>
      <w:r w:rsidRPr="000822C4">
        <w:rPr>
          <w:rFonts w:ascii="楷体" w:eastAsia="楷体" w:hAnsi="楷体" w:hint="eastAsia"/>
          <w:sz w:val="28"/>
          <w:szCs w:val="28"/>
        </w:rPr>
        <w:t>对此心急如焚，先后找了</w:t>
      </w:r>
      <w:r w:rsidR="000822C4" w:rsidRPr="000822C4">
        <w:rPr>
          <w:rFonts w:ascii="楷体" w:eastAsia="楷体" w:hAnsi="楷体" w:hint="eastAsia"/>
          <w:sz w:val="28"/>
          <w:szCs w:val="28"/>
        </w:rPr>
        <w:t>2</w:t>
      </w:r>
      <w:r w:rsidRPr="000822C4">
        <w:rPr>
          <w:rFonts w:ascii="楷体" w:eastAsia="楷体" w:hAnsi="楷体" w:hint="eastAsia"/>
          <w:sz w:val="28"/>
          <w:szCs w:val="28"/>
        </w:rPr>
        <w:t>家三菱公司专业维修公司对本小区电梯问题进行会诊，并与</w:t>
      </w:r>
      <w:proofErr w:type="gramStart"/>
      <w:r w:rsidRPr="000822C4">
        <w:rPr>
          <w:rFonts w:ascii="楷体" w:eastAsia="楷体" w:hAnsi="楷体" w:hint="eastAsia"/>
          <w:sz w:val="28"/>
          <w:szCs w:val="28"/>
        </w:rPr>
        <w:t>2023年9月25日业委会</w:t>
      </w:r>
      <w:proofErr w:type="gramEnd"/>
      <w:r w:rsidRPr="000822C4">
        <w:rPr>
          <w:rFonts w:ascii="楷体" w:eastAsia="楷体" w:hAnsi="楷体" w:hint="eastAsia"/>
          <w:sz w:val="28"/>
          <w:szCs w:val="28"/>
        </w:rPr>
        <w:t>与物</w:t>
      </w:r>
      <w:r w:rsidRPr="000822C4">
        <w:rPr>
          <w:rFonts w:ascii="楷体" w:eastAsia="楷体" w:hAnsi="楷体" w:hint="eastAsia"/>
          <w:sz w:val="28"/>
          <w:szCs w:val="28"/>
        </w:rPr>
        <w:lastRenderedPageBreak/>
        <w:t>业公司协调会书面提出8条电梯具体故障问题，但时至今日未收到物业公司任何</w:t>
      </w:r>
      <w:r w:rsidR="000822C4" w:rsidRPr="000822C4">
        <w:rPr>
          <w:rFonts w:ascii="楷体" w:eastAsia="楷体" w:hAnsi="楷体" w:hint="eastAsia"/>
          <w:sz w:val="28"/>
          <w:szCs w:val="28"/>
        </w:rPr>
        <w:t>已</w:t>
      </w:r>
      <w:r w:rsidRPr="000822C4">
        <w:rPr>
          <w:rFonts w:ascii="楷体" w:eastAsia="楷体" w:hAnsi="楷体" w:hint="eastAsia"/>
          <w:sz w:val="28"/>
          <w:szCs w:val="28"/>
        </w:rPr>
        <w:t>整改信息。</w:t>
      </w:r>
    </w:p>
    <w:p w:rsidR="000822C4" w:rsidRDefault="000822C4" w:rsidP="003B6FD2">
      <w:pPr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2023年以来本小区</w:t>
      </w:r>
      <w:r w:rsidR="00D43EC4">
        <w:rPr>
          <w:rFonts w:ascii="楷体" w:eastAsia="楷体" w:hAnsi="楷体" w:hint="eastAsia"/>
          <w:sz w:val="28"/>
          <w:szCs w:val="28"/>
        </w:rPr>
        <w:t>维修基金余额</w:t>
      </w:r>
      <w:r>
        <w:rPr>
          <w:rFonts w:ascii="楷体" w:eastAsia="楷体" w:hAnsi="楷体" w:hint="eastAsia"/>
          <w:sz w:val="28"/>
          <w:szCs w:val="28"/>
        </w:rPr>
        <w:t>继续保持高速下降的态势，</w:t>
      </w:r>
      <w:r w:rsidR="00D43EC4">
        <w:rPr>
          <w:rFonts w:ascii="楷体" w:eastAsia="楷体" w:hAnsi="楷体" w:hint="eastAsia"/>
          <w:sz w:val="28"/>
          <w:szCs w:val="28"/>
        </w:rPr>
        <w:t>至8月24日已支出维修基金26.79万元，还有15万元待付，长此以往小区维修基金枯竭将指日可待。我们的活命钱在哪里？我们如何生存？希望小区的业主积极参与小区的民主管理，用好你手中的一票，参与小区2023年10月15日开始的“</w:t>
      </w:r>
      <w:proofErr w:type="gramStart"/>
      <w:r w:rsidR="00D43EC4">
        <w:rPr>
          <w:rFonts w:ascii="楷体" w:eastAsia="楷体" w:hAnsi="楷体" w:hint="eastAsia"/>
          <w:sz w:val="28"/>
          <w:szCs w:val="28"/>
        </w:rPr>
        <w:t>一规</w:t>
      </w:r>
      <w:proofErr w:type="gramEnd"/>
      <w:r w:rsidR="00D43EC4">
        <w:rPr>
          <w:rFonts w:ascii="楷体" w:eastAsia="楷体" w:hAnsi="楷体" w:hint="eastAsia"/>
          <w:sz w:val="28"/>
          <w:szCs w:val="28"/>
        </w:rPr>
        <w:t>二约”和物业公司</w:t>
      </w:r>
      <w:r w:rsidR="00BB0216">
        <w:rPr>
          <w:rFonts w:ascii="楷体" w:eastAsia="楷体" w:hAnsi="楷体" w:hint="eastAsia"/>
          <w:sz w:val="28"/>
          <w:szCs w:val="28"/>
        </w:rPr>
        <w:t>续（</w:t>
      </w:r>
      <w:r w:rsidR="00D43EC4">
        <w:rPr>
          <w:rFonts w:ascii="楷体" w:eastAsia="楷体" w:hAnsi="楷体" w:hint="eastAsia"/>
          <w:sz w:val="28"/>
          <w:szCs w:val="28"/>
        </w:rPr>
        <w:t>选</w:t>
      </w:r>
      <w:r w:rsidR="00BB0216">
        <w:rPr>
          <w:rFonts w:ascii="楷体" w:eastAsia="楷体" w:hAnsi="楷体" w:hint="eastAsia"/>
          <w:sz w:val="28"/>
          <w:szCs w:val="28"/>
        </w:rPr>
        <w:t>）</w:t>
      </w:r>
      <w:r w:rsidR="00D43EC4">
        <w:rPr>
          <w:rFonts w:ascii="楷体" w:eastAsia="楷体" w:hAnsi="楷体" w:hint="eastAsia"/>
          <w:sz w:val="28"/>
          <w:szCs w:val="28"/>
        </w:rPr>
        <w:t>聘的投票！</w:t>
      </w:r>
    </w:p>
    <w:p w:rsidR="00D43EC4" w:rsidRDefault="00D43EC4" w:rsidP="003B6FD2">
      <w:pPr>
        <w:ind w:firstLine="420"/>
        <w:rPr>
          <w:rFonts w:ascii="楷体" w:eastAsia="楷体" w:hAnsi="楷体"/>
          <w:sz w:val="28"/>
          <w:szCs w:val="28"/>
        </w:rPr>
      </w:pPr>
    </w:p>
    <w:p w:rsidR="00D43EC4" w:rsidRDefault="00D43EC4" w:rsidP="003B6FD2">
      <w:pPr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上海市静安区嘉发大厦</w:t>
      </w:r>
      <w:proofErr w:type="gramStart"/>
      <w:r>
        <w:rPr>
          <w:rFonts w:ascii="楷体" w:eastAsia="楷体" w:hAnsi="楷体" w:hint="eastAsia"/>
          <w:sz w:val="28"/>
          <w:szCs w:val="28"/>
        </w:rPr>
        <w:t>第五届业委会</w:t>
      </w:r>
      <w:proofErr w:type="gramEnd"/>
    </w:p>
    <w:p w:rsidR="00D43EC4" w:rsidRDefault="00D43EC4" w:rsidP="003B6FD2">
      <w:pPr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</w:t>
      </w:r>
      <w:r>
        <w:rPr>
          <w:rFonts w:ascii="楷体" w:eastAsia="楷体" w:hAnsi="楷体"/>
          <w:sz w:val="28"/>
          <w:szCs w:val="28"/>
        </w:rPr>
        <w:t>2023年10月1</w:t>
      </w:r>
      <w:r w:rsidR="00BB0216">
        <w:rPr>
          <w:rFonts w:ascii="楷体" w:eastAsia="楷体" w:hAnsi="楷体" w:hint="eastAsia"/>
          <w:sz w:val="28"/>
          <w:szCs w:val="28"/>
        </w:rPr>
        <w:t>5</w:t>
      </w:r>
      <w:r>
        <w:rPr>
          <w:rFonts w:ascii="楷体" w:eastAsia="楷体" w:hAnsi="楷体"/>
          <w:sz w:val="28"/>
          <w:szCs w:val="28"/>
        </w:rPr>
        <w:t>日</w:t>
      </w:r>
    </w:p>
    <w:p w:rsidR="00D43EC4" w:rsidRDefault="00D43EC4" w:rsidP="003B6FD2">
      <w:pPr>
        <w:ind w:firstLine="420"/>
        <w:rPr>
          <w:rFonts w:ascii="楷体" w:eastAsia="楷体" w:hAnsi="楷体"/>
          <w:sz w:val="28"/>
          <w:szCs w:val="28"/>
        </w:rPr>
      </w:pPr>
    </w:p>
    <w:p w:rsidR="00D43EC4" w:rsidRDefault="00D43EC4" w:rsidP="003B6FD2">
      <w:pPr>
        <w:ind w:firstLine="420"/>
        <w:rPr>
          <w:rFonts w:ascii="楷体" w:eastAsia="楷体" w:hAnsi="楷体"/>
          <w:sz w:val="28"/>
          <w:szCs w:val="28"/>
        </w:rPr>
      </w:pPr>
    </w:p>
    <w:p w:rsidR="00BB0216" w:rsidRDefault="00BB0216" w:rsidP="00BB0216">
      <w:pPr>
        <w:spacing w:line="520" w:lineRule="exact"/>
        <w:ind w:firstLine="42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小区业委会</w:t>
      </w:r>
      <w:proofErr w:type="gramEnd"/>
      <w:r>
        <w:rPr>
          <w:rFonts w:ascii="楷体" w:eastAsia="楷体" w:hAnsi="楷体" w:hint="eastAsia"/>
          <w:sz w:val="28"/>
          <w:szCs w:val="28"/>
        </w:rPr>
        <w:t>办公室地址：A幢1楼A室</w:t>
      </w:r>
    </w:p>
    <w:p w:rsidR="00BB0216" w:rsidRDefault="00BB0216" w:rsidP="00BB0216">
      <w:pPr>
        <w:spacing w:line="52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投票日期：2023年10月15日</w:t>
      </w:r>
      <w:r>
        <w:rPr>
          <w:rFonts w:ascii="楷体" w:eastAsia="楷体" w:hAnsi="楷体"/>
          <w:sz w:val="28"/>
          <w:szCs w:val="28"/>
        </w:rPr>
        <w:t>—</w:t>
      </w:r>
      <w:r>
        <w:rPr>
          <w:rFonts w:ascii="楷体" w:eastAsia="楷体" w:hAnsi="楷体" w:hint="eastAsia"/>
          <w:sz w:val="28"/>
          <w:szCs w:val="28"/>
        </w:rPr>
        <w:t>11月14日16:00</w:t>
      </w:r>
    </w:p>
    <w:p w:rsidR="00BB0216" w:rsidRDefault="00BB0216" w:rsidP="00BB0216">
      <w:pPr>
        <w:spacing w:line="52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接待时间：上午： 9:30-11：30</w:t>
      </w:r>
    </w:p>
    <w:p w:rsidR="00BB0216" w:rsidRDefault="00BB0216" w:rsidP="00BB0216">
      <w:pPr>
        <w:spacing w:line="52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下午：14:30-16:30</w:t>
      </w:r>
    </w:p>
    <w:p w:rsidR="00BB0216" w:rsidRDefault="00BB0216" w:rsidP="00BB0216">
      <w:pPr>
        <w:spacing w:line="520" w:lineRule="exact"/>
        <w:ind w:firstLine="420"/>
      </w:pPr>
      <w:r>
        <w:rPr>
          <w:rFonts w:ascii="楷体" w:eastAsia="楷体" w:hAnsi="楷体" w:hint="eastAsia"/>
          <w:sz w:val="28"/>
          <w:szCs w:val="28"/>
        </w:rPr>
        <w:t xml:space="preserve">          晚上：19:00-21:00</w:t>
      </w:r>
    </w:p>
    <w:p w:rsidR="00D43EC4" w:rsidRPr="000822C4" w:rsidRDefault="00D43EC4" w:rsidP="00BB0216">
      <w:pPr>
        <w:ind w:firstLine="420"/>
        <w:rPr>
          <w:rFonts w:ascii="楷体" w:eastAsia="楷体" w:hAnsi="楷体"/>
          <w:sz w:val="28"/>
          <w:szCs w:val="28"/>
        </w:rPr>
      </w:pPr>
    </w:p>
    <w:sectPr w:rsidR="00D43EC4" w:rsidRPr="0008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C3" w:rsidRDefault="009B1DC3" w:rsidP="00BB0216">
      <w:r>
        <w:separator/>
      </w:r>
    </w:p>
  </w:endnote>
  <w:endnote w:type="continuationSeparator" w:id="0">
    <w:p w:rsidR="009B1DC3" w:rsidRDefault="009B1DC3" w:rsidP="00BB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C3" w:rsidRDefault="009B1DC3" w:rsidP="00BB0216">
      <w:r>
        <w:separator/>
      </w:r>
    </w:p>
  </w:footnote>
  <w:footnote w:type="continuationSeparator" w:id="0">
    <w:p w:rsidR="009B1DC3" w:rsidRDefault="009B1DC3" w:rsidP="00BB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D2"/>
    <w:rsid w:val="00006868"/>
    <w:rsid w:val="000822C4"/>
    <w:rsid w:val="001044F4"/>
    <w:rsid w:val="001B5576"/>
    <w:rsid w:val="0022578A"/>
    <w:rsid w:val="003A175A"/>
    <w:rsid w:val="003B6FD2"/>
    <w:rsid w:val="004154A6"/>
    <w:rsid w:val="004204B5"/>
    <w:rsid w:val="00560F38"/>
    <w:rsid w:val="007B5CEC"/>
    <w:rsid w:val="008148A0"/>
    <w:rsid w:val="009725E5"/>
    <w:rsid w:val="009B1DC3"/>
    <w:rsid w:val="009F44C0"/>
    <w:rsid w:val="00BB0216"/>
    <w:rsid w:val="00D43EC4"/>
    <w:rsid w:val="00E70E7B"/>
    <w:rsid w:val="00E90EA4"/>
    <w:rsid w:val="00E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43EC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43EC4"/>
  </w:style>
  <w:style w:type="paragraph" w:styleId="a4">
    <w:name w:val="header"/>
    <w:basedOn w:val="a"/>
    <w:link w:val="Char0"/>
    <w:uiPriority w:val="99"/>
    <w:unhideWhenUsed/>
    <w:rsid w:val="00BB0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B02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B0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B02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43EC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43EC4"/>
  </w:style>
  <w:style w:type="paragraph" w:styleId="a4">
    <w:name w:val="header"/>
    <w:basedOn w:val="a"/>
    <w:link w:val="Char0"/>
    <w:uiPriority w:val="99"/>
    <w:unhideWhenUsed/>
    <w:rsid w:val="00BB0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B021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B0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B0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145</Words>
  <Characters>833</Characters>
  <Application>Microsoft Office Word</Application>
  <DocSecurity>0</DocSecurity>
  <Lines>6</Lines>
  <Paragraphs>1</Paragraphs>
  <ScaleCrop>false</ScaleCrop>
  <Company>Sky123.Org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2023-10-15T10:31:00Z</cp:lastPrinted>
  <dcterms:created xsi:type="dcterms:W3CDTF">2023-10-14T02:19:00Z</dcterms:created>
  <dcterms:modified xsi:type="dcterms:W3CDTF">2023-10-15T10:33:00Z</dcterms:modified>
</cp:coreProperties>
</file>