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37" w:rsidRDefault="00D90837" w:rsidP="00D9083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3D5411" w:rsidRPr="00D90837" w:rsidRDefault="00D90837" w:rsidP="00D9083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90837">
        <w:rPr>
          <w:rFonts w:asciiTheme="majorEastAsia" w:eastAsiaTheme="majorEastAsia" w:hAnsiTheme="majorEastAsia" w:hint="eastAsia"/>
          <w:b/>
          <w:sz w:val="44"/>
          <w:szCs w:val="44"/>
        </w:rPr>
        <w:t>2023年1-9月嘉发大厦公共收益统计表</w:t>
      </w:r>
    </w:p>
    <w:p w:rsidR="00D90837" w:rsidRPr="00D90837" w:rsidRDefault="00D90837">
      <w:pPr>
        <w:rPr>
          <w:b/>
          <w:sz w:val="44"/>
          <w:szCs w:val="44"/>
        </w:rPr>
      </w:pPr>
    </w:p>
    <w:p w:rsidR="00D90837" w:rsidRDefault="000D13F4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0276" cy="7019925"/>
            <wp:effectExtent l="0" t="0" r="6985" b="0"/>
            <wp:docPr id="5" name="图片 5" descr="D:\3854c8b5b677826f56d3a717afab9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854c8b5b677826f56d3a717afab9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F4" w:rsidRDefault="000D13F4">
      <w:pPr>
        <w:rPr>
          <w:rFonts w:hint="eastAsia"/>
          <w:noProof/>
        </w:rPr>
      </w:pPr>
    </w:p>
    <w:p w:rsidR="000D13F4" w:rsidRDefault="000D13F4">
      <w:pPr>
        <w:rPr>
          <w:rFonts w:hint="eastAsia"/>
          <w:noProof/>
        </w:rPr>
      </w:pPr>
    </w:p>
    <w:p w:rsidR="000D13F4" w:rsidRDefault="000D13F4"/>
    <w:p w:rsidR="00D90837" w:rsidRDefault="00D90837"/>
    <w:p w:rsidR="00D90837" w:rsidRDefault="00D90837">
      <w:r>
        <w:rPr>
          <w:rFonts w:hint="eastAsia"/>
          <w:noProof/>
        </w:rPr>
        <w:drawing>
          <wp:inline distT="0" distB="0" distL="0" distR="0">
            <wp:extent cx="5267325" cy="3914775"/>
            <wp:effectExtent l="0" t="0" r="9525" b="9525"/>
            <wp:docPr id="2" name="图片 2" descr="C:\Users\sjz.SJZ-WORK\Desktop\a2c486b9226c9f2b0d0d2f9e9e6f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a2c486b9226c9f2b0d0d2f9e9e6fb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37" w:rsidRDefault="00D90837"/>
    <w:p w:rsidR="00D90837" w:rsidRDefault="00D90837">
      <w:r>
        <w:rPr>
          <w:rFonts w:hint="eastAsia"/>
          <w:noProof/>
        </w:rPr>
        <w:drawing>
          <wp:inline distT="0" distB="0" distL="0" distR="0">
            <wp:extent cx="5267325" cy="4133850"/>
            <wp:effectExtent l="0" t="0" r="9525" b="0"/>
            <wp:docPr id="4" name="图片 4" descr="C:\Users\sjz.SJZ-WORK\Desktop\057c60f45df2fe2dc8f28b7942f7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.SJZ-WORK\Desktop\057c60f45df2fe2dc8f28b7942f7b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37" w:rsidRDefault="00D90837"/>
    <w:p w:rsidR="00D90837" w:rsidRDefault="00D90837"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5267325" cy="7515225"/>
            <wp:effectExtent l="0" t="0" r="9525" b="9525"/>
            <wp:docPr id="3" name="图片 3" descr="C:\Users\sjz.SJZ-WORK\Desktop\3fd6ab57d5ed6c9b87354b565a7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3fd6ab57d5ed6c9b87354b565a700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837" w:rsidRDefault="00D90837"/>
    <w:sectPr w:rsidR="00D9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37"/>
    <w:rsid w:val="000D13F4"/>
    <w:rsid w:val="003D5411"/>
    <w:rsid w:val="00B44386"/>
    <w:rsid w:val="00D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8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8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</Words>
  <Characters>33</Characters>
  <Application>Microsoft Office Word</Application>
  <DocSecurity>0</DocSecurity>
  <Lines>1</Lines>
  <Paragraphs>1</Paragraphs>
  <ScaleCrop>false</ScaleCrop>
  <Company>Sky123.Org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2023-12-16T06:51:00Z</cp:lastPrinted>
  <dcterms:created xsi:type="dcterms:W3CDTF">2023-12-16T06:34:00Z</dcterms:created>
  <dcterms:modified xsi:type="dcterms:W3CDTF">2023-12-18T04:16:00Z</dcterms:modified>
</cp:coreProperties>
</file>