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02" w:rsidRPr="00283D62" w:rsidRDefault="00283D62" w:rsidP="00283D62">
      <w:pPr>
        <w:jc w:val="center"/>
        <w:rPr>
          <w:rFonts w:hint="eastAsia"/>
          <w:b/>
          <w:sz w:val="48"/>
          <w:szCs w:val="48"/>
        </w:rPr>
      </w:pPr>
      <w:bookmarkStart w:id="0" w:name="_GoBack"/>
      <w:r w:rsidRPr="00283D62">
        <w:rPr>
          <w:rFonts w:hint="eastAsia"/>
          <w:b/>
          <w:sz w:val="48"/>
          <w:szCs w:val="48"/>
        </w:rPr>
        <w:t>2024</w:t>
      </w:r>
      <w:r w:rsidRPr="00283D62">
        <w:rPr>
          <w:rFonts w:hint="eastAsia"/>
          <w:b/>
          <w:sz w:val="48"/>
          <w:szCs w:val="48"/>
        </w:rPr>
        <w:t>年小区灭虫除臭用品报销</w:t>
      </w:r>
    </w:p>
    <w:bookmarkEnd w:id="0"/>
    <w:p w:rsidR="00283D62" w:rsidRDefault="00283D62">
      <w:pPr>
        <w:rPr>
          <w:rFonts w:hint="eastAsia"/>
        </w:rPr>
      </w:pPr>
    </w:p>
    <w:p w:rsidR="00283D62" w:rsidRDefault="00283D62">
      <w:pPr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25pt;height:684.3pt">
            <v:imagedata r:id="rId5" o:title="d9bcad6f027e07bee8159939707155f"/>
          </v:shape>
        </w:pict>
      </w:r>
    </w:p>
    <w:p w:rsidR="00283D62" w:rsidRDefault="00283D62">
      <w:pPr>
        <w:rPr>
          <w:rFonts w:hint="eastAsia"/>
        </w:rPr>
      </w:pPr>
    </w:p>
    <w:sectPr w:rsidR="00283D62" w:rsidSect="00283D6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62"/>
    <w:rsid w:val="00283D62"/>
    <w:rsid w:val="007C7502"/>
    <w:rsid w:val="00EA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3</cp:revision>
  <cp:lastPrinted>2024-07-24T02:16:00Z</cp:lastPrinted>
  <dcterms:created xsi:type="dcterms:W3CDTF">2024-07-24T02:13:00Z</dcterms:created>
  <dcterms:modified xsi:type="dcterms:W3CDTF">2024-07-24T02:17:00Z</dcterms:modified>
</cp:coreProperties>
</file>